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73C" w:rsidRDefault="00AA373C" w:rsidP="00AA373C">
      <w:pPr>
        <w:pStyle w:val="10"/>
        <w:spacing w:before="0" w:after="0"/>
        <w:jc w:val="right"/>
        <w:rPr>
          <w:rFonts w:ascii="Times New Roman" w:hAnsi="Times New Roman"/>
          <w:sz w:val="28"/>
          <w:szCs w:val="28"/>
        </w:rPr>
      </w:pPr>
      <w:r>
        <w:rPr>
          <w:rFonts w:ascii="Times New Roman" w:hAnsi="Times New Roman"/>
          <w:sz w:val="28"/>
          <w:szCs w:val="28"/>
        </w:rPr>
        <w:t>Ф.7.03-03</w:t>
      </w:r>
    </w:p>
    <w:p w:rsidR="00AA373C" w:rsidRDefault="00AA373C" w:rsidP="00AA373C">
      <w:pPr>
        <w:rPr>
          <w:sz w:val="28"/>
          <w:szCs w:val="28"/>
        </w:rPr>
      </w:pPr>
    </w:p>
    <w:p w:rsidR="00AA373C" w:rsidRDefault="00AA373C" w:rsidP="00AA373C">
      <w:pPr>
        <w:rPr>
          <w:b/>
          <w:sz w:val="28"/>
          <w:szCs w:val="28"/>
        </w:rPr>
      </w:pPr>
    </w:p>
    <w:p w:rsidR="00AA373C" w:rsidRDefault="00AA373C" w:rsidP="00AA373C">
      <w:pPr>
        <w:jc w:val="center"/>
        <w:rPr>
          <w:b/>
          <w:sz w:val="28"/>
          <w:szCs w:val="28"/>
        </w:rPr>
      </w:pPr>
    </w:p>
    <w:p w:rsidR="00AA373C" w:rsidRDefault="00AA373C" w:rsidP="00AA373C">
      <w:pPr>
        <w:jc w:val="center"/>
        <w:rPr>
          <w:b/>
          <w:sz w:val="28"/>
          <w:szCs w:val="28"/>
        </w:rPr>
      </w:pPr>
      <w:r>
        <w:rPr>
          <w:b/>
          <w:noProof/>
          <w:sz w:val="28"/>
          <w:szCs w:val="28"/>
        </w:rPr>
        <w:drawing>
          <wp:inline distT="0" distB="0" distL="0" distR="0">
            <wp:extent cx="1914525" cy="1619250"/>
            <wp:effectExtent l="0" t="0" r="9525" b="0"/>
            <wp:docPr id="4" name="Рисунок 4"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4525" cy="1619250"/>
                    </a:xfrm>
                    <a:prstGeom prst="rect">
                      <a:avLst/>
                    </a:prstGeom>
                    <a:noFill/>
                    <a:ln>
                      <a:noFill/>
                    </a:ln>
                  </pic:spPr>
                </pic:pic>
              </a:graphicData>
            </a:graphic>
          </wp:inline>
        </w:drawing>
      </w:r>
    </w:p>
    <w:p w:rsidR="00AA373C" w:rsidRDefault="00AA373C" w:rsidP="00AA373C">
      <w:pPr>
        <w:jc w:val="center"/>
        <w:rPr>
          <w:b/>
          <w:sz w:val="28"/>
          <w:szCs w:val="28"/>
        </w:rPr>
      </w:pPr>
    </w:p>
    <w:p w:rsidR="00AA373C" w:rsidRDefault="00AA373C" w:rsidP="00AA373C">
      <w:pPr>
        <w:jc w:val="center"/>
        <w:rPr>
          <w:b/>
          <w:sz w:val="32"/>
          <w:szCs w:val="28"/>
        </w:rPr>
      </w:pPr>
    </w:p>
    <w:p w:rsidR="00AA373C" w:rsidRDefault="00DA0969" w:rsidP="00AA373C">
      <w:pPr>
        <w:jc w:val="center"/>
        <w:rPr>
          <w:b/>
          <w:sz w:val="32"/>
          <w:szCs w:val="28"/>
        </w:rPr>
      </w:pPr>
      <w:proofErr w:type="spellStart"/>
      <w:r>
        <w:rPr>
          <w:b/>
          <w:sz w:val="32"/>
          <w:szCs w:val="28"/>
        </w:rPr>
        <w:t>Тулеметова</w:t>
      </w:r>
      <w:proofErr w:type="spellEnd"/>
      <w:r>
        <w:rPr>
          <w:b/>
          <w:sz w:val="32"/>
          <w:szCs w:val="28"/>
        </w:rPr>
        <w:t xml:space="preserve"> А.С., </w:t>
      </w:r>
      <w:r w:rsidR="00AA373C">
        <w:rPr>
          <w:b/>
          <w:sz w:val="32"/>
          <w:szCs w:val="28"/>
        </w:rPr>
        <w:t>Шевченко И.И.</w:t>
      </w:r>
    </w:p>
    <w:p w:rsidR="00AA373C" w:rsidRDefault="00AA373C" w:rsidP="00AA373C">
      <w:pPr>
        <w:jc w:val="center"/>
        <w:rPr>
          <w:sz w:val="32"/>
          <w:szCs w:val="28"/>
        </w:rPr>
      </w:pPr>
    </w:p>
    <w:p w:rsidR="00AA373C" w:rsidRDefault="00AA373C" w:rsidP="00AA373C">
      <w:pPr>
        <w:jc w:val="center"/>
        <w:rPr>
          <w:sz w:val="32"/>
          <w:szCs w:val="28"/>
        </w:rPr>
      </w:pPr>
    </w:p>
    <w:p w:rsidR="00AA373C" w:rsidRDefault="00AA373C" w:rsidP="00AA373C">
      <w:pPr>
        <w:jc w:val="center"/>
        <w:rPr>
          <w:sz w:val="32"/>
          <w:szCs w:val="28"/>
        </w:rPr>
      </w:pPr>
    </w:p>
    <w:p w:rsidR="00AA373C" w:rsidRDefault="00AA373C" w:rsidP="00AA373C">
      <w:pPr>
        <w:jc w:val="center"/>
        <w:rPr>
          <w:sz w:val="32"/>
          <w:szCs w:val="28"/>
        </w:rPr>
      </w:pPr>
    </w:p>
    <w:p w:rsidR="00AA373C" w:rsidRDefault="00AA373C" w:rsidP="00AA373C">
      <w:pPr>
        <w:jc w:val="center"/>
        <w:rPr>
          <w:sz w:val="32"/>
          <w:szCs w:val="28"/>
        </w:rPr>
      </w:pPr>
    </w:p>
    <w:p w:rsidR="00AA373C" w:rsidRDefault="00AA373C" w:rsidP="00AA373C">
      <w:pPr>
        <w:pStyle w:val="a3"/>
        <w:jc w:val="center"/>
        <w:rPr>
          <w:b/>
          <w:sz w:val="32"/>
          <w:szCs w:val="28"/>
        </w:rPr>
      </w:pPr>
      <w:r>
        <w:rPr>
          <w:b/>
          <w:sz w:val="32"/>
          <w:szCs w:val="28"/>
        </w:rPr>
        <w:t>МЕТОДИЧЕСКИЕ УКАЗАНИЯ</w:t>
      </w:r>
    </w:p>
    <w:p w:rsidR="00AA373C" w:rsidRDefault="00AA373C" w:rsidP="00AA373C">
      <w:pPr>
        <w:pStyle w:val="a3"/>
        <w:rPr>
          <w:b/>
          <w:sz w:val="32"/>
          <w:szCs w:val="28"/>
        </w:rPr>
      </w:pPr>
    </w:p>
    <w:p w:rsidR="00AA373C" w:rsidRDefault="00AA373C" w:rsidP="00AA373C">
      <w:pPr>
        <w:pStyle w:val="a3"/>
        <w:jc w:val="center"/>
        <w:rPr>
          <w:b/>
          <w:sz w:val="32"/>
          <w:szCs w:val="28"/>
        </w:rPr>
      </w:pPr>
      <w:r>
        <w:rPr>
          <w:b/>
          <w:sz w:val="32"/>
          <w:szCs w:val="28"/>
        </w:rPr>
        <w:t xml:space="preserve">по проведению СРС и СРСП по дисциплине </w:t>
      </w:r>
    </w:p>
    <w:p w:rsidR="00AA373C" w:rsidRDefault="00AA373C" w:rsidP="00AA373C">
      <w:pPr>
        <w:pStyle w:val="a3"/>
        <w:jc w:val="center"/>
        <w:rPr>
          <w:b/>
          <w:sz w:val="32"/>
          <w:szCs w:val="28"/>
        </w:rPr>
      </w:pPr>
      <w:r>
        <w:rPr>
          <w:b/>
          <w:sz w:val="32"/>
          <w:szCs w:val="28"/>
        </w:rPr>
        <w:t xml:space="preserve">«Экономика </w:t>
      </w:r>
      <w:r w:rsidR="008E783B">
        <w:rPr>
          <w:b/>
          <w:sz w:val="32"/>
          <w:szCs w:val="28"/>
        </w:rPr>
        <w:t>предприятия</w:t>
      </w:r>
      <w:r>
        <w:rPr>
          <w:b/>
          <w:sz w:val="32"/>
          <w:szCs w:val="28"/>
        </w:rPr>
        <w:t xml:space="preserve">» </w:t>
      </w:r>
    </w:p>
    <w:p w:rsidR="00AA373C" w:rsidRDefault="00AA373C" w:rsidP="00AA373C">
      <w:pPr>
        <w:jc w:val="center"/>
        <w:rPr>
          <w:sz w:val="28"/>
          <w:szCs w:val="28"/>
        </w:rPr>
      </w:pPr>
    </w:p>
    <w:p w:rsidR="00AA373C" w:rsidRDefault="00AA373C" w:rsidP="00AA373C">
      <w:pPr>
        <w:jc w:val="center"/>
        <w:rPr>
          <w:sz w:val="28"/>
          <w:szCs w:val="28"/>
          <w:lang w:val="en-US"/>
        </w:rPr>
      </w:pPr>
      <w:r>
        <w:rPr>
          <w:noProof/>
          <w:sz w:val="28"/>
          <w:szCs w:val="28"/>
        </w:rPr>
        <w:drawing>
          <wp:inline distT="0" distB="0" distL="0" distR="0">
            <wp:extent cx="5181600" cy="3248025"/>
            <wp:effectExtent l="0" t="0" r="0" b="9525"/>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81600" cy="3248025"/>
                    </a:xfrm>
                    <a:prstGeom prst="rect">
                      <a:avLst/>
                    </a:prstGeom>
                    <a:noFill/>
                    <a:ln>
                      <a:noFill/>
                    </a:ln>
                  </pic:spPr>
                </pic:pic>
              </a:graphicData>
            </a:graphic>
          </wp:inline>
        </w:drawing>
      </w:r>
    </w:p>
    <w:p w:rsidR="00AA373C" w:rsidRDefault="00AA373C" w:rsidP="00AA373C">
      <w:pPr>
        <w:pStyle w:val="3"/>
        <w:jc w:val="center"/>
        <w:rPr>
          <w:szCs w:val="28"/>
          <w:lang w:val="en-US"/>
        </w:rPr>
      </w:pPr>
    </w:p>
    <w:p w:rsidR="00AA373C" w:rsidRPr="00836350" w:rsidRDefault="00AA373C" w:rsidP="00AA373C">
      <w:pPr>
        <w:jc w:val="center"/>
        <w:rPr>
          <w:sz w:val="28"/>
          <w:szCs w:val="28"/>
        </w:rPr>
      </w:pPr>
      <w:r>
        <w:rPr>
          <w:b/>
          <w:sz w:val="28"/>
          <w:szCs w:val="28"/>
        </w:rPr>
        <w:t>ШЫМКЕНТ 201</w:t>
      </w:r>
      <w:r w:rsidR="005974B0" w:rsidRPr="00836350">
        <w:rPr>
          <w:b/>
          <w:sz w:val="28"/>
          <w:szCs w:val="28"/>
        </w:rPr>
        <w:t>8</w:t>
      </w:r>
    </w:p>
    <w:p w:rsidR="003D075A" w:rsidRPr="00AA5384" w:rsidRDefault="003D075A" w:rsidP="003D075A">
      <w:pPr>
        <w:pStyle w:val="10"/>
        <w:spacing w:before="0" w:after="0"/>
        <w:jc w:val="center"/>
        <w:rPr>
          <w:rFonts w:ascii="Times New Roman" w:hAnsi="Times New Roman"/>
          <w:sz w:val="36"/>
          <w:szCs w:val="36"/>
        </w:rPr>
      </w:pPr>
      <w:r w:rsidRPr="00AA5384">
        <w:rPr>
          <w:rFonts w:ascii="Times New Roman" w:hAnsi="Times New Roman"/>
          <w:sz w:val="36"/>
          <w:szCs w:val="36"/>
        </w:rPr>
        <w:lastRenderedPageBreak/>
        <w:t>МИНИСТЕРСТВО ОБРАЗОВАНИЯ И НАУКИ</w:t>
      </w:r>
    </w:p>
    <w:p w:rsidR="003D075A" w:rsidRPr="00AA5384" w:rsidRDefault="003D075A" w:rsidP="003D075A">
      <w:pPr>
        <w:pStyle w:val="10"/>
        <w:spacing w:before="0" w:after="0"/>
        <w:jc w:val="center"/>
        <w:rPr>
          <w:rFonts w:ascii="Times New Roman" w:hAnsi="Times New Roman"/>
          <w:sz w:val="36"/>
          <w:szCs w:val="36"/>
        </w:rPr>
      </w:pPr>
      <w:r w:rsidRPr="00AA5384">
        <w:rPr>
          <w:rFonts w:ascii="Times New Roman" w:hAnsi="Times New Roman"/>
          <w:sz w:val="36"/>
          <w:szCs w:val="36"/>
        </w:rPr>
        <w:t>РЕСПУБЛИКИ КАЗАХСТАН</w:t>
      </w:r>
    </w:p>
    <w:p w:rsidR="003D075A" w:rsidRPr="00754F5C" w:rsidRDefault="003D075A" w:rsidP="003D075A">
      <w:pPr>
        <w:rPr>
          <w:sz w:val="28"/>
          <w:szCs w:val="28"/>
        </w:rPr>
      </w:pPr>
    </w:p>
    <w:p w:rsidR="003D075A" w:rsidRPr="00754F5C" w:rsidRDefault="003D075A" w:rsidP="003D075A">
      <w:pPr>
        <w:rPr>
          <w:b/>
          <w:sz w:val="28"/>
          <w:szCs w:val="28"/>
        </w:rPr>
      </w:pPr>
    </w:p>
    <w:p w:rsidR="003D075A" w:rsidRPr="000A5EC8" w:rsidRDefault="003D075A" w:rsidP="003D075A">
      <w:pPr>
        <w:jc w:val="center"/>
        <w:rPr>
          <w:b/>
          <w:sz w:val="36"/>
          <w:szCs w:val="36"/>
        </w:rPr>
      </w:pPr>
      <w:r w:rsidRPr="000A5EC8">
        <w:rPr>
          <w:b/>
          <w:sz w:val="36"/>
          <w:szCs w:val="36"/>
        </w:rPr>
        <w:t>ЮЖНО-КАЗАХСТАНСКИЙ ГОСУДАРСТВЕННЫЙ УНИВЕРСИТЕТ ИМ.М.АУЭЗОВА</w:t>
      </w:r>
    </w:p>
    <w:p w:rsidR="003D075A" w:rsidRPr="000A5EC8" w:rsidRDefault="003D075A" w:rsidP="003D075A">
      <w:pPr>
        <w:jc w:val="center"/>
        <w:rPr>
          <w:b/>
          <w:sz w:val="36"/>
          <w:szCs w:val="36"/>
        </w:rPr>
      </w:pPr>
    </w:p>
    <w:p w:rsidR="003D075A" w:rsidRPr="000A5EC8" w:rsidRDefault="003D075A" w:rsidP="003D075A">
      <w:pPr>
        <w:jc w:val="center"/>
        <w:rPr>
          <w:b/>
          <w:sz w:val="36"/>
          <w:szCs w:val="36"/>
        </w:rPr>
      </w:pPr>
    </w:p>
    <w:p w:rsidR="003D075A" w:rsidRPr="000A5EC8" w:rsidRDefault="003D075A" w:rsidP="003D075A">
      <w:pPr>
        <w:jc w:val="center"/>
        <w:rPr>
          <w:b/>
          <w:sz w:val="36"/>
          <w:szCs w:val="36"/>
        </w:rPr>
      </w:pPr>
      <w:r w:rsidRPr="000A5EC8">
        <w:rPr>
          <w:b/>
          <w:sz w:val="36"/>
          <w:szCs w:val="36"/>
        </w:rPr>
        <w:t>Кафедра «</w:t>
      </w:r>
      <w:r w:rsidR="00AE1C76">
        <w:rPr>
          <w:b/>
          <w:sz w:val="36"/>
          <w:szCs w:val="36"/>
        </w:rPr>
        <w:t>Экономика</w:t>
      </w:r>
      <w:r w:rsidRPr="000A5EC8">
        <w:rPr>
          <w:b/>
          <w:sz w:val="36"/>
          <w:szCs w:val="36"/>
        </w:rPr>
        <w:t>»</w:t>
      </w:r>
    </w:p>
    <w:p w:rsidR="003D075A" w:rsidRPr="000A5EC8" w:rsidRDefault="003D075A" w:rsidP="003D075A">
      <w:pPr>
        <w:jc w:val="center"/>
        <w:rPr>
          <w:b/>
          <w:sz w:val="36"/>
          <w:szCs w:val="36"/>
        </w:rPr>
      </w:pPr>
    </w:p>
    <w:p w:rsidR="003D075A" w:rsidRPr="000A5EC8" w:rsidRDefault="003D075A" w:rsidP="003D075A">
      <w:pPr>
        <w:jc w:val="center"/>
        <w:rPr>
          <w:b/>
          <w:sz w:val="36"/>
          <w:szCs w:val="36"/>
        </w:rPr>
      </w:pPr>
    </w:p>
    <w:p w:rsidR="003D075A" w:rsidRPr="000A5EC8" w:rsidRDefault="003D075A" w:rsidP="003D075A">
      <w:pPr>
        <w:jc w:val="center"/>
        <w:rPr>
          <w:b/>
          <w:sz w:val="36"/>
          <w:szCs w:val="36"/>
        </w:rPr>
      </w:pPr>
    </w:p>
    <w:p w:rsidR="003D075A" w:rsidRPr="000A5EC8" w:rsidRDefault="008E783B" w:rsidP="003D075A">
      <w:pPr>
        <w:jc w:val="center"/>
        <w:rPr>
          <w:b/>
          <w:sz w:val="36"/>
          <w:szCs w:val="36"/>
        </w:rPr>
      </w:pPr>
      <w:proofErr w:type="spellStart"/>
      <w:r>
        <w:rPr>
          <w:b/>
          <w:sz w:val="36"/>
          <w:szCs w:val="36"/>
        </w:rPr>
        <w:t>Тулеметова</w:t>
      </w:r>
      <w:proofErr w:type="spellEnd"/>
      <w:r>
        <w:rPr>
          <w:b/>
          <w:sz w:val="36"/>
          <w:szCs w:val="36"/>
        </w:rPr>
        <w:t xml:space="preserve"> А.С., </w:t>
      </w:r>
      <w:r w:rsidR="003D075A" w:rsidRPr="000A5EC8">
        <w:rPr>
          <w:b/>
          <w:sz w:val="36"/>
          <w:szCs w:val="36"/>
        </w:rPr>
        <w:t>Шевченко И.И.</w:t>
      </w:r>
    </w:p>
    <w:p w:rsidR="003D075A" w:rsidRDefault="003D075A" w:rsidP="003D075A">
      <w:pPr>
        <w:jc w:val="center"/>
        <w:rPr>
          <w:sz w:val="32"/>
        </w:rPr>
      </w:pPr>
    </w:p>
    <w:p w:rsidR="003D075A" w:rsidRDefault="003D075A" w:rsidP="003D075A">
      <w:pPr>
        <w:jc w:val="center"/>
      </w:pPr>
    </w:p>
    <w:p w:rsidR="003D075A" w:rsidRDefault="003D075A" w:rsidP="003D075A">
      <w:pPr>
        <w:jc w:val="center"/>
      </w:pPr>
    </w:p>
    <w:p w:rsidR="003D075A" w:rsidRDefault="003D075A" w:rsidP="003D075A">
      <w:pPr>
        <w:jc w:val="center"/>
      </w:pPr>
    </w:p>
    <w:p w:rsidR="003D075A" w:rsidRDefault="003D075A" w:rsidP="003D075A">
      <w:pPr>
        <w:jc w:val="center"/>
      </w:pPr>
    </w:p>
    <w:p w:rsidR="003D075A" w:rsidRPr="000A5EC8" w:rsidRDefault="003D075A" w:rsidP="003D075A">
      <w:pPr>
        <w:pStyle w:val="a3"/>
        <w:jc w:val="center"/>
        <w:rPr>
          <w:b/>
          <w:sz w:val="48"/>
          <w:szCs w:val="48"/>
        </w:rPr>
      </w:pPr>
      <w:r w:rsidRPr="000A5EC8">
        <w:rPr>
          <w:b/>
          <w:sz w:val="48"/>
          <w:szCs w:val="48"/>
        </w:rPr>
        <w:t>МЕТОДИЧЕСКИЕ УКАЗАНИЯ</w:t>
      </w:r>
    </w:p>
    <w:p w:rsidR="003D075A" w:rsidRDefault="003D075A" w:rsidP="003D075A">
      <w:pPr>
        <w:pStyle w:val="a3"/>
        <w:rPr>
          <w:b/>
          <w:sz w:val="36"/>
        </w:rPr>
      </w:pPr>
    </w:p>
    <w:p w:rsidR="00BC3801" w:rsidRDefault="00722420" w:rsidP="003D075A">
      <w:pPr>
        <w:pStyle w:val="a3"/>
        <w:jc w:val="center"/>
        <w:rPr>
          <w:b/>
          <w:sz w:val="32"/>
        </w:rPr>
      </w:pPr>
      <w:r>
        <w:rPr>
          <w:b/>
          <w:sz w:val="32"/>
        </w:rPr>
        <w:t>по</w:t>
      </w:r>
      <w:r w:rsidR="003D075A">
        <w:rPr>
          <w:b/>
          <w:sz w:val="32"/>
        </w:rPr>
        <w:t xml:space="preserve"> </w:t>
      </w:r>
      <w:r w:rsidR="00CE74A9">
        <w:rPr>
          <w:b/>
          <w:sz w:val="32"/>
        </w:rPr>
        <w:t xml:space="preserve">проведению </w:t>
      </w:r>
      <w:r w:rsidR="00D4774E">
        <w:rPr>
          <w:b/>
          <w:sz w:val="32"/>
        </w:rPr>
        <w:t>СРС и СРСП</w:t>
      </w:r>
      <w:r w:rsidR="003D075A">
        <w:rPr>
          <w:b/>
          <w:sz w:val="32"/>
        </w:rPr>
        <w:t xml:space="preserve"> по дисциплине </w:t>
      </w:r>
    </w:p>
    <w:p w:rsidR="003D075A" w:rsidRDefault="003D075A" w:rsidP="003D075A">
      <w:pPr>
        <w:pStyle w:val="a3"/>
        <w:jc w:val="center"/>
        <w:rPr>
          <w:b/>
          <w:sz w:val="32"/>
        </w:rPr>
      </w:pPr>
      <w:r>
        <w:rPr>
          <w:b/>
          <w:sz w:val="32"/>
        </w:rPr>
        <w:t>«</w:t>
      </w:r>
      <w:r w:rsidR="00821E77">
        <w:rPr>
          <w:b/>
          <w:sz w:val="32"/>
          <w:szCs w:val="32"/>
        </w:rPr>
        <w:t xml:space="preserve">Экономика </w:t>
      </w:r>
      <w:r w:rsidR="008E783B">
        <w:rPr>
          <w:b/>
          <w:sz w:val="32"/>
          <w:szCs w:val="32"/>
        </w:rPr>
        <w:t>предприятия</w:t>
      </w:r>
      <w:r>
        <w:rPr>
          <w:b/>
          <w:sz w:val="32"/>
        </w:rPr>
        <w:t>» для студентов специальност</w:t>
      </w:r>
      <w:r w:rsidR="00BC3801">
        <w:rPr>
          <w:b/>
          <w:sz w:val="32"/>
        </w:rPr>
        <w:t>и</w:t>
      </w:r>
      <w:r>
        <w:rPr>
          <w:b/>
          <w:sz w:val="32"/>
        </w:rPr>
        <w:t xml:space="preserve"> </w:t>
      </w:r>
      <w:r w:rsidR="00722420">
        <w:rPr>
          <w:b/>
          <w:sz w:val="32"/>
        </w:rPr>
        <w:t>5В</w:t>
      </w:r>
      <w:r>
        <w:rPr>
          <w:b/>
          <w:sz w:val="32"/>
        </w:rPr>
        <w:t>0</w:t>
      </w:r>
      <w:r w:rsidR="008E783B">
        <w:rPr>
          <w:b/>
          <w:sz w:val="32"/>
        </w:rPr>
        <w:t>506</w:t>
      </w:r>
      <w:r w:rsidR="00722420">
        <w:rPr>
          <w:b/>
          <w:sz w:val="32"/>
        </w:rPr>
        <w:t>00</w:t>
      </w:r>
      <w:r>
        <w:rPr>
          <w:b/>
          <w:sz w:val="32"/>
        </w:rPr>
        <w:t xml:space="preserve"> «</w:t>
      </w:r>
      <w:r w:rsidR="008E783B">
        <w:rPr>
          <w:b/>
          <w:sz w:val="32"/>
        </w:rPr>
        <w:t>Экономика</w:t>
      </w:r>
      <w:r>
        <w:rPr>
          <w:b/>
          <w:sz w:val="32"/>
        </w:rPr>
        <w:t>»</w:t>
      </w:r>
    </w:p>
    <w:p w:rsidR="003D075A" w:rsidRDefault="003D075A" w:rsidP="003D075A">
      <w:pPr>
        <w:jc w:val="center"/>
      </w:pPr>
    </w:p>
    <w:p w:rsidR="00722420" w:rsidRDefault="00722420" w:rsidP="003D075A">
      <w:pPr>
        <w:jc w:val="center"/>
      </w:pPr>
    </w:p>
    <w:p w:rsidR="00722420" w:rsidRDefault="00722420" w:rsidP="003D075A">
      <w:pPr>
        <w:jc w:val="center"/>
      </w:pPr>
    </w:p>
    <w:p w:rsidR="003D075A" w:rsidRDefault="003D075A" w:rsidP="003D075A">
      <w:pPr>
        <w:jc w:val="center"/>
        <w:rPr>
          <w:sz w:val="28"/>
        </w:rPr>
      </w:pPr>
    </w:p>
    <w:p w:rsidR="003D075A" w:rsidRDefault="003D075A" w:rsidP="003D075A">
      <w:pPr>
        <w:jc w:val="center"/>
        <w:rPr>
          <w:sz w:val="28"/>
        </w:rPr>
      </w:pPr>
    </w:p>
    <w:p w:rsidR="003D075A" w:rsidRDefault="003D075A" w:rsidP="003D075A">
      <w:pPr>
        <w:jc w:val="center"/>
        <w:rPr>
          <w:sz w:val="28"/>
        </w:rPr>
      </w:pPr>
    </w:p>
    <w:p w:rsidR="003D075A" w:rsidRDefault="003D075A" w:rsidP="003D075A">
      <w:pPr>
        <w:jc w:val="center"/>
        <w:rPr>
          <w:sz w:val="28"/>
        </w:rPr>
      </w:pPr>
    </w:p>
    <w:p w:rsidR="003D075A" w:rsidRDefault="003D075A" w:rsidP="003D075A">
      <w:pPr>
        <w:jc w:val="center"/>
        <w:rPr>
          <w:sz w:val="28"/>
        </w:rPr>
      </w:pPr>
    </w:p>
    <w:p w:rsidR="003D075A" w:rsidRDefault="003D075A" w:rsidP="003D075A">
      <w:pPr>
        <w:jc w:val="center"/>
        <w:rPr>
          <w:sz w:val="28"/>
        </w:rPr>
      </w:pPr>
    </w:p>
    <w:p w:rsidR="003D075A" w:rsidRDefault="003D075A" w:rsidP="003D075A">
      <w:pPr>
        <w:jc w:val="center"/>
        <w:rPr>
          <w:sz w:val="28"/>
        </w:rPr>
      </w:pPr>
    </w:p>
    <w:p w:rsidR="003D075A" w:rsidRDefault="003D075A" w:rsidP="003D075A">
      <w:pPr>
        <w:jc w:val="center"/>
        <w:rPr>
          <w:sz w:val="28"/>
        </w:rPr>
      </w:pPr>
    </w:p>
    <w:p w:rsidR="003D075A" w:rsidRDefault="003D075A" w:rsidP="003D075A">
      <w:pPr>
        <w:jc w:val="center"/>
        <w:rPr>
          <w:sz w:val="28"/>
        </w:rPr>
      </w:pPr>
    </w:p>
    <w:p w:rsidR="003D075A" w:rsidRDefault="003D075A" w:rsidP="003D075A">
      <w:pPr>
        <w:jc w:val="center"/>
      </w:pPr>
    </w:p>
    <w:p w:rsidR="008E783B" w:rsidRDefault="008E783B" w:rsidP="003D075A">
      <w:pPr>
        <w:jc w:val="center"/>
      </w:pPr>
    </w:p>
    <w:p w:rsidR="008E783B" w:rsidRDefault="008E783B" w:rsidP="003D075A">
      <w:pPr>
        <w:jc w:val="center"/>
      </w:pPr>
    </w:p>
    <w:p w:rsidR="00BC3801" w:rsidRDefault="00BC3801" w:rsidP="003D075A">
      <w:pPr>
        <w:jc w:val="center"/>
      </w:pPr>
    </w:p>
    <w:p w:rsidR="00BC3801" w:rsidRDefault="00BC3801" w:rsidP="003D075A">
      <w:pPr>
        <w:jc w:val="center"/>
      </w:pPr>
    </w:p>
    <w:p w:rsidR="003D075A" w:rsidRDefault="003D075A" w:rsidP="003D075A">
      <w:pPr>
        <w:pStyle w:val="3"/>
        <w:jc w:val="center"/>
        <w:rPr>
          <w:b/>
          <w:sz w:val="32"/>
          <w:szCs w:val="32"/>
        </w:rPr>
      </w:pPr>
    </w:p>
    <w:p w:rsidR="003D075A" w:rsidRDefault="003D075A" w:rsidP="003D075A">
      <w:pPr>
        <w:pStyle w:val="3"/>
        <w:jc w:val="center"/>
        <w:rPr>
          <w:b/>
          <w:sz w:val="32"/>
          <w:szCs w:val="32"/>
        </w:rPr>
      </w:pPr>
    </w:p>
    <w:p w:rsidR="003D075A" w:rsidRPr="00836350" w:rsidRDefault="00E77196" w:rsidP="003D075A">
      <w:pPr>
        <w:jc w:val="center"/>
      </w:pPr>
      <w:r w:rsidRPr="00E77196">
        <w:rPr>
          <w:b/>
          <w:noProof/>
          <w:sz w:val="32"/>
          <w:szCs w:val="32"/>
          <w:lang w:val="en-US" w:eastAsia="en-US"/>
        </w:rPr>
        <w:pict>
          <v:rect id="Прямоугольник 1" o:spid="_x0000_s1026" style="position:absolute;left:0;text-align:left;margin-left:219.55pt;margin-top:36.2pt;width:49.3pt;height:31.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" fillcolor="white [3201]" stroked="f" strokeweight="2pt"/>
        </w:pict>
      </w:r>
      <w:r w:rsidR="003D075A">
        <w:rPr>
          <w:b/>
          <w:sz w:val="32"/>
          <w:szCs w:val="32"/>
        </w:rPr>
        <w:t>Ш</w:t>
      </w:r>
      <w:r w:rsidR="003D075A" w:rsidRPr="000A5EC8">
        <w:rPr>
          <w:b/>
          <w:sz w:val="32"/>
          <w:szCs w:val="32"/>
        </w:rPr>
        <w:t>ЫМКЕНТ 20</w:t>
      </w:r>
      <w:r w:rsidR="003D075A">
        <w:rPr>
          <w:b/>
          <w:sz w:val="32"/>
          <w:szCs w:val="32"/>
        </w:rPr>
        <w:t>1</w:t>
      </w:r>
      <w:r w:rsidR="005974B0" w:rsidRPr="00836350">
        <w:rPr>
          <w:b/>
          <w:sz w:val="32"/>
          <w:szCs w:val="32"/>
        </w:rPr>
        <w:t>8</w:t>
      </w:r>
    </w:p>
    <w:p w:rsidR="003D075A" w:rsidRDefault="003D075A" w:rsidP="003D075A">
      <w:pPr>
        <w:rPr>
          <w:sz w:val="28"/>
          <w:szCs w:val="28"/>
        </w:rPr>
      </w:pPr>
      <w:r>
        <w:rPr>
          <w:sz w:val="28"/>
          <w:szCs w:val="28"/>
        </w:rPr>
        <w:lastRenderedPageBreak/>
        <w:t xml:space="preserve">УДК </w:t>
      </w:r>
      <w:r w:rsidR="002C41AB">
        <w:rPr>
          <w:sz w:val="28"/>
          <w:szCs w:val="28"/>
        </w:rPr>
        <w:t>658</w:t>
      </w:r>
      <w:r w:rsidR="00E45763">
        <w:rPr>
          <w:sz w:val="28"/>
          <w:szCs w:val="28"/>
        </w:rPr>
        <w:t>.5(075)</w:t>
      </w:r>
    </w:p>
    <w:p w:rsidR="003D075A" w:rsidRDefault="003D075A" w:rsidP="003D075A">
      <w:pPr>
        <w:rPr>
          <w:sz w:val="28"/>
          <w:szCs w:val="28"/>
        </w:rPr>
      </w:pPr>
    </w:p>
    <w:p w:rsidR="008E783B" w:rsidRDefault="003D075A" w:rsidP="003D075A">
      <w:pPr>
        <w:rPr>
          <w:sz w:val="28"/>
          <w:szCs w:val="28"/>
        </w:rPr>
      </w:pPr>
      <w:r>
        <w:rPr>
          <w:sz w:val="28"/>
          <w:szCs w:val="28"/>
        </w:rPr>
        <w:t>Составител</w:t>
      </w:r>
      <w:r w:rsidR="008E783B">
        <w:rPr>
          <w:sz w:val="28"/>
          <w:szCs w:val="28"/>
        </w:rPr>
        <w:t>и</w:t>
      </w:r>
      <w:r>
        <w:rPr>
          <w:sz w:val="28"/>
          <w:szCs w:val="28"/>
        </w:rPr>
        <w:t xml:space="preserve">: </w:t>
      </w:r>
      <w:proofErr w:type="spellStart"/>
      <w:r w:rsidR="008E783B">
        <w:rPr>
          <w:sz w:val="28"/>
          <w:szCs w:val="28"/>
        </w:rPr>
        <w:t>Тулеметова</w:t>
      </w:r>
      <w:proofErr w:type="spellEnd"/>
      <w:r w:rsidR="008E783B">
        <w:rPr>
          <w:sz w:val="28"/>
          <w:szCs w:val="28"/>
        </w:rPr>
        <w:t xml:space="preserve"> А.С. – </w:t>
      </w:r>
      <w:proofErr w:type="spellStart"/>
      <w:r w:rsidR="008E783B">
        <w:rPr>
          <w:sz w:val="28"/>
          <w:szCs w:val="28"/>
        </w:rPr>
        <w:t>к.э.н</w:t>
      </w:r>
      <w:proofErr w:type="spellEnd"/>
      <w:r w:rsidR="008E783B">
        <w:rPr>
          <w:sz w:val="28"/>
          <w:szCs w:val="28"/>
        </w:rPr>
        <w:t>., профессор</w:t>
      </w:r>
    </w:p>
    <w:p w:rsidR="003D075A" w:rsidRDefault="008E783B" w:rsidP="003D075A">
      <w:pPr>
        <w:rPr>
          <w:sz w:val="28"/>
          <w:szCs w:val="28"/>
        </w:rPr>
      </w:pPr>
      <w:r>
        <w:rPr>
          <w:sz w:val="28"/>
          <w:szCs w:val="28"/>
        </w:rPr>
        <w:t xml:space="preserve">                        </w:t>
      </w:r>
      <w:r w:rsidR="003D075A">
        <w:rPr>
          <w:sz w:val="28"/>
          <w:szCs w:val="28"/>
        </w:rPr>
        <w:t>Шевченко И.И., ст.преподаватель</w:t>
      </w:r>
    </w:p>
    <w:p w:rsidR="003D075A" w:rsidRDefault="003D075A" w:rsidP="003D075A">
      <w:pPr>
        <w:rPr>
          <w:sz w:val="28"/>
          <w:szCs w:val="28"/>
        </w:rPr>
      </w:pPr>
    </w:p>
    <w:p w:rsidR="003D075A" w:rsidRPr="008F1E09" w:rsidRDefault="003D075A" w:rsidP="003D075A">
      <w:pPr>
        <w:pStyle w:val="a3"/>
        <w:ind w:firstLine="540"/>
        <w:rPr>
          <w:szCs w:val="28"/>
        </w:rPr>
      </w:pPr>
      <w:r>
        <w:rPr>
          <w:szCs w:val="28"/>
        </w:rPr>
        <w:t xml:space="preserve">Методические указания </w:t>
      </w:r>
      <w:r w:rsidR="00E45763">
        <w:rPr>
          <w:szCs w:val="28"/>
        </w:rPr>
        <w:t>по</w:t>
      </w:r>
      <w:r w:rsidR="008F1E09">
        <w:rPr>
          <w:szCs w:val="28"/>
        </w:rPr>
        <w:t xml:space="preserve"> </w:t>
      </w:r>
      <w:r w:rsidR="00CE74A9">
        <w:rPr>
          <w:szCs w:val="28"/>
        </w:rPr>
        <w:t xml:space="preserve">проведению </w:t>
      </w:r>
      <w:r w:rsidR="0090741A">
        <w:rPr>
          <w:szCs w:val="28"/>
        </w:rPr>
        <w:t xml:space="preserve"> СРС и СРСП</w:t>
      </w:r>
      <w:r>
        <w:rPr>
          <w:szCs w:val="28"/>
        </w:rPr>
        <w:t xml:space="preserve"> по дисциплине «</w:t>
      </w:r>
      <w:r w:rsidR="00821E77">
        <w:rPr>
          <w:szCs w:val="28"/>
        </w:rPr>
        <w:t xml:space="preserve">Экономика </w:t>
      </w:r>
      <w:r w:rsidR="008E783B">
        <w:rPr>
          <w:szCs w:val="28"/>
        </w:rPr>
        <w:t>предприятия</w:t>
      </w:r>
      <w:r w:rsidRPr="008F1E09">
        <w:rPr>
          <w:szCs w:val="28"/>
        </w:rPr>
        <w:t>» для студентов специальност</w:t>
      </w:r>
      <w:r w:rsidR="00BC3801">
        <w:rPr>
          <w:szCs w:val="28"/>
        </w:rPr>
        <w:t>и</w:t>
      </w:r>
      <w:r w:rsidR="008F1E09" w:rsidRPr="008F1E09">
        <w:rPr>
          <w:szCs w:val="28"/>
        </w:rPr>
        <w:t xml:space="preserve"> </w:t>
      </w:r>
      <w:r w:rsidRPr="008F1E09">
        <w:rPr>
          <w:szCs w:val="28"/>
        </w:rPr>
        <w:t>5</w:t>
      </w:r>
      <w:r w:rsidR="00E45763">
        <w:rPr>
          <w:szCs w:val="28"/>
        </w:rPr>
        <w:t>В</w:t>
      </w:r>
      <w:r w:rsidRPr="008F1E09">
        <w:rPr>
          <w:szCs w:val="28"/>
        </w:rPr>
        <w:t>0</w:t>
      </w:r>
      <w:r w:rsidR="008E783B">
        <w:rPr>
          <w:szCs w:val="28"/>
        </w:rPr>
        <w:t>506</w:t>
      </w:r>
      <w:r w:rsidR="00E45763">
        <w:rPr>
          <w:szCs w:val="28"/>
        </w:rPr>
        <w:t>00</w:t>
      </w:r>
      <w:r w:rsidRPr="008F1E09">
        <w:rPr>
          <w:szCs w:val="28"/>
        </w:rPr>
        <w:t xml:space="preserve"> «</w:t>
      </w:r>
      <w:r w:rsidR="008E783B">
        <w:rPr>
          <w:szCs w:val="28"/>
        </w:rPr>
        <w:t>Эконом</w:t>
      </w:r>
      <w:r w:rsidR="008E783B">
        <w:rPr>
          <w:szCs w:val="28"/>
        </w:rPr>
        <w:t>и</w:t>
      </w:r>
      <w:r w:rsidR="008E783B">
        <w:rPr>
          <w:szCs w:val="28"/>
        </w:rPr>
        <w:t>ка</w:t>
      </w:r>
      <w:r w:rsidRPr="008F1E09">
        <w:rPr>
          <w:szCs w:val="28"/>
        </w:rPr>
        <w:t>». - Шымкент: ЮКГУ, 20</w:t>
      </w:r>
      <w:r w:rsidR="008F1E09" w:rsidRPr="008F1E09">
        <w:rPr>
          <w:szCs w:val="28"/>
        </w:rPr>
        <w:t>1</w:t>
      </w:r>
      <w:r w:rsidR="005974B0" w:rsidRPr="005974B0">
        <w:rPr>
          <w:szCs w:val="28"/>
        </w:rPr>
        <w:t>8</w:t>
      </w:r>
      <w:r w:rsidRPr="008F1E09">
        <w:rPr>
          <w:szCs w:val="28"/>
        </w:rPr>
        <w:t xml:space="preserve">. – </w:t>
      </w:r>
      <w:r w:rsidR="00DA397C">
        <w:rPr>
          <w:szCs w:val="28"/>
        </w:rPr>
        <w:t>2</w:t>
      </w:r>
      <w:r w:rsidR="00911E64">
        <w:rPr>
          <w:szCs w:val="28"/>
        </w:rPr>
        <w:t>5</w:t>
      </w:r>
      <w:r w:rsidRPr="00DA32BF">
        <w:rPr>
          <w:szCs w:val="28"/>
        </w:rPr>
        <w:t xml:space="preserve"> с.</w:t>
      </w:r>
    </w:p>
    <w:p w:rsidR="003D075A" w:rsidRDefault="003D075A" w:rsidP="003D075A">
      <w:pPr>
        <w:ind w:firstLine="709"/>
        <w:jc w:val="both"/>
        <w:rPr>
          <w:sz w:val="28"/>
          <w:szCs w:val="28"/>
        </w:rPr>
      </w:pPr>
    </w:p>
    <w:p w:rsidR="003D075A" w:rsidRDefault="003D075A" w:rsidP="003D075A">
      <w:pPr>
        <w:ind w:firstLine="709"/>
        <w:jc w:val="both"/>
        <w:rPr>
          <w:sz w:val="28"/>
          <w:szCs w:val="28"/>
        </w:rPr>
      </w:pPr>
    </w:p>
    <w:p w:rsidR="003D075A" w:rsidRDefault="003D075A" w:rsidP="003D075A">
      <w:pPr>
        <w:ind w:firstLine="709"/>
        <w:jc w:val="both"/>
        <w:rPr>
          <w:sz w:val="28"/>
          <w:szCs w:val="28"/>
        </w:rPr>
      </w:pPr>
    </w:p>
    <w:p w:rsidR="008F1E09" w:rsidRPr="008F1E09" w:rsidRDefault="003D075A" w:rsidP="008F1E09">
      <w:pPr>
        <w:ind w:firstLine="709"/>
        <w:jc w:val="both"/>
        <w:rPr>
          <w:sz w:val="28"/>
          <w:szCs w:val="28"/>
        </w:rPr>
      </w:pPr>
      <w:r>
        <w:rPr>
          <w:sz w:val="28"/>
          <w:szCs w:val="28"/>
        </w:rPr>
        <w:t>Методические указания составлены в соответствии с требованиями уче</w:t>
      </w:r>
      <w:r>
        <w:rPr>
          <w:sz w:val="28"/>
          <w:szCs w:val="28"/>
        </w:rPr>
        <w:t>б</w:t>
      </w:r>
      <w:r>
        <w:rPr>
          <w:sz w:val="28"/>
          <w:szCs w:val="28"/>
        </w:rPr>
        <w:t xml:space="preserve">ного плана и </w:t>
      </w:r>
      <w:r w:rsidR="00E25A59">
        <w:rPr>
          <w:sz w:val="28"/>
          <w:szCs w:val="28"/>
        </w:rPr>
        <w:t xml:space="preserve">типовой </w:t>
      </w:r>
      <w:r>
        <w:rPr>
          <w:sz w:val="28"/>
          <w:szCs w:val="28"/>
        </w:rPr>
        <w:t>программой дисциплины «</w:t>
      </w:r>
      <w:r w:rsidR="00821E77">
        <w:rPr>
          <w:sz w:val="28"/>
          <w:szCs w:val="28"/>
        </w:rPr>
        <w:t xml:space="preserve">Экономика </w:t>
      </w:r>
      <w:r w:rsidR="008E783B">
        <w:rPr>
          <w:sz w:val="28"/>
          <w:szCs w:val="28"/>
        </w:rPr>
        <w:t>предприятия</w:t>
      </w:r>
      <w:r>
        <w:rPr>
          <w:sz w:val="28"/>
          <w:szCs w:val="28"/>
        </w:rPr>
        <w:t>» и включа</w:t>
      </w:r>
      <w:r w:rsidR="00E45763">
        <w:rPr>
          <w:sz w:val="28"/>
          <w:szCs w:val="28"/>
        </w:rPr>
        <w:t>ю</w:t>
      </w:r>
      <w:r>
        <w:rPr>
          <w:sz w:val="28"/>
          <w:szCs w:val="28"/>
        </w:rPr>
        <w:t xml:space="preserve">т все </w:t>
      </w:r>
      <w:r w:rsidRPr="00857D63">
        <w:rPr>
          <w:sz w:val="28"/>
          <w:szCs w:val="28"/>
        </w:rPr>
        <w:t xml:space="preserve">необходимые сведения </w:t>
      </w:r>
      <w:r w:rsidR="008F1E09">
        <w:rPr>
          <w:sz w:val="28"/>
          <w:szCs w:val="28"/>
        </w:rPr>
        <w:t xml:space="preserve">по </w:t>
      </w:r>
      <w:r w:rsidR="0090741A">
        <w:rPr>
          <w:sz w:val="28"/>
          <w:szCs w:val="28"/>
        </w:rPr>
        <w:t>выполнению самостоятельной работы студентами</w:t>
      </w:r>
      <w:r w:rsidR="008F1E09">
        <w:rPr>
          <w:sz w:val="28"/>
          <w:szCs w:val="28"/>
        </w:rPr>
        <w:t>. Методические указания предназначены для студентов специальн</w:t>
      </w:r>
      <w:r w:rsidR="008F1E09">
        <w:rPr>
          <w:sz w:val="28"/>
          <w:szCs w:val="28"/>
        </w:rPr>
        <w:t>о</w:t>
      </w:r>
      <w:r w:rsidR="008F1E09">
        <w:rPr>
          <w:sz w:val="28"/>
          <w:szCs w:val="28"/>
        </w:rPr>
        <w:t>ст</w:t>
      </w:r>
      <w:r w:rsidR="00BC3801">
        <w:rPr>
          <w:sz w:val="28"/>
          <w:szCs w:val="28"/>
        </w:rPr>
        <w:t xml:space="preserve">и </w:t>
      </w:r>
      <w:r w:rsidR="008F1E09" w:rsidRPr="008F1E09">
        <w:rPr>
          <w:sz w:val="28"/>
          <w:szCs w:val="28"/>
        </w:rPr>
        <w:t>5</w:t>
      </w:r>
      <w:r w:rsidR="007F453A">
        <w:rPr>
          <w:sz w:val="28"/>
          <w:szCs w:val="28"/>
        </w:rPr>
        <w:t>В</w:t>
      </w:r>
      <w:r w:rsidR="008F1E09" w:rsidRPr="008F1E09">
        <w:rPr>
          <w:sz w:val="28"/>
          <w:szCs w:val="28"/>
        </w:rPr>
        <w:t>0</w:t>
      </w:r>
      <w:r w:rsidR="008E783B">
        <w:rPr>
          <w:sz w:val="28"/>
          <w:szCs w:val="28"/>
        </w:rPr>
        <w:t>506</w:t>
      </w:r>
      <w:r w:rsidR="007F453A">
        <w:rPr>
          <w:sz w:val="28"/>
          <w:szCs w:val="28"/>
        </w:rPr>
        <w:t>00</w:t>
      </w:r>
      <w:r w:rsidR="008F1E09" w:rsidRPr="008F1E09">
        <w:rPr>
          <w:sz w:val="28"/>
          <w:szCs w:val="28"/>
        </w:rPr>
        <w:t xml:space="preserve"> «</w:t>
      </w:r>
      <w:r w:rsidR="008E783B">
        <w:rPr>
          <w:sz w:val="28"/>
          <w:szCs w:val="28"/>
        </w:rPr>
        <w:t>Экономика</w:t>
      </w:r>
      <w:r w:rsidR="008F1E09" w:rsidRPr="008F1E09">
        <w:rPr>
          <w:sz w:val="28"/>
          <w:szCs w:val="28"/>
        </w:rPr>
        <w:t>».</w:t>
      </w:r>
    </w:p>
    <w:p w:rsidR="003D075A" w:rsidRDefault="003D075A" w:rsidP="003D075A">
      <w:pPr>
        <w:ind w:firstLine="709"/>
        <w:jc w:val="both"/>
        <w:rPr>
          <w:sz w:val="32"/>
          <w:szCs w:val="32"/>
        </w:rPr>
      </w:pPr>
    </w:p>
    <w:p w:rsidR="00BC3801" w:rsidRDefault="00BC3801" w:rsidP="003D075A">
      <w:pPr>
        <w:ind w:firstLine="709"/>
        <w:jc w:val="both"/>
        <w:rPr>
          <w:sz w:val="32"/>
          <w:szCs w:val="32"/>
        </w:rPr>
      </w:pPr>
    </w:p>
    <w:p w:rsidR="003D075A" w:rsidRDefault="003D075A" w:rsidP="003D075A">
      <w:pPr>
        <w:ind w:firstLine="709"/>
        <w:jc w:val="both"/>
        <w:rPr>
          <w:sz w:val="32"/>
          <w:szCs w:val="32"/>
        </w:rPr>
      </w:pPr>
    </w:p>
    <w:p w:rsidR="00A80321" w:rsidRDefault="00A80321" w:rsidP="00A80321">
      <w:pPr>
        <w:ind w:firstLine="709"/>
        <w:jc w:val="both"/>
        <w:rPr>
          <w:sz w:val="32"/>
        </w:rPr>
      </w:pPr>
      <w:r>
        <w:rPr>
          <w:sz w:val="28"/>
          <w:szCs w:val="28"/>
        </w:rPr>
        <w:t>Методические указания содержат общие рекомендации по организации самостоятельной работы студентов, задания для самостоятельного выполнения по дисциплине «</w:t>
      </w:r>
      <w:r w:rsidR="00821E77">
        <w:rPr>
          <w:sz w:val="28"/>
          <w:szCs w:val="28"/>
        </w:rPr>
        <w:t xml:space="preserve">Экономика </w:t>
      </w:r>
      <w:r w:rsidR="008E783B">
        <w:rPr>
          <w:sz w:val="28"/>
          <w:szCs w:val="28"/>
        </w:rPr>
        <w:t>предприятия</w:t>
      </w:r>
      <w:r>
        <w:rPr>
          <w:sz w:val="28"/>
          <w:szCs w:val="28"/>
        </w:rPr>
        <w:t>»  и рекомендации по их выполнению.</w:t>
      </w:r>
    </w:p>
    <w:p w:rsidR="003D075A" w:rsidRDefault="003D075A" w:rsidP="003D075A">
      <w:pPr>
        <w:ind w:firstLine="709"/>
        <w:jc w:val="both"/>
        <w:rPr>
          <w:sz w:val="32"/>
        </w:rPr>
      </w:pPr>
    </w:p>
    <w:p w:rsidR="003D075A" w:rsidRDefault="003D075A" w:rsidP="003D075A">
      <w:pPr>
        <w:jc w:val="both"/>
        <w:rPr>
          <w:sz w:val="28"/>
          <w:szCs w:val="28"/>
        </w:rPr>
      </w:pPr>
      <w:r>
        <w:rPr>
          <w:sz w:val="28"/>
          <w:szCs w:val="28"/>
        </w:rPr>
        <w:t xml:space="preserve">Рецензенты:  </w:t>
      </w:r>
      <w:r w:rsidR="00DD4FB3">
        <w:rPr>
          <w:sz w:val="28"/>
          <w:szCs w:val="28"/>
        </w:rPr>
        <w:t>Полежаева И.С.</w:t>
      </w:r>
      <w:r>
        <w:rPr>
          <w:sz w:val="28"/>
          <w:szCs w:val="28"/>
        </w:rPr>
        <w:t xml:space="preserve">– </w:t>
      </w:r>
      <w:proofErr w:type="spellStart"/>
      <w:proofErr w:type="gramStart"/>
      <w:r>
        <w:rPr>
          <w:sz w:val="28"/>
          <w:szCs w:val="28"/>
        </w:rPr>
        <w:t>к</w:t>
      </w:r>
      <w:proofErr w:type="gramEnd"/>
      <w:r>
        <w:rPr>
          <w:sz w:val="28"/>
          <w:szCs w:val="28"/>
        </w:rPr>
        <w:t>.э.н</w:t>
      </w:r>
      <w:proofErr w:type="spellEnd"/>
      <w:r>
        <w:rPr>
          <w:sz w:val="28"/>
          <w:szCs w:val="28"/>
        </w:rPr>
        <w:t xml:space="preserve">., </w:t>
      </w:r>
      <w:proofErr w:type="gramStart"/>
      <w:r w:rsidR="008F1E09">
        <w:rPr>
          <w:sz w:val="28"/>
          <w:szCs w:val="28"/>
        </w:rPr>
        <w:t>доцент</w:t>
      </w:r>
      <w:proofErr w:type="gramEnd"/>
      <w:r w:rsidR="008F1E09">
        <w:rPr>
          <w:sz w:val="28"/>
          <w:szCs w:val="28"/>
        </w:rPr>
        <w:t xml:space="preserve"> кафедры</w:t>
      </w:r>
      <w:r>
        <w:rPr>
          <w:sz w:val="28"/>
          <w:szCs w:val="28"/>
        </w:rPr>
        <w:t xml:space="preserve"> «</w:t>
      </w:r>
      <w:r w:rsidR="00B52DCB">
        <w:rPr>
          <w:sz w:val="28"/>
          <w:szCs w:val="28"/>
        </w:rPr>
        <w:t>Экономика</w:t>
      </w:r>
      <w:r>
        <w:rPr>
          <w:sz w:val="28"/>
          <w:szCs w:val="28"/>
        </w:rPr>
        <w:t xml:space="preserve">» </w:t>
      </w:r>
    </w:p>
    <w:p w:rsidR="003D075A" w:rsidRDefault="003D075A" w:rsidP="003D075A">
      <w:pPr>
        <w:jc w:val="both"/>
        <w:rPr>
          <w:sz w:val="28"/>
          <w:szCs w:val="28"/>
        </w:rPr>
      </w:pPr>
      <w:r>
        <w:rPr>
          <w:sz w:val="28"/>
          <w:szCs w:val="28"/>
        </w:rPr>
        <w:t xml:space="preserve">                      ЮКГУ </w:t>
      </w:r>
      <w:proofErr w:type="spellStart"/>
      <w:r>
        <w:rPr>
          <w:sz w:val="28"/>
          <w:szCs w:val="28"/>
        </w:rPr>
        <w:t>им.Ауэзова</w:t>
      </w:r>
      <w:proofErr w:type="spellEnd"/>
      <w:r w:rsidR="00B52DCB">
        <w:rPr>
          <w:sz w:val="28"/>
          <w:szCs w:val="28"/>
        </w:rPr>
        <w:t xml:space="preserve"> </w:t>
      </w:r>
    </w:p>
    <w:p w:rsidR="003D075A" w:rsidRDefault="003D075A" w:rsidP="003D075A">
      <w:pPr>
        <w:ind w:firstLine="720"/>
        <w:jc w:val="both"/>
        <w:rPr>
          <w:sz w:val="28"/>
          <w:szCs w:val="28"/>
        </w:rPr>
      </w:pPr>
    </w:p>
    <w:p w:rsidR="003D075A" w:rsidRDefault="003D075A" w:rsidP="003D075A">
      <w:pPr>
        <w:ind w:firstLine="720"/>
        <w:jc w:val="both"/>
        <w:rPr>
          <w:sz w:val="28"/>
          <w:szCs w:val="28"/>
        </w:rPr>
      </w:pPr>
    </w:p>
    <w:p w:rsidR="007F453A" w:rsidRDefault="007F453A" w:rsidP="007F453A">
      <w:pPr>
        <w:jc w:val="both"/>
        <w:rPr>
          <w:sz w:val="28"/>
          <w:szCs w:val="28"/>
        </w:rPr>
      </w:pPr>
      <w:r>
        <w:rPr>
          <w:sz w:val="28"/>
          <w:szCs w:val="28"/>
        </w:rPr>
        <w:t>Рассмотрено и рекомендовано к печати заседанием кафедры «</w:t>
      </w:r>
      <w:r w:rsidR="006C65FA">
        <w:rPr>
          <w:sz w:val="28"/>
          <w:szCs w:val="28"/>
        </w:rPr>
        <w:t>Экономика</w:t>
      </w:r>
      <w:r>
        <w:rPr>
          <w:sz w:val="28"/>
          <w:szCs w:val="28"/>
        </w:rPr>
        <w:t>»</w:t>
      </w:r>
    </w:p>
    <w:p w:rsidR="007F453A" w:rsidRDefault="007F453A" w:rsidP="007F453A">
      <w:pPr>
        <w:jc w:val="both"/>
        <w:rPr>
          <w:sz w:val="28"/>
          <w:szCs w:val="28"/>
        </w:rPr>
      </w:pPr>
      <w:r>
        <w:rPr>
          <w:sz w:val="28"/>
          <w:szCs w:val="28"/>
        </w:rPr>
        <w:t>(протокол № __ от «___» _______ 201___ г.) и</w:t>
      </w:r>
    </w:p>
    <w:p w:rsidR="007F453A" w:rsidRDefault="00821E77" w:rsidP="007F453A">
      <w:pPr>
        <w:jc w:val="both"/>
        <w:rPr>
          <w:sz w:val="28"/>
          <w:szCs w:val="28"/>
        </w:rPr>
      </w:pPr>
      <w:r>
        <w:rPr>
          <w:sz w:val="28"/>
          <w:szCs w:val="28"/>
        </w:rPr>
        <w:t>Комитетом по инновационным технологиям обучения и методическому обе</w:t>
      </w:r>
      <w:r>
        <w:rPr>
          <w:sz w:val="28"/>
          <w:szCs w:val="28"/>
        </w:rPr>
        <w:t>с</w:t>
      </w:r>
      <w:r>
        <w:rPr>
          <w:sz w:val="28"/>
          <w:szCs w:val="28"/>
        </w:rPr>
        <w:t>печению высшей школы управления и бизнеса</w:t>
      </w:r>
    </w:p>
    <w:p w:rsidR="007F453A" w:rsidRDefault="007F453A" w:rsidP="007F453A">
      <w:pPr>
        <w:jc w:val="both"/>
        <w:rPr>
          <w:sz w:val="28"/>
          <w:szCs w:val="28"/>
        </w:rPr>
      </w:pPr>
      <w:r>
        <w:rPr>
          <w:sz w:val="28"/>
          <w:szCs w:val="28"/>
        </w:rPr>
        <w:t>(протокол № ___от «__» _____201__  г.</w:t>
      </w:r>
      <w:proofErr w:type="gramStart"/>
      <w:r>
        <w:rPr>
          <w:sz w:val="28"/>
          <w:szCs w:val="28"/>
        </w:rPr>
        <w:t xml:space="preserve"> )</w:t>
      </w:r>
      <w:proofErr w:type="gramEnd"/>
    </w:p>
    <w:p w:rsidR="007F453A" w:rsidRDefault="007F453A" w:rsidP="007F453A">
      <w:pPr>
        <w:jc w:val="both"/>
        <w:rPr>
          <w:sz w:val="28"/>
          <w:szCs w:val="28"/>
          <w:lang w:eastAsia="ko-KR"/>
        </w:rPr>
      </w:pPr>
    </w:p>
    <w:p w:rsidR="007F453A" w:rsidRDefault="007F453A" w:rsidP="007F453A">
      <w:pPr>
        <w:jc w:val="both"/>
        <w:rPr>
          <w:sz w:val="28"/>
          <w:szCs w:val="28"/>
          <w:lang w:eastAsia="ko-KR"/>
        </w:rPr>
      </w:pPr>
      <w:r>
        <w:rPr>
          <w:sz w:val="28"/>
          <w:szCs w:val="28"/>
          <w:lang w:eastAsia="ko-KR"/>
        </w:rPr>
        <w:t xml:space="preserve">Рекомендовано к изданию Учебно-методическим советом ЮКГУ им. </w:t>
      </w:r>
      <w:proofErr w:type="spellStart"/>
      <w:r>
        <w:rPr>
          <w:sz w:val="28"/>
          <w:szCs w:val="28"/>
          <w:lang w:eastAsia="ko-KR"/>
        </w:rPr>
        <w:t>М.Ауезова</w:t>
      </w:r>
      <w:proofErr w:type="spellEnd"/>
      <w:r>
        <w:rPr>
          <w:sz w:val="28"/>
          <w:szCs w:val="28"/>
          <w:lang w:eastAsia="ko-KR"/>
        </w:rPr>
        <w:t>,  протокол № ___ от «____» ______________ 201___ г.</w:t>
      </w:r>
    </w:p>
    <w:p w:rsidR="007F453A" w:rsidRDefault="007F453A" w:rsidP="007F453A">
      <w:pPr>
        <w:jc w:val="both"/>
        <w:rPr>
          <w:sz w:val="28"/>
          <w:szCs w:val="28"/>
          <w:lang w:eastAsia="ko-KR"/>
        </w:rPr>
      </w:pPr>
    </w:p>
    <w:p w:rsidR="00A80321" w:rsidRDefault="00A80321" w:rsidP="007F453A">
      <w:pPr>
        <w:jc w:val="both"/>
        <w:rPr>
          <w:sz w:val="28"/>
          <w:szCs w:val="28"/>
          <w:lang w:eastAsia="ko-KR"/>
        </w:rPr>
      </w:pPr>
    </w:p>
    <w:p w:rsidR="00CE74A9" w:rsidRDefault="00CE74A9" w:rsidP="007F453A">
      <w:pPr>
        <w:jc w:val="both"/>
        <w:rPr>
          <w:sz w:val="28"/>
          <w:szCs w:val="28"/>
          <w:lang w:eastAsia="ko-KR"/>
        </w:rPr>
      </w:pPr>
    </w:p>
    <w:p w:rsidR="00821E77" w:rsidRDefault="00821E77" w:rsidP="007F453A">
      <w:pPr>
        <w:jc w:val="both"/>
        <w:rPr>
          <w:sz w:val="28"/>
          <w:szCs w:val="28"/>
          <w:lang w:eastAsia="ko-KR"/>
        </w:rPr>
      </w:pPr>
    </w:p>
    <w:p w:rsidR="008E783B" w:rsidRDefault="008E783B" w:rsidP="007F453A">
      <w:pPr>
        <w:jc w:val="both"/>
        <w:rPr>
          <w:sz w:val="28"/>
          <w:szCs w:val="28"/>
          <w:lang w:eastAsia="ko-KR"/>
        </w:rPr>
      </w:pPr>
    </w:p>
    <w:p w:rsidR="008E783B" w:rsidRDefault="008E783B" w:rsidP="007F453A">
      <w:pPr>
        <w:jc w:val="both"/>
        <w:rPr>
          <w:sz w:val="28"/>
          <w:szCs w:val="28"/>
          <w:lang w:eastAsia="ko-KR"/>
        </w:rPr>
      </w:pPr>
    </w:p>
    <w:p w:rsidR="00821E77" w:rsidRDefault="00821E77" w:rsidP="007F453A">
      <w:pPr>
        <w:jc w:val="both"/>
        <w:rPr>
          <w:sz w:val="28"/>
          <w:szCs w:val="28"/>
          <w:lang w:eastAsia="ko-KR"/>
        </w:rPr>
      </w:pPr>
    </w:p>
    <w:p w:rsidR="00A80321" w:rsidRDefault="00A80321" w:rsidP="007F453A">
      <w:pPr>
        <w:jc w:val="both"/>
        <w:rPr>
          <w:sz w:val="28"/>
          <w:szCs w:val="28"/>
          <w:lang w:eastAsia="ko-KR"/>
        </w:rPr>
      </w:pPr>
    </w:p>
    <w:p w:rsidR="007F453A" w:rsidRDefault="00E77196" w:rsidP="007F453A">
      <w:pPr>
        <w:jc w:val="both"/>
        <w:rPr>
          <w:sz w:val="28"/>
          <w:szCs w:val="28"/>
          <w:lang w:eastAsia="ko-KR"/>
        </w:rPr>
      </w:pPr>
      <w:r w:rsidRPr="00E77196">
        <w:rPr>
          <w:noProof/>
          <w:sz w:val="28"/>
          <w:szCs w:val="28"/>
          <w:lang w:val="en-US" w:eastAsia="en-US"/>
        </w:rPr>
        <w:pict>
          <v:rect id="Прямоугольник 2" o:spid="_x0000_s1028" style="position:absolute;left:0;text-align:left;margin-left:221.9pt;margin-top:34.65pt;width:44.6pt;height:34.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" fillcolor="white [3201]" stroked="f" strokeweight="2pt"/>
        </w:pict>
      </w:r>
      <w:r w:rsidR="007F453A">
        <w:rPr>
          <w:sz w:val="28"/>
          <w:szCs w:val="28"/>
          <w:lang w:eastAsia="ko-KR"/>
        </w:rPr>
        <w:t>© Южно-Казахстанский государственны</w:t>
      </w:r>
      <w:r w:rsidR="006C65FA">
        <w:rPr>
          <w:sz w:val="28"/>
          <w:szCs w:val="28"/>
          <w:lang w:eastAsia="ko-KR"/>
        </w:rPr>
        <w:t xml:space="preserve">й университет </w:t>
      </w:r>
      <w:proofErr w:type="spellStart"/>
      <w:r w:rsidR="006C65FA">
        <w:rPr>
          <w:sz w:val="28"/>
          <w:szCs w:val="28"/>
          <w:lang w:eastAsia="ko-KR"/>
        </w:rPr>
        <w:t>им.М.Ауэзова</w:t>
      </w:r>
      <w:proofErr w:type="spellEnd"/>
      <w:r w:rsidR="006C65FA">
        <w:rPr>
          <w:sz w:val="28"/>
          <w:szCs w:val="28"/>
          <w:lang w:eastAsia="ko-KR"/>
        </w:rPr>
        <w:t>, 201</w:t>
      </w:r>
      <w:r w:rsidR="005974B0" w:rsidRPr="005974B0">
        <w:rPr>
          <w:sz w:val="28"/>
          <w:szCs w:val="28"/>
          <w:lang w:eastAsia="ko-KR"/>
        </w:rPr>
        <w:t>8</w:t>
      </w:r>
      <w:r w:rsidR="007F453A">
        <w:rPr>
          <w:sz w:val="28"/>
          <w:szCs w:val="28"/>
          <w:lang w:eastAsia="ko-KR"/>
        </w:rPr>
        <w:t>г.</w:t>
      </w:r>
    </w:p>
    <w:p w:rsidR="0090741A" w:rsidRDefault="0090741A" w:rsidP="0090741A">
      <w:pPr>
        <w:jc w:val="center"/>
        <w:rPr>
          <w:b/>
          <w:sz w:val="32"/>
          <w:szCs w:val="32"/>
        </w:rPr>
      </w:pPr>
      <w:r>
        <w:rPr>
          <w:b/>
          <w:sz w:val="32"/>
          <w:szCs w:val="32"/>
        </w:rPr>
        <w:lastRenderedPageBreak/>
        <w:t>Содержание</w:t>
      </w:r>
    </w:p>
    <w:p w:rsidR="0090741A" w:rsidRDefault="0090741A" w:rsidP="0090741A">
      <w:pPr>
        <w:jc w:val="center"/>
        <w:rPr>
          <w:b/>
          <w:sz w:val="32"/>
          <w:szCs w:val="32"/>
        </w:rPr>
      </w:pPr>
    </w:p>
    <w:tbl>
      <w:tblPr>
        <w:tblW w:w="9639" w:type="dxa"/>
        <w:tblLook w:val="01E0"/>
      </w:tblPr>
      <w:tblGrid>
        <w:gridCol w:w="8931"/>
        <w:gridCol w:w="708"/>
      </w:tblGrid>
      <w:tr w:rsidR="0090741A" w:rsidTr="00CB7332">
        <w:tc>
          <w:tcPr>
            <w:tcW w:w="8931" w:type="dxa"/>
            <w:hideMark/>
          </w:tcPr>
          <w:p w:rsidR="0090741A" w:rsidRPr="0090741A" w:rsidRDefault="0090741A" w:rsidP="0090741A">
            <w:pPr>
              <w:jc w:val="both"/>
              <w:rPr>
                <w:sz w:val="28"/>
                <w:szCs w:val="28"/>
              </w:rPr>
            </w:pPr>
            <w:r w:rsidRPr="0090741A">
              <w:rPr>
                <w:sz w:val="28"/>
                <w:szCs w:val="28"/>
              </w:rPr>
              <w:t>Введение</w:t>
            </w:r>
          </w:p>
        </w:tc>
        <w:tc>
          <w:tcPr>
            <w:tcW w:w="708" w:type="dxa"/>
            <w:hideMark/>
          </w:tcPr>
          <w:p w:rsidR="0090741A" w:rsidRPr="0090741A" w:rsidRDefault="0090741A" w:rsidP="0090741A">
            <w:pPr>
              <w:jc w:val="right"/>
              <w:rPr>
                <w:sz w:val="28"/>
                <w:szCs w:val="28"/>
              </w:rPr>
            </w:pPr>
            <w:r w:rsidRPr="0090741A">
              <w:rPr>
                <w:sz w:val="28"/>
                <w:szCs w:val="28"/>
              </w:rPr>
              <w:t>4</w:t>
            </w:r>
          </w:p>
        </w:tc>
      </w:tr>
      <w:tr w:rsidR="0090741A" w:rsidTr="00CB7332">
        <w:tc>
          <w:tcPr>
            <w:tcW w:w="8931" w:type="dxa"/>
            <w:hideMark/>
          </w:tcPr>
          <w:p w:rsidR="0090741A" w:rsidRPr="0090741A" w:rsidRDefault="0090741A" w:rsidP="0090741A">
            <w:pPr>
              <w:jc w:val="both"/>
              <w:rPr>
                <w:sz w:val="28"/>
                <w:szCs w:val="28"/>
              </w:rPr>
            </w:pPr>
            <w:r w:rsidRPr="0090741A">
              <w:rPr>
                <w:sz w:val="28"/>
                <w:szCs w:val="28"/>
              </w:rPr>
              <w:t xml:space="preserve">Методические рекомендации по выполнению СРС по дисциплине </w:t>
            </w:r>
          </w:p>
          <w:p w:rsidR="0090741A" w:rsidRPr="0090741A" w:rsidRDefault="00603C20" w:rsidP="008E783B">
            <w:pPr>
              <w:jc w:val="both"/>
              <w:rPr>
                <w:sz w:val="28"/>
                <w:szCs w:val="28"/>
              </w:rPr>
            </w:pPr>
            <w:r>
              <w:rPr>
                <w:sz w:val="28"/>
                <w:szCs w:val="28"/>
              </w:rPr>
              <w:t>«</w:t>
            </w:r>
            <w:r w:rsidR="00821E77">
              <w:rPr>
                <w:sz w:val="28"/>
                <w:szCs w:val="28"/>
              </w:rPr>
              <w:t xml:space="preserve">Экономика </w:t>
            </w:r>
            <w:r w:rsidR="008E783B">
              <w:rPr>
                <w:sz w:val="28"/>
                <w:szCs w:val="28"/>
              </w:rPr>
              <w:t>предприятия</w:t>
            </w:r>
            <w:r>
              <w:rPr>
                <w:sz w:val="28"/>
                <w:szCs w:val="28"/>
              </w:rPr>
              <w:t>»</w:t>
            </w:r>
          </w:p>
        </w:tc>
        <w:tc>
          <w:tcPr>
            <w:tcW w:w="708" w:type="dxa"/>
          </w:tcPr>
          <w:p w:rsidR="00603C20" w:rsidRDefault="00603C20" w:rsidP="0090741A">
            <w:pPr>
              <w:jc w:val="right"/>
              <w:rPr>
                <w:sz w:val="28"/>
                <w:szCs w:val="28"/>
              </w:rPr>
            </w:pPr>
          </w:p>
          <w:p w:rsidR="0090741A" w:rsidRPr="0090741A" w:rsidRDefault="00DA397C" w:rsidP="0090741A">
            <w:pPr>
              <w:jc w:val="right"/>
              <w:rPr>
                <w:sz w:val="28"/>
                <w:szCs w:val="28"/>
              </w:rPr>
            </w:pPr>
            <w:r>
              <w:rPr>
                <w:sz w:val="28"/>
                <w:szCs w:val="28"/>
              </w:rPr>
              <w:t>6</w:t>
            </w:r>
          </w:p>
        </w:tc>
      </w:tr>
      <w:tr w:rsidR="0090741A" w:rsidTr="00CB7332">
        <w:tc>
          <w:tcPr>
            <w:tcW w:w="8931" w:type="dxa"/>
            <w:hideMark/>
          </w:tcPr>
          <w:p w:rsidR="0090741A" w:rsidRPr="0090741A" w:rsidRDefault="0090741A" w:rsidP="0090741A">
            <w:pPr>
              <w:jc w:val="both"/>
              <w:rPr>
                <w:sz w:val="28"/>
                <w:szCs w:val="28"/>
              </w:rPr>
            </w:pPr>
            <w:r w:rsidRPr="0090741A">
              <w:rPr>
                <w:sz w:val="28"/>
                <w:szCs w:val="28"/>
              </w:rPr>
              <w:t>Перечень заданий по СРС</w:t>
            </w:r>
          </w:p>
        </w:tc>
        <w:tc>
          <w:tcPr>
            <w:tcW w:w="708" w:type="dxa"/>
            <w:hideMark/>
          </w:tcPr>
          <w:p w:rsidR="0090741A" w:rsidRPr="0090741A" w:rsidRDefault="00DA397C" w:rsidP="0090741A">
            <w:pPr>
              <w:jc w:val="right"/>
              <w:rPr>
                <w:sz w:val="28"/>
                <w:szCs w:val="28"/>
              </w:rPr>
            </w:pPr>
            <w:r>
              <w:rPr>
                <w:sz w:val="28"/>
                <w:szCs w:val="28"/>
              </w:rPr>
              <w:t>7</w:t>
            </w:r>
          </w:p>
        </w:tc>
      </w:tr>
      <w:tr w:rsidR="005974B0" w:rsidTr="00CB7332">
        <w:tc>
          <w:tcPr>
            <w:tcW w:w="8931" w:type="dxa"/>
          </w:tcPr>
          <w:p w:rsidR="005974B0" w:rsidRPr="0090741A" w:rsidRDefault="005974B0" w:rsidP="0090741A">
            <w:pPr>
              <w:jc w:val="both"/>
              <w:rPr>
                <w:sz w:val="28"/>
                <w:szCs w:val="28"/>
              </w:rPr>
            </w:pPr>
            <w:r>
              <w:rPr>
                <w:color w:val="000000"/>
                <w:sz w:val="28"/>
                <w:szCs w:val="32"/>
              </w:rPr>
              <w:t>Критерии оценки знаний и умений студентов</w:t>
            </w:r>
            <w:r>
              <w:rPr>
                <w:sz w:val="28"/>
                <w:szCs w:val="32"/>
              </w:rPr>
              <w:t xml:space="preserve"> при выполнении и защите заданий самостоятельной работы</w:t>
            </w:r>
          </w:p>
        </w:tc>
        <w:tc>
          <w:tcPr>
            <w:tcW w:w="708" w:type="dxa"/>
          </w:tcPr>
          <w:p w:rsidR="005974B0" w:rsidRPr="00917A04" w:rsidRDefault="00917A04" w:rsidP="0090741A">
            <w:pPr>
              <w:jc w:val="right"/>
              <w:rPr>
                <w:sz w:val="28"/>
                <w:szCs w:val="28"/>
                <w:lang w:val="en-US"/>
              </w:rPr>
            </w:pPr>
            <w:r>
              <w:rPr>
                <w:sz w:val="28"/>
                <w:szCs w:val="28"/>
                <w:lang w:val="en-US"/>
              </w:rPr>
              <w:t>7</w:t>
            </w:r>
          </w:p>
        </w:tc>
      </w:tr>
      <w:tr w:rsidR="0090741A" w:rsidTr="00CB7332">
        <w:trPr>
          <w:trHeight w:val="344"/>
        </w:trPr>
        <w:tc>
          <w:tcPr>
            <w:tcW w:w="8931" w:type="dxa"/>
            <w:hideMark/>
          </w:tcPr>
          <w:p w:rsidR="0090741A" w:rsidRPr="0090741A" w:rsidRDefault="0090741A" w:rsidP="008E783B">
            <w:pPr>
              <w:ind w:firstLine="540"/>
              <w:jc w:val="both"/>
              <w:rPr>
                <w:sz w:val="28"/>
                <w:szCs w:val="28"/>
              </w:rPr>
            </w:pPr>
            <w:r w:rsidRPr="0090741A">
              <w:rPr>
                <w:sz w:val="28"/>
                <w:szCs w:val="28"/>
              </w:rPr>
              <w:t xml:space="preserve">Модуль 1. </w:t>
            </w:r>
            <w:r w:rsidR="005974B0" w:rsidRPr="005974B0">
              <w:rPr>
                <w:color w:val="000000"/>
                <w:sz w:val="28"/>
                <w:szCs w:val="24"/>
              </w:rPr>
              <w:t>Предприятие в системе национальной экономики. Ресу</w:t>
            </w:r>
            <w:r w:rsidR="005974B0" w:rsidRPr="005974B0">
              <w:rPr>
                <w:color w:val="000000"/>
                <w:sz w:val="28"/>
                <w:szCs w:val="24"/>
              </w:rPr>
              <w:t>р</w:t>
            </w:r>
            <w:r w:rsidR="005974B0" w:rsidRPr="005974B0">
              <w:rPr>
                <w:color w:val="000000"/>
                <w:sz w:val="28"/>
                <w:szCs w:val="24"/>
              </w:rPr>
              <w:t>сы предприятий, характеристика и оценка их использования</w:t>
            </w:r>
          </w:p>
        </w:tc>
        <w:tc>
          <w:tcPr>
            <w:tcW w:w="708" w:type="dxa"/>
            <w:hideMark/>
          </w:tcPr>
          <w:p w:rsidR="0090741A" w:rsidRPr="00917A04" w:rsidRDefault="00917A04" w:rsidP="0090741A">
            <w:pPr>
              <w:jc w:val="right"/>
              <w:rPr>
                <w:sz w:val="28"/>
                <w:szCs w:val="28"/>
                <w:lang w:val="en-US"/>
              </w:rPr>
            </w:pPr>
            <w:r>
              <w:rPr>
                <w:sz w:val="28"/>
                <w:szCs w:val="28"/>
                <w:lang w:val="en-US"/>
              </w:rPr>
              <w:t>9</w:t>
            </w:r>
          </w:p>
        </w:tc>
      </w:tr>
      <w:tr w:rsidR="0090741A" w:rsidTr="00CB7332">
        <w:tc>
          <w:tcPr>
            <w:tcW w:w="8931" w:type="dxa"/>
            <w:hideMark/>
          </w:tcPr>
          <w:p w:rsidR="0090741A" w:rsidRPr="0090741A" w:rsidRDefault="0090741A" w:rsidP="008E783B">
            <w:pPr>
              <w:ind w:left="540"/>
              <w:jc w:val="both"/>
              <w:rPr>
                <w:sz w:val="28"/>
                <w:szCs w:val="28"/>
              </w:rPr>
            </w:pPr>
            <w:r w:rsidRPr="0090741A">
              <w:rPr>
                <w:sz w:val="28"/>
                <w:szCs w:val="28"/>
              </w:rPr>
              <w:t xml:space="preserve">СРС 1. </w:t>
            </w:r>
            <w:r w:rsidR="008E783B">
              <w:rPr>
                <w:sz w:val="28"/>
                <w:szCs w:val="28"/>
              </w:rPr>
              <w:t>Эссе</w:t>
            </w:r>
            <w:r w:rsidR="00D802C3">
              <w:rPr>
                <w:sz w:val="28"/>
                <w:szCs w:val="28"/>
              </w:rPr>
              <w:t xml:space="preserve"> </w:t>
            </w:r>
          </w:p>
        </w:tc>
        <w:tc>
          <w:tcPr>
            <w:tcW w:w="708" w:type="dxa"/>
            <w:hideMark/>
          </w:tcPr>
          <w:p w:rsidR="0090741A" w:rsidRPr="0090741A" w:rsidRDefault="00DA397C" w:rsidP="0090741A">
            <w:pPr>
              <w:jc w:val="right"/>
              <w:rPr>
                <w:sz w:val="28"/>
                <w:szCs w:val="28"/>
              </w:rPr>
            </w:pPr>
            <w:r>
              <w:rPr>
                <w:sz w:val="28"/>
                <w:szCs w:val="28"/>
              </w:rPr>
              <w:t>9</w:t>
            </w:r>
          </w:p>
        </w:tc>
      </w:tr>
      <w:tr w:rsidR="0090741A" w:rsidTr="00CB7332">
        <w:tc>
          <w:tcPr>
            <w:tcW w:w="8931" w:type="dxa"/>
            <w:hideMark/>
          </w:tcPr>
          <w:p w:rsidR="0090741A" w:rsidRPr="0090741A" w:rsidRDefault="0090741A" w:rsidP="00D802C3">
            <w:pPr>
              <w:ind w:left="540"/>
              <w:jc w:val="both"/>
              <w:rPr>
                <w:sz w:val="28"/>
                <w:szCs w:val="28"/>
              </w:rPr>
            </w:pPr>
            <w:r w:rsidRPr="0090741A">
              <w:rPr>
                <w:sz w:val="28"/>
                <w:szCs w:val="28"/>
              </w:rPr>
              <w:t xml:space="preserve">СРС 2. </w:t>
            </w:r>
            <w:r w:rsidR="00D802C3">
              <w:rPr>
                <w:sz w:val="28"/>
                <w:szCs w:val="28"/>
              </w:rPr>
              <w:t>Презентация</w:t>
            </w:r>
          </w:p>
        </w:tc>
        <w:tc>
          <w:tcPr>
            <w:tcW w:w="708" w:type="dxa"/>
            <w:hideMark/>
          </w:tcPr>
          <w:p w:rsidR="0090741A" w:rsidRPr="00917A04" w:rsidRDefault="00917A04" w:rsidP="0090741A">
            <w:pPr>
              <w:jc w:val="right"/>
              <w:rPr>
                <w:sz w:val="28"/>
                <w:szCs w:val="28"/>
                <w:lang w:val="en-US"/>
              </w:rPr>
            </w:pPr>
            <w:r>
              <w:rPr>
                <w:sz w:val="28"/>
                <w:szCs w:val="28"/>
                <w:lang w:val="en-US"/>
              </w:rPr>
              <w:t>10</w:t>
            </w:r>
          </w:p>
        </w:tc>
      </w:tr>
      <w:tr w:rsidR="0090741A" w:rsidTr="00CB7332">
        <w:tc>
          <w:tcPr>
            <w:tcW w:w="8931" w:type="dxa"/>
            <w:hideMark/>
          </w:tcPr>
          <w:p w:rsidR="0090741A" w:rsidRPr="0090741A" w:rsidRDefault="0090741A" w:rsidP="00CB7332">
            <w:pPr>
              <w:ind w:left="540"/>
              <w:jc w:val="both"/>
              <w:rPr>
                <w:sz w:val="28"/>
                <w:szCs w:val="28"/>
              </w:rPr>
            </w:pPr>
            <w:r w:rsidRPr="0090741A">
              <w:rPr>
                <w:sz w:val="28"/>
                <w:szCs w:val="28"/>
              </w:rPr>
              <w:t xml:space="preserve">СРС 3. </w:t>
            </w:r>
            <w:r w:rsidR="00D802C3">
              <w:rPr>
                <w:sz w:val="28"/>
                <w:szCs w:val="28"/>
              </w:rPr>
              <w:t>Решение задач</w:t>
            </w:r>
          </w:p>
        </w:tc>
        <w:tc>
          <w:tcPr>
            <w:tcW w:w="708" w:type="dxa"/>
            <w:hideMark/>
          </w:tcPr>
          <w:p w:rsidR="0090741A" w:rsidRPr="00917A04" w:rsidRDefault="000F6C58" w:rsidP="00917A04">
            <w:pPr>
              <w:jc w:val="right"/>
              <w:rPr>
                <w:sz w:val="28"/>
                <w:szCs w:val="28"/>
                <w:lang w:val="en-US"/>
              </w:rPr>
            </w:pPr>
            <w:r>
              <w:rPr>
                <w:sz w:val="28"/>
                <w:szCs w:val="28"/>
              </w:rPr>
              <w:t>1</w:t>
            </w:r>
            <w:r w:rsidR="00917A04">
              <w:rPr>
                <w:sz w:val="28"/>
                <w:szCs w:val="28"/>
                <w:lang w:val="en-US"/>
              </w:rPr>
              <w:t>1</w:t>
            </w:r>
          </w:p>
        </w:tc>
      </w:tr>
      <w:tr w:rsidR="0090741A" w:rsidTr="00CB7332">
        <w:tc>
          <w:tcPr>
            <w:tcW w:w="8931" w:type="dxa"/>
            <w:hideMark/>
          </w:tcPr>
          <w:p w:rsidR="0090741A" w:rsidRPr="0090741A" w:rsidRDefault="0090741A" w:rsidP="005974B0">
            <w:pPr>
              <w:ind w:firstLine="601"/>
              <w:jc w:val="both"/>
              <w:rPr>
                <w:sz w:val="28"/>
                <w:szCs w:val="28"/>
              </w:rPr>
            </w:pPr>
            <w:r w:rsidRPr="0090741A">
              <w:rPr>
                <w:sz w:val="28"/>
                <w:szCs w:val="28"/>
              </w:rPr>
              <w:t xml:space="preserve">Модуль 2. </w:t>
            </w:r>
            <w:r w:rsidR="005974B0" w:rsidRPr="005974B0">
              <w:rPr>
                <w:sz w:val="28"/>
                <w:szCs w:val="24"/>
              </w:rPr>
              <w:t>Экономический механизм функционирования предпр</w:t>
            </w:r>
            <w:r w:rsidR="005974B0" w:rsidRPr="005974B0">
              <w:rPr>
                <w:sz w:val="28"/>
                <w:szCs w:val="24"/>
              </w:rPr>
              <w:t>и</w:t>
            </w:r>
            <w:r w:rsidR="005974B0" w:rsidRPr="005974B0">
              <w:rPr>
                <w:sz w:val="28"/>
                <w:szCs w:val="24"/>
              </w:rPr>
              <w:t>ятия. Финансовые результаты и эффективность деятельности предпр</w:t>
            </w:r>
            <w:r w:rsidR="005974B0" w:rsidRPr="005974B0">
              <w:rPr>
                <w:sz w:val="28"/>
                <w:szCs w:val="24"/>
              </w:rPr>
              <w:t>и</w:t>
            </w:r>
            <w:r w:rsidR="005974B0" w:rsidRPr="005974B0">
              <w:rPr>
                <w:sz w:val="28"/>
                <w:szCs w:val="24"/>
              </w:rPr>
              <w:t>ятия</w:t>
            </w:r>
          </w:p>
        </w:tc>
        <w:tc>
          <w:tcPr>
            <w:tcW w:w="708" w:type="dxa"/>
            <w:hideMark/>
          </w:tcPr>
          <w:p w:rsidR="0090741A" w:rsidRPr="004122F9" w:rsidRDefault="004122F9" w:rsidP="000F6C58">
            <w:pPr>
              <w:jc w:val="right"/>
              <w:rPr>
                <w:sz w:val="28"/>
                <w:szCs w:val="28"/>
                <w:lang w:val="en-US"/>
              </w:rPr>
            </w:pPr>
            <w:r>
              <w:rPr>
                <w:sz w:val="28"/>
                <w:szCs w:val="28"/>
                <w:lang w:val="en-US"/>
              </w:rPr>
              <w:t>20</w:t>
            </w:r>
          </w:p>
        </w:tc>
      </w:tr>
      <w:tr w:rsidR="0090741A" w:rsidTr="00CB7332">
        <w:tc>
          <w:tcPr>
            <w:tcW w:w="8931" w:type="dxa"/>
            <w:hideMark/>
          </w:tcPr>
          <w:p w:rsidR="0090741A" w:rsidRPr="0090741A" w:rsidRDefault="0090741A" w:rsidP="008E783B">
            <w:pPr>
              <w:ind w:left="540"/>
              <w:jc w:val="both"/>
              <w:rPr>
                <w:sz w:val="28"/>
                <w:szCs w:val="28"/>
              </w:rPr>
            </w:pPr>
            <w:r w:rsidRPr="0090741A">
              <w:rPr>
                <w:sz w:val="28"/>
                <w:szCs w:val="28"/>
              </w:rPr>
              <w:t xml:space="preserve">СРС 4. </w:t>
            </w:r>
            <w:r w:rsidR="008E783B">
              <w:rPr>
                <w:sz w:val="28"/>
                <w:szCs w:val="28"/>
              </w:rPr>
              <w:t>Аналитический доклад</w:t>
            </w:r>
            <w:r w:rsidRPr="0090741A">
              <w:rPr>
                <w:sz w:val="28"/>
                <w:szCs w:val="28"/>
              </w:rPr>
              <w:t xml:space="preserve"> </w:t>
            </w:r>
          </w:p>
        </w:tc>
        <w:tc>
          <w:tcPr>
            <w:tcW w:w="708" w:type="dxa"/>
            <w:hideMark/>
          </w:tcPr>
          <w:p w:rsidR="0090741A" w:rsidRPr="004122F9" w:rsidRDefault="004122F9" w:rsidP="000F6C58">
            <w:pPr>
              <w:jc w:val="right"/>
              <w:rPr>
                <w:sz w:val="28"/>
                <w:szCs w:val="28"/>
                <w:lang w:val="en-US"/>
              </w:rPr>
            </w:pPr>
            <w:r>
              <w:rPr>
                <w:sz w:val="28"/>
                <w:szCs w:val="28"/>
                <w:lang w:val="en-US"/>
              </w:rPr>
              <w:t>20</w:t>
            </w:r>
          </w:p>
        </w:tc>
      </w:tr>
      <w:tr w:rsidR="0090741A" w:rsidTr="00CB7332">
        <w:tc>
          <w:tcPr>
            <w:tcW w:w="8931" w:type="dxa"/>
            <w:hideMark/>
          </w:tcPr>
          <w:p w:rsidR="0090741A" w:rsidRPr="0090741A" w:rsidRDefault="0090741A" w:rsidP="009C3E1D">
            <w:pPr>
              <w:ind w:left="540"/>
              <w:jc w:val="both"/>
              <w:rPr>
                <w:sz w:val="28"/>
                <w:szCs w:val="28"/>
              </w:rPr>
            </w:pPr>
            <w:r w:rsidRPr="0090741A">
              <w:rPr>
                <w:sz w:val="28"/>
                <w:szCs w:val="28"/>
              </w:rPr>
              <w:t xml:space="preserve">СРС 5. </w:t>
            </w:r>
            <w:r w:rsidR="009C3E1D">
              <w:rPr>
                <w:sz w:val="28"/>
                <w:szCs w:val="28"/>
              </w:rPr>
              <w:t>Презентация</w:t>
            </w:r>
          </w:p>
        </w:tc>
        <w:tc>
          <w:tcPr>
            <w:tcW w:w="708" w:type="dxa"/>
            <w:hideMark/>
          </w:tcPr>
          <w:p w:rsidR="0090741A" w:rsidRPr="004122F9" w:rsidRDefault="004122F9" w:rsidP="00911E64">
            <w:pPr>
              <w:jc w:val="right"/>
              <w:rPr>
                <w:sz w:val="28"/>
                <w:szCs w:val="28"/>
                <w:lang w:val="en-US"/>
              </w:rPr>
            </w:pPr>
            <w:r>
              <w:rPr>
                <w:sz w:val="28"/>
                <w:szCs w:val="28"/>
                <w:lang w:val="en-US"/>
              </w:rPr>
              <w:t>20</w:t>
            </w:r>
          </w:p>
        </w:tc>
      </w:tr>
      <w:tr w:rsidR="0090741A" w:rsidTr="00CB7332">
        <w:tc>
          <w:tcPr>
            <w:tcW w:w="8931" w:type="dxa"/>
            <w:hideMark/>
          </w:tcPr>
          <w:p w:rsidR="0090741A" w:rsidRPr="0090741A" w:rsidRDefault="0090741A" w:rsidP="008E783B">
            <w:pPr>
              <w:ind w:left="540"/>
              <w:jc w:val="both"/>
              <w:rPr>
                <w:sz w:val="28"/>
                <w:szCs w:val="28"/>
              </w:rPr>
            </w:pPr>
            <w:r w:rsidRPr="0090741A">
              <w:rPr>
                <w:sz w:val="28"/>
                <w:szCs w:val="28"/>
              </w:rPr>
              <w:t xml:space="preserve">СРС 6. </w:t>
            </w:r>
            <w:r w:rsidR="008E783B">
              <w:rPr>
                <w:sz w:val="28"/>
                <w:szCs w:val="28"/>
              </w:rPr>
              <w:t>Обзор</w:t>
            </w:r>
          </w:p>
        </w:tc>
        <w:tc>
          <w:tcPr>
            <w:tcW w:w="708" w:type="dxa"/>
            <w:hideMark/>
          </w:tcPr>
          <w:p w:rsidR="0090741A" w:rsidRPr="004122F9" w:rsidRDefault="000F6C58" w:rsidP="004122F9">
            <w:pPr>
              <w:jc w:val="right"/>
              <w:rPr>
                <w:sz w:val="28"/>
                <w:szCs w:val="28"/>
                <w:lang w:val="en-US"/>
              </w:rPr>
            </w:pPr>
            <w:r>
              <w:rPr>
                <w:sz w:val="28"/>
                <w:szCs w:val="28"/>
              </w:rPr>
              <w:t>2</w:t>
            </w:r>
            <w:r w:rsidR="004122F9">
              <w:rPr>
                <w:sz w:val="28"/>
                <w:szCs w:val="28"/>
                <w:lang w:val="en-US"/>
              </w:rPr>
              <w:t>1</w:t>
            </w:r>
          </w:p>
        </w:tc>
      </w:tr>
      <w:tr w:rsidR="00911E64" w:rsidTr="00CB7332">
        <w:tc>
          <w:tcPr>
            <w:tcW w:w="8931" w:type="dxa"/>
          </w:tcPr>
          <w:p w:rsidR="00911E64" w:rsidRPr="0090741A" w:rsidRDefault="00911E64" w:rsidP="00911E64">
            <w:pPr>
              <w:jc w:val="both"/>
              <w:rPr>
                <w:sz w:val="28"/>
                <w:szCs w:val="28"/>
              </w:rPr>
            </w:pPr>
            <w:r>
              <w:rPr>
                <w:sz w:val="28"/>
                <w:szCs w:val="28"/>
              </w:rPr>
              <w:t>Тематика СРСП</w:t>
            </w:r>
          </w:p>
        </w:tc>
        <w:tc>
          <w:tcPr>
            <w:tcW w:w="708" w:type="dxa"/>
          </w:tcPr>
          <w:p w:rsidR="00911E64" w:rsidRPr="004122F9" w:rsidRDefault="00DA397C" w:rsidP="004122F9">
            <w:pPr>
              <w:jc w:val="right"/>
              <w:rPr>
                <w:sz w:val="28"/>
                <w:szCs w:val="28"/>
                <w:lang w:val="en-US"/>
              </w:rPr>
            </w:pPr>
            <w:r>
              <w:rPr>
                <w:sz w:val="28"/>
                <w:szCs w:val="28"/>
              </w:rPr>
              <w:t>2</w:t>
            </w:r>
            <w:r w:rsidR="004122F9">
              <w:rPr>
                <w:sz w:val="28"/>
                <w:szCs w:val="28"/>
                <w:lang w:val="en-US"/>
              </w:rPr>
              <w:t>3</w:t>
            </w:r>
          </w:p>
        </w:tc>
      </w:tr>
      <w:tr w:rsidR="0090741A" w:rsidTr="00CB7332">
        <w:tc>
          <w:tcPr>
            <w:tcW w:w="8931" w:type="dxa"/>
            <w:hideMark/>
          </w:tcPr>
          <w:p w:rsidR="0090741A" w:rsidRPr="0090741A" w:rsidRDefault="0090741A" w:rsidP="0090741A">
            <w:pPr>
              <w:jc w:val="both"/>
              <w:rPr>
                <w:sz w:val="28"/>
                <w:szCs w:val="28"/>
              </w:rPr>
            </w:pPr>
            <w:r w:rsidRPr="0090741A">
              <w:rPr>
                <w:sz w:val="28"/>
                <w:szCs w:val="28"/>
              </w:rPr>
              <w:t>Список рекомендуемой литературы</w:t>
            </w:r>
          </w:p>
        </w:tc>
        <w:tc>
          <w:tcPr>
            <w:tcW w:w="708" w:type="dxa"/>
            <w:hideMark/>
          </w:tcPr>
          <w:p w:rsidR="0090741A" w:rsidRPr="004122F9" w:rsidRDefault="00DA397C" w:rsidP="004122F9">
            <w:pPr>
              <w:jc w:val="right"/>
              <w:rPr>
                <w:sz w:val="28"/>
                <w:szCs w:val="28"/>
                <w:lang w:val="en-US"/>
              </w:rPr>
            </w:pPr>
            <w:r>
              <w:rPr>
                <w:sz w:val="28"/>
                <w:szCs w:val="28"/>
              </w:rPr>
              <w:t>2</w:t>
            </w:r>
            <w:r w:rsidR="004122F9">
              <w:rPr>
                <w:sz w:val="28"/>
                <w:szCs w:val="28"/>
                <w:lang w:val="en-US"/>
              </w:rPr>
              <w:t>5</w:t>
            </w:r>
          </w:p>
        </w:tc>
      </w:tr>
    </w:tbl>
    <w:p w:rsidR="0090741A" w:rsidRDefault="0090741A" w:rsidP="0090741A"/>
    <w:p w:rsidR="0090741A" w:rsidRDefault="0090741A" w:rsidP="0090741A"/>
    <w:p w:rsidR="0090741A" w:rsidRDefault="0090741A" w:rsidP="0090741A"/>
    <w:p w:rsidR="0090741A" w:rsidRDefault="0090741A" w:rsidP="0090741A"/>
    <w:p w:rsidR="0090741A" w:rsidRDefault="0090741A" w:rsidP="0090741A"/>
    <w:p w:rsidR="0090741A" w:rsidRDefault="0090741A" w:rsidP="0090741A"/>
    <w:p w:rsidR="0090741A" w:rsidRDefault="0090741A" w:rsidP="0090741A"/>
    <w:p w:rsidR="0090741A" w:rsidRDefault="0090741A" w:rsidP="0090741A"/>
    <w:p w:rsidR="00B656BE" w:rsidRDefault="00B656BE"/>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E77196">
      <w:r w:rsidRPr="00E77196">
        <w:rPr>
          <w:noProof/>
          <w:lang w:val="en-US" w:eastAsia="en-US"/>
        </w:rPr>
        <w:lastRenderedPageBreak/>
        <w:pict>
          <v:rect id="Прямоугольник 5" o:spid="_x0000_s1027" style="position:absolute;margin-left:222.7pt;margin-top:30.05pt;width:46.15pt;height:2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" fillcolor="white [3201]" stroked="f" strokeweight="2pt"/>
        </w:pict>
      </w:r>
    </w:p>
    <w:p w:rsidR="00B656BE" w:rsidRPr="008437A3" w:rsidRDefault="00B00470" w:rsidP="00CB7332">
      <w:pPr>
        <w:pageBreakBefore/>
        <w:autoSpaceDE w:val="0"/>
        <w:autoSpaceDN w:val="0"/>
        <w:adjustRightInd w:val="0"/>
        <w:jc w:val="center"/>
        <w:rPr>
          <w:rFonts w:ascii="TimesNewRoman" w:hAnsi="TimesNewRoman" w:cs="TimesNewRoman"/>
          <w:b/>
          <w:sz w:val="32"/>
          <w:szCs w:val="32"/>
        </w:rPr>
      </w:pPr>
      <w:r w:rsidRPr="008437A3">
        <w:rPr>
          <w:b/>
          <w:sz w:val="32"/>
          <w:szCs w:val="32"/>
        </w:rPr>
        <w:lastRenderedPageBreak/>
        <w:t xml:space="preserve">ВВЕДЕНИЕ </w:t>
      </w:r>
    </w:p>
    <w:p w:rsidR="00B656BE" w:rsidRDefault="00B656BE" w:rsidP="00B656BE">
      <w:pPr>
        <w:autoSpaceDE w:val="0"/>
        <w:autoSpaceDN w:val="0"/>
        <w:adjustRightInd w:val="0"/>
        <w:ind w:firstLine="540"/>
        <w:jc w:val="both"/>
        <w:rPr>
          <w:rFonts w:ascii="TimesNewRoman" w:hAnsi="TimesNewRoman" w:cs="TimesNewRoman"/>
          <w:sz w:val="28"/>
          <w:szCs w:val="28"/>
        </w:rPr>
      </w:pPr>
    </w:p>
    <w:p w:rsidR="008E783B" w:rsidRDefault="008E783B" w:rsidP="008E783B">
      <w:pPr>
        <w:pStyle w:val="25"/>
        <w:spacing w:after="0" w:line="240" w:lineRule="auto"/>
        <w:ind w:left="23" w:right="23" w:firstLine="544"/>
        <w:rPr>
          <w:sz w:val="28"/>
          <w:szCs w:val="28"/>
        </w:rPr>
      </w:pPr>
      <w:r>
        <w:rPr>
          <w:sz w:val="28"/>
          <w:szCs w:val="28"/>
        </w:rPr>
        <w:t>В условиях рыночных отношений центр экономической деятельности п</w:t>
      </w:r>
      <w:r>
        <w:rPr>
          <w:sz w:val="28"/>
          <w:szCs w:val="28"/>
        </w:rPr>
        <w:t>е</w:t>
      </w:r>
      <w:r>
        <w:rPr>
          <w:sz w:val="28"/>
          <w:szCs w:val="28"/>
        </w:rPr>
        <w:t xml:space="preserve">реместился к основному звену всей рыночной экономики </w:t>
      </w:r>
      <w:r w:rsidR="00CB7332" w:rsidRPr="00CB7332">
        <w:rPr>
          <w:sz w:val="28"/>
          <w:szCs w:val="28"/>
        </w:rPr>
        <w:t>-</w:t>
      </w:r>
      <w:r>
        <w:rPr>
          <w:sz w:val="28"/>
          <w:szCs w:val="28"/>
        </w:rPr>
        <w:t xml:space="preserve"> предприятию. Именно на этом уровне создается нужная обществу продукция, оказываются необходимые услуги. На предприятии сосредоточены наиболее </w:t>
      </w:r>
      <w:proofErr w:type="spellStart"/>
      <w:proofErr w:type="gramStart"/>
      <w:r>
        <w:rPr>
          <w:sz w:val="28"/>
          <w:szCs w:val="28"/>
        </w:rPr>
        <w:t>квалифици-рованные</w:t>
      </w:r>
      <w:proofErr w:type="spellEnd"/>
      <w:proofErr w:type="gramEnd"/>
      <w:r>
        <w:rPr>
          <w:sz w:val="28"/>
          <w:szCs w:val="28"/>
        </w:rPr>
        <w:t xml:space="preserve"> кадры. Здесь решаются вопросы экономного расходования ресурсов, применения высокопроизводительной техники и технологии. Здесь происходит инновационная и инвестиционная деятельность, принимаются меры по </w:t>
      </w:r>
      <w:proofErr w:type="gramStart"/>
      <w:r>
        <w:rPr>
          <w:sz w:val="28"/>
          <w:szCs w:val="28"/>
        </w:rPr>
        <w:t>эконом-ному</w:t>
      </w:r>
      <w:proofErr w:type="gramEnd"/>
      <w:r>
        <w:rPr>
          <w:sz w:val="28"/>
          <w:szCs w:val="28"/>
        </w:rPr>
        <w:t xml:space="preserve"> использованию финансовых ресурсов. Все это требует глубоких </w:t>
      </w:r>
      <w:proofErr w:type="spellStart"/>
      <w:proofErr w:type="gramStart"/>
      <w:r>
        <w:rPr>
          <w:sz w:val="28"/>
          <w:szCs w:val="28"/>
        </w:rPr>
        <w:t>экономи-ческих</w:t>
      </w:r>
      <w:proofErr w:type="spellEnd"/>
      <w:proofErr w:type="gramEnd"/>
      <w:r>
        <w:rPr>
          <w:sz w:val="28"/>
          <w:szCs w:val="28"/>
        </w:rPr>
        <w:t xml:space="preserve"> знаний. Поэтому подготовка высококвалифицированных специалистов, освоивших основы экономики предприятия приобретает особую актуальность.</w:t>
      </w:r>
    </w:p>
    <w:p w:rsidR="0090741A" w:rsidRPr="0090741A" w:rsidRDefault="0090741A" w:rsidP="0090741A">
      <w:pPr>
        <w:ind w:firstLine="539"/>
        <w:jc w:val="both"/>
        <w:rPr>
          <w:sz w:val="28"/>
          <w:szCs w:val="28"/>
        </w:rPr>
      </w:pPr>
      <w:r w:rsidRPr="0090741A">
        <w:rPr>
          <w:sz w:val="28"/>
          <w:szCs w:val="28"/>
        </w:rPr>
        <w:t>Изучение курса «</w:t>
      </w:r>
      <w:r w:rsidR="00D802C3">
        <w:rPr>
          <w:sz w:val="28"/>
          <w:szCs w:val="28"/>
        </w:rPr>
        <w:t xml:space="preserve">Экономика </w:t>
      </w:r>
      <w:r w:rsidR="008E783B">
        <w:rPr>
          <w:sz w:val="28"/>
          <w:szCs w:val="28"/>
        </w:rPr>
        <w:t>предприятия</w:t>
      </w:r>
      <w:r w:rsidRPr="0090741A">
        <w:rPr>
          <w:sz w:val="28"/>
          <w:szCs w:val="28"/>
        </w:rPr>
        <w:t>» предполагает проведение ле</w:t>
      </w:r>
      <w:r w:rsidRPr="0090741A">
        <w:rPr>
          <w:sz w:val="28"/>
          <w:szCs w:val="28"/>
        </w:rPr>
        <w:t>к</w:t>
      </w:r>
      <w:r w:rsidRPr="0090741A">
        <w:rPr>
          <w:sz w:val="28"/>
          <w:szCs w:val="28"/>
        </w:rPr>
        <w:t>ционных и практических занятий, организацию и проведение самостоятельной работы студентов.</w:t>
      </w:r>
    </w:p>
    <w:p w:rsidR="0090741A" w:rsidRPr="0090741A" w:rsidRDefault="0090741A" w:rsidP="0090741A">
      <w:pPr>
        <w:ind w:firstLine="539"/>
        <w:jc w:val="both"/>
        <w:rPr>
          <w:sz w:val="28"/>
          <w:szCs w:val="28"/>
        </w:rPr>
      </w:pPr>
      <w:r w:rsidRPr="0090741A">
        <w:rPr>
          <w:sz w:val="28"/>
          <w:szCs w:val="28"/>
        </w:rPr>
        <w:t>Существенную роль в подготовке студентов играет самостоятельная раб</w:t>
      </w:r>
      <w:r w:rsidRPr="0090741A">
        <w:rPr>
          <w:sz w:val="28"/>
          <w:szCs w:val="28"/>
        </w:rPr>
        <w:t>о</w:t>
      </w:r>
      <w:r w:rsidRPr="0090741A">
        <w:rPr>
          <w:sz w:val="28"/>
          <w:szCs w:val="28"/>
        </w:rPr>
        <w:t>та, которая позволяет развить навыки самостоятельного поиска при выполн</w:t>
      </w:r>
      <w:r w:rsidRPr="0090741A">
        <w:rPr>
          <w:sz w:val="28"/>
          <w:szCs w:val="28"/>
        </w:rPr>
        <w:t>е</w:t>
      </w:r>
      <w:r w:rsidRPr="0090741A">
        <w:rPr>
          <w:sz w:val="28"/>
          <w:szCs w:val="28"/>
        </w:rPr>
        <w:t>нии рефератов, курсовых и других исследовательских работ.</w:t>
      </w:r>
    </w:p>
    <w:p w:rsidR="0090741A" w:rsidRPr="0090741A" w:rsidRDefault="0090741A" w:rsidP="0090741A">
      <w:pPr>
        <w:tabs>
          <w:tab w:val="left" w:pos="700"/>
        </w:tabs>
        <w:ind w:firstLine="539"/>
        <w:jc w:val="both"/>
        <w:rPr>
          <w:spacing w:val="6"/>
          <w:sz w:val="28"/>
          <w:szCs w:val="28"/>
        </w:rPr>
      </w:pPr>
      <w:r w:rsidRPr="0090741A">
        <w:rPr>
          <w:spacing w:val="6"/>
          <w:sz w:val="28"/>
          <w:szCs w:val="28"/>
        </w:rPr>
        <w:t xml:space="preserve">Самостоятельная работа студентов (СРС) – это активные формы </w:t>
      </w:r>
      <w:r w:rsidRPr="0090741A">
        <w:rPr>
          <w:spacing w:val="2"/>
          <w:sz w:val="28"/>
          <w:szCs w:val="28"/>
        </w:rPr>
        <w:t>инд</w:t>
      </w:r>
      <w:r w:rsidRPr="0090741A">
        <w:rPr>
          <w:spacing w:val="2"/>
          <w:sz w:val="28"/>
          <w:szCs w:val="28"/>
        </w:rPr>
        <w:t>и</w:t>
      </w:r>
      <w:r w:rsidRPr="0090741A">
        <w:rPr>
          <w:spacing w:val="2"/>
          <w:sz w:val="28"/>
          <w:szCs w:val="28"/>
        </w:rPr>
        <w:t>видуальной и коллективной деятельности, направленные на закрепление</w:t>
      </w:r>
      <w:r w:rsidRPr="0090741A">
        <w:rPr>
          <w:spacing w:val="6"/>
          <w:sz w:val="28"/>
          <w:szCs w:val="28"/>
        </w:rPr>
        <w:t xml:space="preserve"> пройденного материала, формирование умений и навыков быстро решать </w:t>
      </w:r>
      <w:r w:rsidRPr="0090741A">
        <w:rPr>
          <w:spacing w:val="2"/>
          <w:sz w:val="28"/>
          <w:szCs w:val="28"/>
        </w:rPr>
        <w:t>поставленные задачи. СРС предполагает не пассивное «поглощение» готовой</w:t>
      </w:r>
      <w:r w:rsidRPr="0090741A">
        <w:rPr>
          <w:spacing w:val="6"/>
          <w:sz w:val="28"/>
          <w:szCs w:val="28"/>
        </w:rPr>
        <w:t xml:space="preserve"> информации, а ее поиск и творческое усвоение. Самостоятельная работа призвана подготовить студента к самостоятельной деятельности в будущем.</w:t>
      </w:r>
    </w:p>
    <w:p w:rsidR="0090741A" w:rsidRPr="0090741A" w:rsidRDefault="0090741A" w:rsidP="0090741A">
      <w:pPr>
        <w:autoSpaceDE w:val="0"/>
        <w:autoSpaceDN w:val="0"/>
        <w:adjustRightInd w:val="0"/>
        <w:ind w:firstLine="709"/>
        <w:jc w:val="both"/>
        <w:rPr>
          <w:sz w:val="28"/>
          <w:szCs w:val="28"/>
        </w:rPr>
      </w:pPr>
      <w:r w:rsidRPr="0090741A">
        <w:rPr>
          <w:sz w:val="28"/>
          <w:szCs w:val="28"/>
        </w:rPr>
        <w:t>Функция самостоятельной работы состоит в обучении студентов умению извлекать и отрабатывать факты, делать собственные обобщения, выводы, д</w:t>
      </w:r>
      <w:r w:rsidRPr="0090741A">
        <w:rPr>
          <w:sz w:val="28"/>
          <w:szCs w:val="28"/>
        </w:rPr>
        <w:t>а</w:t>
      </w:r>
      <w:r w:rsidRPr="0090741A">
        <w:rPr>
          <w:sz w:val="28"/>
          <w:szCs w:val="28"/>
        </w:rPr>
        <w:t>вать объяснения, использовать и излагать приобретенные знания. Она готовит студента к непрерывному образованию, добыванию новой информации в теч</w:t>
      </w:r>
      <w:r w:rsidRPr="0090741A">
        <w:rPr>
          <w:sz w:val="28"/>
          <w:szCs w:val="28"/>
        </w:rPr>
        <w:t>е</w:t>
      </w:r>
      <w:r w:rsidRPr="0090741A">
        <w:rPr>
          <w:sz w:val="28"/>
          <w:szCs w:val="28"/>
        </w:rPr>
        <w:t>ние всей жизни, учить работать студента с источниками знаний. Применение компьютеров, аудиовизуальных средств значительно активизирует процесс о</w:t>
      </w:r>
      <w:r w:rsidRPr="0090741A">
        <w:rPr>
          <w:sz w:val="28"/>
          <w:szCs w:val="28"/>
        </w:rPr>
        <w:t>с</w:t>
      </w:r>
      <w:r w:rsidRPr="0090741A">
        <w:rPr>
          <w:sz w:val="28"/>
          <w:szCs w:val="28"/>
        </w:rPr>
        <w:t>воения информационного пространства. Но опыт преподавателей свидетельс</w:t>
      </w:r>
      <w:r w:rsidRPr="0090741A">
        <w:rPr>
          <w:sz w:val="28"/>
          <w:szCs w:val="28"/>
        </w:rPr>
        <w:t>т</w:t>
      </w:r>
      <w:r w:rsidRPr="0090741A">
        <w:rPr>
          <w:sz w:val="28"/>
          <w:szCs w:val="28"/>
        </w:rPr>
        <w:t>вует о неумении ориентироваться в массиве литературы, особенно первоисто</w:t>
      </w:r>
      <w:r w:rsidRPr="0090741A">
        <w:rPr>
          <w:sz w:val="28"/>
          <w:szCs w:val="28"/>
        </w:rPr>
        <w:t>ч</w:t>
      </w:r>
      <w:r w:rsidRPr="0090741A">
        <w:rPr>
          <w:sz w:val="28"/>
          <w:szCs w:val="28"/>
        </w:rPr>
        <w:t xml:space="preserve">никах, находить нужную информацию. </w:t>
      </w:r>
    </w:p>
    <w:p w:rsidR="0090741A" w:rsidRPr="0090741A" w:rsidRDefault="0090741A" w:rsidP="0090741A">
      <w:pPr>
        <w:pStyle w:val="a3"/>
        <w:ind w:firstLine="539"/>
        <w:rPr>
          <w:szCs w:val="28"/>
        </w:rPr>
      </w:pPr>
      <w:r w:rsidRPr="0090741A">
        <w:rPr>
          <w:szCs w:val="28"/>
        </w:rPr>
        <w:t>Объем самостоятельной работы (в часах) определен учебным планом сп</w:t>
      </w:r>
      <w:r w:rsidRPr="0090741A">
        <w:rPr>
          <w:szCs w:val="28"/>
        </w:rPr>
        <w:t>е</w:t>
      </w:r>
      <w:r w:rsidRPr="0090741A">
        <w:rPr>
          <w:szCs w:val="28"/>
        </w:rPr>
        <w:t xml:space="preserve">циальности. </w:t>
      </w:r>
    </w:p>
    <w:p w:rsidR="0090741A" w:rsidRPr="0090741A" w:rsidRDefault="0090741A" w:rsidP="0090741A">
      <w:pPr>
        <w:pStyle w:val="a3"/>
        <w:ind w:firstLine="539"/>
        <w:rPr>
          <w:szCs w:val="28"/>
        </w:rPr>
      </w:pPr>
      <w:r w:rsidRPr="0090741A">
        <w:rPr>
          <w:szCs w:val="28"/>
        </w:rPr>
        <w:t>В ходе самостоятельной работы студент может:</w:t>
      </w:r>
    </w:p>
    <w:p w:rsidR="0090741A" w:rsidRPr="0090741A" w:rsidRDefault="0090741A" w:rsidP="00635F1B">
      <w:pPr>
        <w:pStyle w:val="a3"/>
        <w:numPr>
          <w:ilvl w:val="0"/>
          <w:numId w:val="9"/>
        </w:numPr>
        <w:tabs>
          <w:tab w:val="clear" w:pos="786"/>
          <w:tab w:val="num" w:pos="720"/>
          <w:tab w:val="left" w:pos="1080"/>
        </w:tabs>
        <w:ind w:left="0" w:firstLine="539"/>
        <w:rPr>
          <w:szCs w:val="28"/>
        </w:rPr>
      </w:pPr>
      <w:r w:rsidRPr="0090741A">
        <w:rPr>
          <w:szCs w:val="28"/>
        </w:rPr>
        <w:t>освоить теоретический материал по изучаемо дисциплине (отдельные т</w:t>
      </w:r>
      <w:r w:rsidRPr="0090741A">
        <w:rPr>
          <w:szCs w:val="28"/>
        </w:rPr>
        <w:t>е</w:t>
      </w:r>
      <w:r w:rsidRPr="0090741A">
        <w:rPr>
          <w:szCs w:val="28"/>
        </w:rPr>
        <w:t>мы,  отдельные вопросы тем, отдельные положения и т. д.);</w:t>
      </w:r>
    </w:p>
    <w:p w:rsidR="0090741A" w:rsidRPr="0090741A" w:rsidRDefault="0090741A" w:rsidP="00635F1B">
      <w:pPr>
        <w:pStyle w:val="a3"/>
        <w:numPr>
          <w:ilvl w:val="0"/>
          <w:numId w:val="9"/>
        </w:numPr>
        <w:tabs>
          <w:tab w:val="clear" w:pos="786"/>
          <w:tab w:val="num" w:pos="720"/>
          <w:tab w:val="left" w:pos="1080"/>
        </w:tabs>
        <w:ind w:left="0" w:firstLine="539"/>
        <w:rPr>
          <w:szCs w:val="28"/>
        </w:rPr>
      </w:pPr>
      <w:r w:rsidRPr="0090741A">
        <w:rPr>
          <w:szCs w:val="28"/>
        </w:rPr>
        <w:t>закрепить знание теоретического материала, используя необходимый и</w:t>
      </w:r>
      <w:r w:rsidRPr="0090741A">
        <w:rPr>
          <w:szCs w:val="28"/>
        </w:rPr>
        <w:t>н</w:t>
      </w:r>
      <w:r w:rsidRPr="0090741A">
        <w:rPr>
          <w:szCs w:val="28"/>
        </w:rPr>
        <w:t>струментарий практическим путем, (решение задач, выполнение контрольных работ, тестов для самопроверки);</w:t>
      </w:r>
    </w:p>
    <w:p w:rsidR="0090741A" w:rsidRPr="0090741A" w:rsidRDefault="0090741A" w:rsidP="00635F1B">
      <w:pPr>
        <w:pStyle w:val="a3"/>
        <w:numPr>
          <w:ilvl w:val="0"/>
          <w:numId w:val="9"/>
        </w:numPr>
        <w:tabs>
          <w:tab w:val="clear" w:pos="786"/>
          <w:tab w:val="num" w:pos="720"/>
          <w:tab w:val="left" w:pos="1080"/>
        </w:tabs>
        <w:ind w:left="0" w:firstLine="539"/>
        <w:rPr>
          <w:szCs w:val="28"/>
        </w:rPr>
      </w:pPr>
      <w:r w:rsidRPr="0090741A">
        <w:rPr>
          <w:szCs w:val="28"/>
        </w:rPr>
        <w:t>применить полученные знания и практические навыки для анализа ситу</w:t>
      </w:r>
      <w:r w:rsidRPr="0090741A">
        <w:rPr>
          <w:szCs w:val="28"/>
        </w:rPr>
        <w:t>а</w:t>
      </w:r>
      <w:r w:rsidRPr="0090741A">
        <w:rPr>
          <w:szCs w:val="28"/>
        </w:rPr>
        <w:t>ции и выработки правильного решения, (подготовка к групповой дискуссии,  подготовленная работа в рамках деловой игры, «</w:t>
      </w:r>
      <w:proofErr w:type="spellStart"/>
      <w:r w:rsidRPr="0090741A">
        <w:rPr>
          <w:szCs w:val="28"/>
        </w:rPr>
        <w:t>кейс-стади</w:t>
      </w:r>
      <w:proofErr w:type="spellEnd"/>
      <w:r w:rsidRPr="0090741A">
        <w:rPr>
          <w:szCs w:val="28"/>
        </w:rPr>
        <w:t>»,  письменный ан</w:t>
      </w:r>
      <w:r w:rsidRPr="0090741A">
        <w:rPr>
          <w:szCs w:val="28"/>
        </w:rPr>
        <w:t>а</w:t>
      </w:r>
      <w:r w:rsidRPr="0090741A">
        <w:rPr>
          <w:szCs w:val="28"/>
        </w:rPr>
        <w:t>лиз конкретной ситуации, разработка проектов и т. д.);</w:t>
      </w:r>
    </w:p>
    <w:p w:rsidR="0090741A" w:rsidRPr="0090741A" w:rsidRDefault="0090741A" w:rsidP="00635F1B">
      <w:pPr>
        <w:pStyle w:val="a3"/>
        <w:numPr>
          <w:ilvl w:val="0"/>
          <w:numId w:val="9"/>
        </w:numPr>
        <w:tabs>
          <w:tab w:val="clear" w:pos="786"/>
          <w:tab w:val="num" w:pos="720"/>
          <w:tab w:val="left" w:pos="1080"/>
        </w:tabs>
        <w:ind w:left="0" w:firstLine="539"/>
        <w:rPr>
          <w:szCs w:val="28"/>
        </w:rPr>
      </w:pPr>
      <w:r w:rsidRPr="0090741A">
        <w:rPr>
          <w:szCs w:val="28"/>
        </w:rPr>
        <w:lastRenderedPageBreak/>
        <w:t>применение полученных знаний и умений для формирования собстве</w:t>
      </w:r>
      <w:r w:rsidRPr="0090741A">
        <w:rPr>
          <w:szCs w:val="28"/>
        </w:rPr>
        <w:t>н</w:t>
      </w:r>
      <w:r w:rsidRPr="0090741A">
        <w:rPr>
          <w:szCs w:val="28"/>
        </w:rPr>
        <w:t>ной позиции,  теории,  модели (написание выпускной,  дипломной работы, н</w:t>
      </w:r>
      <w:r w:rsidRPr="0090741A">
        <w:rPr>
          <w:szCs w:val="28"/>
        </w:rPr>
        <w:t>а</w:t>
      </w:r>
      <w:r w:rsidRPr="0090741A">
        <w:rPr>
          <w:szCs w:val="28"/>
        </w:rPr>
        <w:t xml:space="preserve">учно-исследовательской работы студента). </w:t>
      </w:r>
    </w:p>
    <w:p w:rsidR="0090741A" w:rsidRPr="0090741A" w:rsidRDefault="0090741A" w:rsidP="0090741A">
      <w:pPr>
        <w:ind w:firstLine="539"/>
        <w:jc w:val="both"/>
        <w:rPr>
          <w:sz w:val="28"/>
          <w:szCs w:val="28"/>
        </w:rPr>
      </w:pPr>
      <w:r w:rsidRPr="0090741A">
        <w:rPr>
          <w:sz w:val="28"/>
          <w:szCs w:val="28"/>
        </w:rPr>
        <w:t>Кредитная система требует более высокой качественной организации и контроля самостоятельной работы студентов (СРС). Часть этой работы выпо</w:t>
      </w:r>
      <w:r w:rsidRPr="0090741A">
        <w:rPr>
          <w:sz w:val="28"/>
          <w:szCs w:val="28"/>
        </w:rPr>
        <w:t>л</w:t>
      </w:r>
      <w:r w:rsidRPr="0090741A">
        <w:rPr>
          <w:sz w:val="28"/>
          <w:szCs w:val="28"/>
        </w:rPr>
        <w:t>няется в</w:t>
      </w:r>
      <w:r w:rsidR="0084177C">
        <w:rPr>
          <w:sz w:val="28"/>
          <w:szCs w:val="28"/>
        </w:rPr>
        <w:t>о</w:t>
      </w:r>
      <w:r w:rsidRPr="0090741A">
        <w:rPr>
          <w:sz w:val="28"/>
          <w:szCs w:val="28"/>
        </w:rPr>
        <w:t xml:space="preserve"> </w:t>
      </w:r>
      <w:r w:rsidR="0084177C">
        <w:rPr>
          <w:sz w:val="28"/>
          <w:szCs w:val="28"/>
        </w:rPr>
        <w:t>вне</w:t>
      </w:r>
      <w:r w:rsidRPr="0090741A">
        <w:rPr>
          <w:sz w:val="28"/>
          <w:szCs w:val="28"/>
        </w:rPr>
        <w:t xml:space="preserve">аудиторное время под руководством преподавателя  (СРСП). </w:t>
      </w:r>
    </w:p>
    <w:p w:rsidR="0090741A" w:rsidRPr="0090741A" w:rsidRDefault="0090741A" w:rsidP="0090741A">
      <w:pPr>
        <w:pStyle w:val="a3"/>
        <w:ind w:firstLine="539"/>
        <w:rPr>
          <w:szCs w:val="28"/>
        </w:rPr>
      </w:pPr>
      <w:r w:rsidRPr="0090741A">
        <w:rPr>
          <w:szCs w:val="28"/>
        </w:rPr>
        <w:t xml:space="preserve">Результаты СРС во многом определяются правильным планированием. В начале учебного года студентам выдают задания, которые будут </w:t>
      </w:r>
      <w:proofErr w:type="gramStart"/>
      <w:r w:rsidRPr="0090741A">
        <w:rPr>
          <w:szCs w:val="28"/>
        </w:rPr>
        <w:t>контролир</w:t>
      </w:r>
      <w:r w:rsidRPr="0090741A">
        <w:rPr>
          <w:szCs w:val="28"/>
        </w:rPr>
        <w:t>о</w:t>
      </w:r>
      <w:r w:rsidRPr="0090741A">
        <w:rPr>
          <w:szCs w:val="28"/>
        </w:rPr>
        <w:t>ваться</w:t>
      </w:r>
      <w:proofErr w:type="gramEnd"/>
      <w:r w:rsidRPr="0090741A">
        <w:rPr>
          <w:szCs w:val="28"/>
        </w:rPr>
        <w:t xml:space="preserve"> и учитываться при  текущем и рубежном контроле</w:t>
      </w:r>
      <w:r w:rsidRPr="0090741A">
        <w:rPr>
          <w:i/>
          <w:szCs w:val="28"/>
        </w:rPr>
        <w:t xml:space="preserve"> </w:t>
      </w:r>
      <w:r w:rsidRPr="0090741A">
        <w:rPr>
          <w:szCs w:val="28"/>
        </w:rPr>
        <w:t>знаний студентов. Объем каждой части задания  следует заранее сообщать, это достигается с п</w:t>
      </w:r>
      <w:r w:rsidRPr="0090741A">
        <w:rPr>
          <w:szCs w:val="28"/>
        </w:rPr>
        <w:t>о</w:t>
      </w:r>
      <w:r w:rsidRPr="0090741A">
        <w:rPr>
          <w:szCs w:val="28"/>
        </w:rPr>
        <w:t xml:space="preserve">мощью  </w:t>
      </w:r>
      <w:r w:rsidRPr="0090741A">
        <w:rPr>
          <w:szCs w:val="28"/>
          <w:lang w:val="en-US"/>
        </w:rPr>
        <w:t>Syllabus</w:t>
      </w:r>
      <w:r w:rsidRPr="0090741A">
        <w:rPr>
          <w:szCs w:val="28"/>
        </w:rPr>
        <w:t xml:space="preserve">  (программа обучения). В соответствии с расписанием СРСП студенты имеют возможность получить консультацию по  выданным заданиям. </w:t>
      </w:r>
    </w:p>
    <w:p w:rsidR="0090741A" w:rsidRPr="0090741A" w:rsidRDefault="0090741A" w:rsidP="0090741A">
      <w:pPr>
        <w:ind w:firstLine="539"/>
        <w:jc w:val="both"/>
        <w:rPr>
          <w:sz w:val="28"/>
          <w:szCs w:val="28"/>
        </w:rPr>
      </w:pPr>
      <w:r w:rsidRPr="0090741A">
        <w:rPr>
          <w:sz w:val="28"/>
          <w:szCs w:val="28"/>
        </w:rPr>
        <w:t>Основой планирования обязательной СРС являются графики самосто</w:t>
      </w:r>
      <w:r w:rsidRPr="0090741A">
        <w:rPr>
          <w:sz w:val="28"/>
          <w:szCs w:val="28"/>
        </w:rPr>
        <w:t>я</w:t>
      </w:r>
      <w:r w:rsidRPr="0090741A">
        <w:rPr>
          <w:sz w:val="28"/>
          <w:szCs w:val="28"/>
        </w:rPr>
        <w:t xml:space="preserve">тельной работы, составляемый на учебный год с разбивкой по семестрам. Все задания должны быть сданы вовремя. </w:t>
      </w:r>
    </w:p>
    <w:p w:rsidR="00081C65" w:rsidRDefault="00081C65" w:rsidP="00B656BE">
      <w:pPr>
        <w:jc w:val="center"/>
        <w:rPr>
          <w:b/>
          <w:sz w:val="36"/>
          <w:szCs w:val="36"/>
        </w:rPr>
      </w:pPr>
    </w:p>
    <w:p w:rsidR="0090741A" w:rsidRDefault="0090741A" w:rsidP="00B656BE">
      <w:pPr>
        <w:jc w:val="center"/>
        <w:rPr>
          <w:b/>
          <w:sz w:val="36"/>
          <w:szCs w:val="36"/>
        </w:rPr>
      </w:pPr>
    </w:p>
    <w:p w:rsidR="0090741A" w:rsidRDefault="0090741A" w:rsidP="00B656BE">
      <w:pPr>
        <w:jc w:val="center"/>
        <w:rPr>
          <w:b/>
          <w:sz w:val="36"/>
          <w:szCs w:val="36"/>
        </w:rPr>
      </w:pPr>
    </w:p>
    <w:p w:rsidR="0090741A" w:rsidRDefault="0090741A" w:rsidP="00B656BE">
      <w:pPr>
        <w:jc w:val="center"/>
        <w:rPr>
          <w:b/>
          <w:sz w:val="36"/>
          <w:szCs w:val="36"/>
        </w:rPr>
      </w:pPr>
    </w:p>
    <w:p w:rsidR="0090741A" w:rsidRDefault="0090741A" w:rsidP="00B656BE">
      <w:pPr>
        <w:jc w:val="center"/>
        <w:rPr>
          <w:b/>
          <w:sz w:val="36"/>
          <w:szCs w:val="36"/>
        </w:rPr>
      </w:pPr>
    </w:p>
    <w:p w:rsidR="0090741A" w:rsidRDefault="0090741A" w:rsidP="00B656BE">
      <w:pPr>
        <w:jc w:val="center"/>
        <w:rPr>
          <w:b/>
          <w:sz w:val="36"/>
          <w:szCs w:val="36"/>
        </w:rPr>
      </w:pPr>
    </w:p>
    <w:p w:rsidR="0090741A" w:rsidRDefault="0090741A" w:rsidP="00B656BE">
      <w:pPr>
        <w:jc w:val="center"/>
        <w:rPr>
          <w:b/>
          <w:sz w:val="36"/>
          <w:szCs w:val="36"/>
        </w:rPr>
      </w:pPr>
    </w:p>
    <w:p w:rsidR="0090741A" w:rsidRDefault="0090741A"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AA373C" w:rsidRDefault="00AA373C" w:rsidP="0090741A">
      <w:pPr>
        <w:jc w:val="center"/>
        <w:rPr>
          <w:b/>
          <w:sz w:val="32"/>
          <w:szCs w:val="32"/>
        </w:rPr>
      </w:pPr>
    </w:p>
    <w:p w:rsidR="008E783B" w:rsidRDefault="008E783B" w:rsidP="00753D96">
      <w:pPr>
        <w:jc w:val="center"/>
        <w:rPr>
          <w:b/>
          <w:sz w:val="32"/>
          <w:szCs w:val="32"/>
        </w:rPr>
      </w:pPr>
    </w:p>
    <w:p w:rsidR="0090741A" w:rsidRDefault="00B00470" w:rsidP="00753D96">
      <w:pPr>
        <w:jc w:val="center"/>
        <w:rPr>
          <w:b/>
          <w:sz w:val="32"/>
          <w:szCs w:val="32"/>
        </w:rPr>
      </w:pPr>
      <w:r>
        <w:rPr>
          <w:b/>
          <w:sz w:val="32"/>
          <w:szCs w:val="32"/>
        </w:rPr>
        <w:lastRenderedPageBreak/>
        <w:t>МЕТОДИЧЕСКИЕ РЕКОМЕНДАЦИИ ПО ВЫПОЛНЕНИЮ СРС</w:t>
      </w:r>
      <w:r w:rsidR="00AE4494">
        <w:rPr>
          <w:b/>
          <w:sz w:val="32"/>
          <w:szCs w:val="32"/>
        </w:rPr>
        <w:t xml:space="preserve"> </w:t>
      </w:r>
      <w:r w:rsidRPr="0090741A">
        <w:rPr>
          <w:b/>
          <w:sz w:val="32"/>
          <w:szCs w:val="32"/>
        </w:rPr>
        <w:t>ПО ДИСЦИПЛИНЕ «</w:t>
      </w:r>
      <w:r w:rsidR="00753D96">
        <w:rPr>
          <w:b/>
          <w:sz w:val="32"/>
          <w:szCs w:val="32"/>
        </w:rPr>
        <w:t xml:space="preserve">ЭКОНОМИА </w:t>
      </w:r>
      <w:r w:rsidR="008E783B">
        <w:rPr>
          <w:b/>
          <w:sz w:val="32"/>
          <w:szCs w:val="32"/>
        </w:rPr>
        <w:t>ПРЕДПРИЯТИЯ</w:t>
      </w:r>
      <w:r w:rsidRPr="0090741A">
        <w:rPr>
          <w:b/>
          <w:sz w:val="32"/>
          <w:szCs w:val="32"/>
        </w:rPr>
        <w:t>»</w:t>
      </w:r>
    </w:p>
    <w:p w:rsidR="0090741A" w:rsidRDefault="0090741A" w:rsidP="0090741A">
      <w:pPr>
        <w:jc w:val="center"/>
        <w:rPr>
          <w:b/>
          <w:sz w:val="32"/>
          <w:szCs w:val="32"/>
        </w:rPr>
      </w:pPr>
    </w:p>
    <w:p w:rsidR="0090741A" w:rsidRDefault="0090741A" w:rsidP="0090741A">
      <w:pPr>
        <w:ind w:firstLine="540"/>
        <w:jc w:val="both"/>
        <w:rPr>
          <w:sz w:val="28"/>
          <w:szCs w:val="28"/>
        </w:rPr>
      </w:pPr>
      <w:r>
        <w:rPr>
          <w:sz w:val="28"/>
          <w:szCs w:val="28"/>
        </w:rPr>
        <w:t>Самостоятельная работа студентов по дисциплине «</w:t>
      </w:r>
      <w:r w:rsidR="00753D96">
        <w:rPr>
          <w:sz w:val="28"/>
          <w:szCs w:val="28"/>
        </w:rPr>
        <w:t xml:space="preserve">Экономика </w:t>
      </w:r>
      <w:r w:rsidR="008E783B">
        <w:rPr>
          <w:sz w:val="28"/>
          <w:szCs w:val="28"/>
        </w:rPr>
        <w:t>предпр</w:t>
      </w:r>
      <w:r w:rsidR="008E783B">
        <w:rPr>
          <w:sz w:val="28"/>
          <w:szCs w:val="28"/>
        </w:rPr>
        <w:t>и</w:t>
      </w:r>
      <w:r w:rsidR="008E783B">
        <w:rPr>
          <w:sz w:val="28"/>
          <w:szCs w:val="28"/>
        </w:rPr>
        <w:t>ятия</w:t>
      </w:r>
      <w:r>
        <w:rPr>
          <w:sz w:val="28"/>
          <w:szCs w:val="28"/>
        </w:rPr>
        <w:t>» проводится по модулям курса, охватывающим  несколько тем.</w:t>
      </w:r>
    </w:p>
    <w:p w:rsidR="0090741A" w:rsidRDefault="0090741A" w:rsidP="003D6522">
      <w:pPr>
        <w:ind w:firstLine="540"/>
        <w:jc w:val="both"/>
        <w:rPr>
          <w:sz w:val="28"/>
          <w:szCs w:val="28"/>
        </w:rPr>
      </w:pPr>
      <w:r>
        <w:rPr>
          <w:sz w:val="28"/>
          <w:szCs w:val="28"/>
        </w:rPr>
        <w:t xml:space="preserve">При изучении курса </w:t>
      </w:r>
      <w:r w:rsidR="008B7122">
        <w:rPr>
          <w:sz w:val="28"/>
          <w:szCs w:val="28"/>
        </w:rPr>
        <w:t>«</w:t>
      </w:r>
      <w:r w:rsidR="008E783B">
        <w:rPr>
          <w:sz w:val="28"/>
          <w:szCs w:val="28"/>
        </w:rPr>
        <w:t>Экономика предприятия</w:t>
      </w:r>
      <w:r w:rsidR="008B7122">
        <w:rPr>
          <w:sz w:val="28"/>
          <w:szCs w:val="28"/>
        </w:rPr>
        <w:t xml:space="preserve">» </w:t>
      </w:r>
      <w:r>
        <w:rPr>
          <w:sz w:val="28"/>
          <w:szCs w:val="28"/>
        </w:rPr>
        <w:t>предлагается выполнение следующих видов СРС:</w:t>
      </w:r>
      <w:r w:rsidR="003D6522">
        <w:rPr>
          <w:sz w:val="28"/>
          <w:szCs w:val="28"/>
        </w:rPr>
        <w:t xml:space="preserve"> </w:t>
      </w:r>
      <w:r w:rsidR="008E783B">
        <w:rPr>
          <w:sz w:val="28"/>
          <w:szCs w:val="28"/>
        </w:rPr>
        <w:t xml:space="preserve">эссе, </w:t>
      </w:r>
      <w:r w:rsidR="003D6522">
        <w:rPr>
          <w:sz w:val="28"/>
          <w:szCs w:val="28"/>
        </w:rPr>
        <w:t>а</w:t>
      </w:r>
      <w:r w:rsidR="008B7122">
        <w:rPr>
          <w:sz w:val="28"/>
          <w:szCs w:val="28"/>
        </w:rPr>
        <w:t>налитический доклад</w:t>
      </w:r>
      <w:r w:rsidR="003D6522">
        <w:rPr>
          <w:sz w:val="28"/>
          <w:szCs w:val="28"/>
        </w:rPr>
        <w:t xml:space="preserve">, </w:t>
      </w:r>
      <w:r w:rsidR="00753D96">
        <w:rPr>
          <w:sz w:val="28"/>
          <w:szCs w:val="28"/>
        </w:rPr>
        <w:t>презентация, решение в</w:t>
      </w:r>
      <w:r w:rsidR="00753D96">
        <w:rPr>
          <w:sz w:val="28"/>
          <w:szCs w:val="28"/>
        </w:rPr>
        <w:t>а</w:t>
      </w:r>
      <w:r w:rsidR="00753D96">
        <w:rPr>
          <w:sz w:val="28"/>
          <w:szCs w:val="28"/>
        </w:rPr>
        <w:t xml:space="preserve">риативных задач, </w:t>
      </w:r>
      <w:r w:rsidR="00FF5442">
        <w:rPr>
          <w:sz w:val="28"/>
          <w:szCs w:val="28"/>
        </w:rPr>
        <w:t>обзор</w:t>
      </w:r>
      <w:r w:rsidR="003D6522">
        <w:rPr>
          <w:sz w:val="28"/>
          <w:szCs w:val="28"/>
        </w:rPr>
        <w:t>.</w:t>
      </w:r>
      <w:r>
        <w:rPr>
          <w:sz w:val="28"/>
          <w:szCs w:val="28"/>
        </w:rPr>
        <w:t xml:space="preserve"> </w:t>
      </w:r>
    </w:p>
    <w:p w:rsidR="00FF5442" w:rsidRDefault="00753D96" w:rsidP="00FF5442">
      <w:pPr>
        <w:ind w:firstLine="567"/>
        <w:jc w:val="both"/>
        <w:rPr>
          <w:sz w:val="28"/>
          <w:szCs w:val="28"/>
        </w:rPr>
      </w:pPr>
      <w:r>
        <w:rPr>
          <w:sz w:val="28"/>
          <w:szCs w:val="28"/>
        </w:rPr>
        <w:t xml:space="preserve">Формируемые компетенции при организации самостоятельной работы по </w:t>
      </w:r>
      <w:r w:rsidR="00FF5442">
        <w:rPr>
          <w:sz w:val="28"/>
          <w:szCs w:val="28"/>
        </w:rPr>
        <w:t>дисциплине «Экономика предприятия»</w:t>
      </w:r>
    </w:p>
    <w:p w:rsidR="00FF5442" w:rsidRPr="00FF5442" w:rsidRDefault="00FF5442" w:rsidP="00FF5442">
      <w:pPr>
        <w:jc w:val="center"/>
        <w:rPr>
          <w:b/>
          <w:sz w:val="28"/>
          <w:szCs w:val="28"/>
        </w:rPr>
      </w:pPr>
      <w:bookmarkStart w:id="0" w:name="_GoBack"/>
      <w:r w:rsidRPr="00FF5442">
        <w:rPr>
          <w:b/>
          <w:sz w:val="28"/>
          <w:szCs w:val="28"/>
        </w:rPr>
        <w:t>Универсальные (Общекультурные)</w:t>
      </w:r>
    </w:p>
    <w:p w:rsidR="00FF5442" w:rsidRPr="00FF5442" w:rsidRDefault="00FF5442" w:rsidP="00FF5442">
      <w:pPr>
        <w:ind w:firstLine="426"/>
        <w:jc w:val="both"/>
        <w:rPr>
          <w:sz w:val="28"/>
          <w:szCs w:val="28"/>
        </w:rPr>
      </w:pPr>
      <w:r w:rsidRPr="00FF5442">
        <w:rPr>
          <w:sz w:val="28"/>
          <w:szCs w:val="28"/>
        </w:rPr>
        <w:t>Способность к применению профессиональных знаний и умений на практ</w:t>
      </w:r>
      <w:r w:rsidRPr="00FF5442">
        <w:rPr>
          <w:sz w:val="28"/>
          <w:szCs w:val="28"/>
        </w:rPr>
        <w:t>и</w:t>
      </w:r>
      <w:r w:rsidRPr="00FF5442">
        <w:rPr>
          <w:sz w:val="28"/>
          <w:szCs w:val="28"/>
        </w:rPr>
        <w:t>ке</w:t>
      </w:r>
    </w:p>
    <w:p w:rsidR="00FF5442" w:rsidRPr="00FF5442" w:rsidRDefault="00FF5442" w:rsidP="00FF5442">
      <w:pPr>
        <w:ind w:firstLine="426"/>
        <w:jc w:val="both"/>
        <w:rPr>
          <w:sz w:val="28"/>
          <w:szCs w:val="28"/>
        </w:rPr>
      </w:pPr>
      <w:r w:rsidRPr="00FF5442">
        <w:rPr>
          <w:sz w:val="28"/>
          <w:szCs w:val="28"/>
        </w:rPr>
        <w:t>Способность решать проблемы в профессиональной деятельности на основе анализа и синтеза</w:t>
      </w:r>
    </w:p>
    <w:p w:rsidR="00FF5442" w:rsidRPr="00FF5442" w:rsidRDefault="00FF5442" w:rsidP="00FF5442">
      <w:pPr>
        <w:ind w:firstLine="442"/>
        <w:jc w:val="both"/>
        <w:rPr>
          <w:sz w:val="28"/>
          <w:szCs w:val="28"/>
        </w:rPr>
      </w:pPr>
      <w:r w:rsidRPr="00FF5442">
        <w:rPr>
          <w:sz w:val="28"/>
          <w:szCs w:val="28"/>
        </w:rPr>
        <w:t xml:space="preserve">Способность к применению инноваций </w:t>
      </w:r>
    </w:p>
    <w:p w:rsidR="00FF5442" w:rsidRPr="00FF5442" w:rsidRDefault="00FF5442" w:rsidP="00FF5442">
      <w:pPr>
        <w:ind w:firstLine="442"/>
        <w:jc w:val="both"/>
        <w:rPr>
          <w:sz w:val="28"/>
          <w:szCs w:val="28"/>
        </w:rPr>
      </w:pPr>
      <w:r w:rsidRPr="00FF5442">
        <w:rPr>
          <w:sz w:val="28"/>
          <w:szCs w:val="28"/>
        </w:rPr>
        <w:t>Способность использовать нормативные и правовые документы в своей деятельности</w:t>
      </w:r>
    </w:p>
    <w:p w:rsidR="00FF5442" w:rsidRPr="00FF5442" w:rsidRDefault="00FF5442" w:rsidP="00FF5442">
      <w:pPr>
        <w:ind w:firstLine="426"/>
        <w:jc w:val="both"/>
        <w:rPr>
          <w:sz w:val="28"/>
          <w:szCs w:val="28"/>
        </w:rPr>
      </w:pPr>
      <w:r w:rsidRPr="00FF5442">
        <w:rPr>
          <w:sz w:val="28"/>
          <w:szCs w:val="28"/>
        </w:rPr>
        <w:t>Способность проявлять инициативу и находить организационно-управленческие решения проблем</w:t>
      </w:r>
    </w:p>
    <w:p w:rsidR="00FF5442" w:rsidRPr="00FF5442" w:rsidRDefault="00FF5442" w:rsidP="00FF5442">
      <w:pPr>
        <w:ind w:firstLine="426"/>
        <w:jc w:val="both"/>
        <w:rPr>
          <w:sz w:val="28"/>
          <w:szCs w:val="28"/>
        </w:rPr>
      </w:pPr>
    </w:p>
    <w:p w:rsidR="00FF5442" w:rsidRPr="00FF5442" w:rsidRDefault="00FF5442" w:rsidP="00FF5442">
      <w:pPr>
        <w:jc w:val="center"/>
        <w:rPr>
          <w:b/>
          <w:sz w:val="28"/>
          <w:szCs w:val="28"/>
        </w:rPr>
      </w:pPr>
      <w:r w:rsidRPr="00FF5442">
        <w:rPr>
          <w:b/>
          <w:sz w:val="28"/>
          <w:szCs w:val="28"/>
        </w:rPr>
        <w:t>Предметные (Профессиональные)</w:t>
      </w:r>
    </w:p>
    <w:p w:rsidR="00FF5442" w:rsidRPr="00FF5442" w:rsidRDefault="00FF5442" w:rsidP="00FF5442">
      <w:pPr>
        <w:ind w:firstLine="426"/>
        <w:jc w:val="both"/>
        <w:rPr>
          <w:sz w:val="28"/>
          <w:szCs w:val="28"/>
        </w:rPr>
      </w:pPr>
      <w:r w:rsidRPr="00FF5442">
        <w:rPr>
          <w:sz w:val="28"/>
          <w:szCs w:val="28"/>
        </w:rPr>
        <w:t>Способность собрать и проанализировать исходные данные, необходимые для расчета экономических и социально-экономических показателей, характ</w:t>
      </w:r>
      <w:r w:rsidRPr="00FF5442">
        <w:rPr>
          <w:sz w:val="28"/>
          <w:szCs w:val="28"/>
        </w:rPr>
        <w:t>е</w:t>
      </w:r>
      <w:r w:rsidRPr="00FF5442">
        <w:rPr>
          <w:sz w:val="28"/>
          <w:szCs w:val="28"/>
        </w:rPr>
        <w:t>ризующих деятельность хозяйствующих субъектов</w:t>
      </w:r>
    </w:p>
    <w:p w:rsidR="00FF5442" w:rsidRPr="00FF5442" w:rsidRDefault="00FF5442" w:rsidP="00FF5442">
      <w:pPr>
        <w:ind w:firstLine="426"/>
        <w:jc w:val="both"/>
        <w:rPr>
          <w:sz w:val="28"/>
          <w:szCs w:val="28"/>
        </w:rPr>
      </w:pPr>
      <w:r w:rsidRPr="00FF5442">
        <w:rPr>
          <w:sz w:val="28"/>
          <w:szCs w:val="28"/>
        </w:rPr>
        <w:t>Способность на основе типовых методик и действующей нормативно-правовой базы рассчитывать экономические и социально-экономические пок</w:t>
      </w:r>
      <w:r w:rsidRPr="00FF5442">
        <w:rPr>
          <w:sz w:val="28"/>
          <w:szCs w:val="28"/>
        </w:rPr>
        <w:t>а</w:t>
      </w:r>
      <w:r w:rsidRPr="00FF5442">
        <w:rPr>
          <w:sz w:val="28"/>
          <w:szCs w:val="28"/>
        </w:rPr>
        <w:t>затели, характеризующие деятельность хозяйствующих субъектов</w:t>
      </w:r>
    </w:p>
    <w:p w:rsidR="00FF5442" w:rsidRPr="00FF5442" w:rsidRDefault="00FF5442" w:rsidP="00FF5442">
      <w:pPr>
        <w:ind w:firstLine="425"/>
        <w:jc w:val="both"/>
        <w:rPr>
          <w:sz w:val="28"/>
          <w:szCs w:val="28"/>
        </w:rPr>
      </w:pPr>
      <w:r w:rsidRPr="00FF5442">
        <w:rPr>
          <w:sz w:val="28"/>
          <w:szCs w:val="28"/>
        </w:rPr>
        <w:t>Способность выполнять необходимые для составления экономических ра</w:t>
      </w:r>
      <w:r w:rsidRPr="00FF5442">
        <w:rPr>
          <w:sz w:val="28"/>
          <w:szCs w:val="28"/>
        </w:rPr>
        <w:t>з</w:t>
      </w:r>
      <w:r w:rsidRPr="00FF5442">
        <w:rPr>
          <w:sz w:val="28"/>
          <w:szCs w:val="28"/>
        </w:rPr>
        <w:t>делов планов расчеты, обосновывать их и представлять результаты работы в соответствии с принятыми в организации стандартами</w:t>
      </w:r>
    </w:p>
    <w:p w:rsidR="00FF5442" w:rsidRPr="00FF5442" w:rsidRDefault="00FF5442" w:rsidP="00FF5442">
      <w:pPr>
        <w:autoSpaceDE w:val="0"/>
        <w:autoSpaceDN w:val="0"/>
        <w:adjustRightInd w:val="0"/>
        <w:ind w:firstLine="426"/>
        <w:jc w:val="both"/>
        <w:rPr>
          <w:sz w:val="28"/>
          <w:szCs w:val="28"/>
        </w:rPr>
      </w:pPr>
      <w:r w:rsidRPr="00FF5442">
        <w:rPr>
          <w:sz w:val="28"/>
          <w:szCs w:val="28"/>
        </w:rPr>
        <w:t>Способность анализировать и интерпретировать финансовую, бухгалте</w:t>
      </w:r>
      <w:r w:rsidRPr="00FF5442">
        <w:rPr>
          <w:sz w:val="28"/>
          <w:szCs w:val="28"/>
        </w:rPr>
        <w:t>р</w:t>
      </w:r>
      <w:r w:rsidRPr="00FF5442">
        <w:rPr>
          <w:sz w:val="28"/>
          <w:szCs w:val="28"/>
        </w:rPr>
        <w:t>скую и иную информацию, содержащуюся в отчетности предприятий разли</w:t>
      </w:r>
      <w:r w:rsidRPr="00FF5442">
        <w:rPr>
          <w:sz w:val="28"/>
          <w:szCs w:val="28"/>
        </w:rPr>
        <w:t>ч</w:t>
      </w:r>
      <w:r w:rsidRPr="00FF5442">
        <w:rPr>
          <w:sz w:val="28"/>
          <w:szCs w:val="28"/>
        </w:rPr>
        <w:t>ных форм собственности, организаций, ведомств и т.д. и использовать пол</w:t>
      </w:r>
      <w:r w:rsidRPr="00FF5442">
        <w:rPr>
          <w:sz w:val="28"/>
          <w:szCs w:val="28"/>
        </w:rPr>
        <w:t>у</w:t>
      </w:r>
      <w:r w:rsidRPr="00FF5442">
        <w:rPr>
          <w:sz w:val="28"/>
          <w:szCs w:val="28"/>
        </w:rPr>
        <w:t>ченные сведения для принятия управленческих решений</w:t>
      </w:r>
    </w:p>
    <w:p w:rsidR="00FF5442" w:rsidRPr="00FF5442" w:rsidRDefault="00FF5442" w:rsidP="00FF5442">
      <w:pPr>
        <w:tabs>
          <w:tab w:val="left" w:pos="700"/>
        </w:tabs>
        <w:ind w:firstLine="540"/>
        <w:jc w:val="both"/>
        <w:rPr>
          <w:sz w:val="28"/>
          <w:szCs w:val="28"/>
        </w:rPr>
      </w:pPr>
      <w:r>
        <w:rPr>
          <w:sz w:val="28"/>
          <w:szCs w:val="28"/>
        </w:rPr>
        <w:t>Способность</w:t>
      </w:r>
      <w:r w:rsidRPr="00FF5442">
        <w:rPr>
          <w:sz w:val="28"/>
          <w:szCs w:val="28"/>
        </w:rPr>
        <w:t xml:space="preserve">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w:t>
      </w:r>
      <w:r w:rsidRPr="00FF5442">
        <w:rPr>
          <w:sz w:val="28"/>
          <w:szCs w:val="28"/>
        </w:rPr>
        <w:t>з</w:t>
      </w:r>
      <w:r w:rsidRPr="00FF5442">
        <w:rPr>
          <w:sz w:val="28"/>
          <w:szCs w:val="28"/>
        </w:rPr>
        <w:t>можных социально-экономических последствий</w:t>
      </w:r>
    </w:p>
    <w:p w:rsidR="00FF5442" w:rsidRPr="00FF5442" w:rsidRDefault="00FF5442" w:rsidP="00FF5442">
      <w:pPr>
        <w:pStyle w:val="25"/>
        <w:shd w:val="clear" w:color="auto" w:fill="auto"/>
        <w:spacing w:after="0" w:line="240" w:lineRule="auto"/>
        <w:ind w:left="20" w:right="20" w:firstLine="547"/>
        <w:rPr>
          <w:sz w:val="28"/>
          <w:szCs w:val="28"/>
        </w:rPr>
      </w:pPr>
      <w:r w:rsidRPr="00FF5442">
        <w:rPr>
          <w:sz w:val="28"/>
          <w:szCs w:val="28"/>
        </w:rPr>
        <w:t>В результате изучения дисциплины сту</w:t>
      </w:r>
      <w:r w:rsidRPr="00FF5442">
        <w:rPr>
          <w:sz w:val="28"/>
          <w:szCs w:val="28"/>
        </w:rPr>
        <w:softHyphen/>
        <w:t>дент должен:</w:t>
      </w:r>
    </w:p>
    <w:p w:rsidR="00FF5442" w:rsidRPr="00FF5442" w:rsidRDefault="00FF5442" w:rsidP="00FF5442">
      <w:pPr>
        <w:pStyle w:val="25"/>
        <w:numPr>
          <w:ilvl w:val="0"/>
          <w:numId w:val="35"/>
        </w:numPr>
        <w:shd w:val="clear" w:color="auto" w:fill="auto"/>
        <w:spacing w:after="0" w:line="240" w:lineRule="auto"/>
        <w:ind w:left="20" w:right="20" w:firstLine="547"/>
        <w:rPr>
          <w:sz w:val="28"/>
          <w:szCs w:val="28"/>
        </w:rPr>
      </w:pPr>
      <w:r w:rsidRPr="00FF5442">
        <w:rPr>
          <w:sz w:val="28"/>
          <w:szCs w:val="28"/>
        </w:rPr>
        <w:t xml:space="preserve"> иметь знания по теоретическим и практическим основам экономической  деятельности предприятия;</w:t>
      </w:r>
    </w:p>
    <w:p w:rsidR="00FF5442" w:rsidRDefault="00FF5442" w:rsidP="00FF5442">
      <w:pPr>
        <w:pStyle w:val="25"/>
        <w:numPr>
          <w:ilvl w:val="0"/>
          <w:numId w:val="35"/>
        </w:numPr>
        <w:shd w:val="clear" w:color="auto" w:fill="auto"/>
        <w:spacing w:after="0" w:line="240" w:lineRule="auto"/>
        <w:ind w:left="20" w:right="20" w:firstLine="547"/>
        <w:rPr>
          <w:sz w:val="28"/>
          <w:szCs w:val="28"/>
        </w:rPr>
      </w:pPr>
      <w:r>
        <w:rPr>
          <w:sz w:val="28"/>
          <w:szCs w:val="28"/>
        </w:rPr>
        <w:t xml:space="preserve"> уметь </w:t>
      </w:r>
      <w:proofErr w:type="gramStart"/>
      <w:r>
        <w:rPr>
          <w:sz w:val="28"/>
          <w:szCs w:val="28"/>
        </w:rPr>
        <w:t>верно</w:t>
      </w:r>
      <w:proofErr w:type="gramEnd"/>
      <w:r>
        <w:rPr>
          <w:sz w:val="28"/>
          <w:szCs w:val="28"/>
        </w:rPr>
        <w:t xml:space="preserve"> принимать решения по вопросам организации и </w:t>
      </w:r>
      <w:proofErr w:type="spellStart"/>
      <w:r>
        <w:rPr>
          <w:sz w:val="28"/>
          <w:szCs w:val="28"/>
        </w:rPr>
        <w:t>функциони-рования</w:t>
      </w:r>
      <w:proofErr w:type="spellEnd"/>
      <w:r>
        <w:rPr>
          <w:sz w:val="28"/>
          <w:szCs w:val="28"/>
        </w:rPr>
        <w:t xml:space="preserve"> предприятия;</w:t>
      </w:r>
    </w:p>
    <w:p w:rsidR="00FF5442" w:rsidRDefault="00FF5442" w:rsidP="00FF5442">
      <w:pPr>
        <w:pStyle w:val="25"/>
        <w:numPr>
          <w:ilvl w:val="0"/>
          <w:numId w:val="35"/>
        </w:numPr>
        <w:shd w:val="clear" w:color="auto" w:fill="auto"/>
        <w:spacing w:after="0" w:line="240" w:lineRule="auto"/>
        <w:ind w:left="23" w:right="23" w:firstLine="544"/>
        <w:rPr>
          <w:sz w:val="28"/>
          <w:szCs w:val="28"/>
        </w:rPr>
      </w:pPr>
      <w:r>
        <w:rPr>
          <w:sz w:val="28"/>
          <w:szCs w:val="28"/>
        </w:rPr>
        <w:lastRenderedPageBreak/>
        <w:t xml:space="preserve">совершенствовать свои навыки в области управления процессами на </w:t>
      </w:r>
      <w:proofErr w:type="gramStart"/>
      <w:r>
        <w:rPr>
          <w:sz w:val="28"/>
          <w:szCs w:val="28"/>
        </w:rPr>
        <w:t>пред-приятии</w:t>
      </w:r>
      <w:proofErr w:type="gramEnd"/>
      <w:r>
        <w:rPr>
          <w:sz w:val="28"/>
          <w:szCs w:val="28"/>
        </w:rPr>
        <w:t>, нацеленными на повышение экономической эффективности де</w:t>
      </w:r>
      <w:r>
        <w:rPr>
          <w:sz w:val="28"/>
          <w:szCs w:val="28"/>
        </w:rPr>
        <w:t>я</w:t>
      </w:r>
      <w:r>
        <w:rPr>
          <w:sz w:val="28"/>
          <w:szCs w:val="28"/>
        </w:rPr>
        <w:t>тельности предприятия.</w:t>
      </w:r>
    </w:p>
    <w:bookmarkEnd w:id="0"/>
    <w:p w:rsidR="0090741A" w:rsidRDefault="0090741A" w:rsidP="0090741A">
      <w:pPr>
        <w:tabs>
          <w:tab w:val="left" w:pos="700"/>
        </w:tabs>
        <w:ind w:firstLine="540"/>
        <w:jc w:val="both"/>
        <w:rPr>
          <w:spacing w:val="6"/>
          <w:sz w:val="28"/>
          <w:szCs w:val="28"/>
        </w:rPr>
      </w:pPr>
      <w:r>
        <w:rPr>
          <w:sz w:val="28"/>
          <w:szCs w:val="28"/>
        </w:rPr>
        <w:t>Оценка результатов работы студента по изучаемой дисциплине осущест</w:t>
      </w:r>
      <w:r>
        <w:rPr>
          <w:sz w:val="28"/>
          <w:szCs w:val="28"/>
        </w:rPr>
        <w:t>в</w:t>
      </w:r>
      <w:r>
        <w:rPr>
          <w:sz w:val="28"/>
          <w:szCs w:val="28"/>
        </w:rPr>
        <w:t>ляется в форме процентного выражения в соответствии с принятой в универс</w:t>
      </w:r>
      <w:r>
        <w:rPr>
          <w:sz w:val="28"/>
          <w:szCs w:val="28"/>
        </w:rPr>
        <w:t>и</w:t>
      </w:r>
      <w:r>
        <w:rPr>
          <w:sz w:val="28"/>
          <w:szCs w:val="28"/>
        </w:rPr>
        <w:t xml:space="preserve">тете системой контроля знаний. </w:t>
      </w:r>
      <w:r>
        <w:rPr>
          <w:spacing w:val="2"/>
          <w:sz w:val="28"/>
          <w:szCs w:val="28"/>
        </w:rPr>
        <w:t>Итоги самостоятельной работы студентов по</w:t>
      </w:r>
      <w:r>
        <w:rPr>
          <w:spacing w:val="2"/>
          <w:sz w:val="28"/>
          <w:szCs w:val="28"/>
        </w:rPr>
        <w:t>д</w:t>
      </w:r>
      <w:r>
        <w:rPr>
          <w:spacing w:val="2"/>
          <w:sz w:val="28"/>
          <w:szCs w:val="28"/>
        </w:rPr>
        <w:t>водятся на СРСП</w:t>
      </w:r>
      <w:r>
        <w:rPr>
          <w:spacing w:val="6"/>
          <w:sz w:val="28"/>
          <w:szCs w:val="28"/>
        </w:rPr>
        <w:t xml:space="preserve"> </w:t>
      </w:r>
      <w:r>
        <w:rPr>
          <w:spacing w:val="-4"/>
          <w:sz w:val="28"/>
          <w:szCs w:val="28"/>
        </w:rPr>
        <w:t>согласно графику контроля знаний. Каждый вид самостоятел</w:t>
      </w:r>
      <w:r>
        <w:rPr>
          <w:spacing w:val="-4"/>
          <w:sz w:val="28"/>
          <w:szCs w:val="28"/>
        </w:rPr>
        <w:t>ь</w:t>
      </w:r>
      <w:r>
        <w:rPr>
          <w:spacing w:val="-4"/>
          <w:sz w:val="28"/>
          <w:szCs w:val="28"/>
        </w:rPr>
        <w:t>ной</w:t>
      </w:r>
      <w:r>
        <w:rPr>
          <w:spacing w:val="6"/>
          <w:sz w:val="28"/>
          <w:szCs w:val="28"/>
        </w:rPr>
        <w:t xml:space="preserve"> работы (</w:t>
      </w:r>
      <w:r w:rsidR="00753D96">
        <w:rPr>
          <w:spacing w:val="6"/>
          <w:sz w:val="28"/>
          <w:szCs w:val="28"/>
        </w:rPr>
        <w:t>аналитический доклад</w:t>
      </w:r>
      <w:r>
        <w:rPr>
          <w:spacing w:val="6"/>
          <w:sz w:val="28"/>
          <w:szCs w:val="28"/>
        </w:rPr>
        <w:t xml:space="preserve">, </w:t>
      </w:r>
      <w:r>
        <w:rPr>
          <w:spacing w:val="-2"/>
          <w:sz w:val="28"/>
          <w:szCs w:val="28"/>
        </w:rPr>
        <w:t>реферат, презентация и т.п.) оценивается</w:t>
      </w:r>
      <w:r>
        <w:rPr>
          <w:spacing w:val="6"/>
          <w:sz w:val="28"/>
          <w:szCs w:val="28"/>
        </w:rPr>
        <w:t xml:space="preserve"> отдельно.</w:t>
      </w:r>
    </w:p>
    <w:p w:rsidR="0090741A" w:rsidRDefault="0090741A" w:rsidP="0090741A">
      <w:pPr>
        <w:ind w:firstLine="540"/>
        <w:jc w:val="both"/>
        <w:rPr>
          <w:sz w:val="28"/>
          <w:szCs w:val="28"/>
        </w:rPr>
      </w:pPr>
      <w:r>
        <w:rPr>
          <w:sz w:val="28"/>
          <w:szCs w:val="28"/>
        </w:rPr>
        <w:t>Все задания должны быть сданы вовремя. Задания, выполненные с опозд</w:t>
      </w:r>
      <w:r>
        <w:rPr>
          <w:sz w:val="28"/>
          <w:szCs w:val="28"/>
        </w:rPr>
        <w:t>а</w:t>
      </w:r>
      <w:r>
        <w:rPr>
          <w:sz w:val="28"/>
          <w:szCs w:val="28"/>
        </w:rPr>
        <w:t>нием, автоматически будут оцениваться ниже.</w:t>
      </w:r>
    </w:p>
    <w:p w:rsidR="0090741A" w:rsidRDefault="0090741A" w:rsidP="0090741A">
      <w:pPr>
        <w:jc w:val="center"/>
        <w:rPr>
          <w:b/>
          <w:sz w:val="28"/>
          <w:szCs w:val="28"/>
        </w:rPr>
      </w:pPr>
    </w:p>
    <w:p w:rsidR="0090741A" w:rsidRDefault="0090741A" w:rsidP="0090741A">
      <w:pPr>
        <w:pStyle w:val="a7"/>
        <w:rPr>
          <w:b/>
          <w:szCs w:val="28"/>
        </w:rPr>
      </w:pPr>
      <w:r>
        <w:rPr>
          <w:b/>
          <w:szCs w:val="28"/>
        </w:rPr>
        <w:t>Перечень заданий по СРС</w:t>
      </w:r>
    </w:p>
    <w:tbl>
      <w:tblPr>
        <w:tblpPr w:leftFromText="180" w:rightFromText="180" w:vertAnchor="text" w:tblpXSpec="center"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4254"/>
        <w:gridCol w:w="1418"/>
        <w:gridCol w:w="2269"/>
        <w:gridCol w:w="1135"/>
      </w:tblGrid>
      <w:tr w:rsidR="006836F3" w:rsidRPr="009B636E" w:rsidTr="00FF5442">
        <w:tc>
          <w:tcPr>
            <w:tcW w:w="959" w:type="dxa"/>
            <w:tcBorders>
              <w:top w:val="single" w:sz="4" w:space="0" w:color="auto"/>
              <w:left w:val="single" w:sz="4" w:space="0" w:color="auto"/>
              <w:bottom w:val="single" w:sz="4" w:space="0" w:color="auto"/>
              <w:right w:val="single" w:sz="4" w:space="0" w:color="auto"/>
            </w:tcBorders>
            <w:vAlign w:val="center"/>
            <w:hideMark/>
          </w:tcPr>
          <w:p w:rsidR="006836F3" w:rsidRPr="009B636E" w:rsidRDefault="006836F3">
            <w:pPr>
              <w:pStyle w:val="a7"/>
              <w:keepNext/>
              <w:keepLines/>
              <w:rPr>
                <w:sz w:val="24"/>
                <w:szCs w:val="24"/>
              </w:rPr>
            </w:pPr>
            <w:r w:rsidRPr="009B636E">
              <w:rPr>
                <w:sz w:val="24"/>
                <w:szCs w:val="24"/>
              </w:rPr>
              <w:t>№ т</w:t>
            </w:r>
            <w:r w:rsidRPr="009B636E">
              <w:rPr>
                <w:sz w:val="24"/>
                <w:szCs w:val="24"/>
              </w:rPr>
              <w:t>е</w:t>
            </w:r>
            <w:r w:rsidRPr="009B636E">
              <w:rPr>
                <w:sz w:val="24"/>
                <w:szCs w:val="24"/>
              </w:rPr>
              <w:t>мы лекции</w:t>
            </w:r>
          </w:p>
        </w:tc>
        <w:tc>
          <w:tcPr>
            <w:tcW w:w="4254" w:type="dxa"/>
            <w:tcBorders>
              <w:top w:val="single" w:sz="4" w:space="0" w:color="auto"/>
              <w:left w:val="single" w:sz="4" w:space="0" w:color="auto"/>
              <w:bottom w:val="single" w:sz="4" w:space="0" w:color="auto"/>
              <w:right w:val="single" w:sz="4" w:space="0" w:color="auto"/>
            </w:tcBorders>
            <w:vAlign w:val="center"/>
            <w:hideMark/>
          </w:tcPr>
          <w:p w:rsidR="006836F3" w:rsidRPr="009B636E" w:rsidRDefault="006836F3">
            <w:pPr>
              <w:pStyle w:val="a7"/>
              <w:keepNext/>
              <w:keepLines/>
              <w:rPr>
                <w:sz w:val="24"/>
                <w:szCs w:val="24"/>
                <w:lang w:val="kk-KZ"/>
              </w:rPr>
            </w:pPr>
            <w:r w:rsidRPr="009B636E">
              <w:rPr>
                <w:sz w:val="24"/>
                <w:szCs w:val="24"/>
                <w:lang w:val="kk-KZ"/>
              </w:rPr>
              <w:t>Задания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6836F3" w:rsidRPr="009B636E" w:rsidRDefault="006836F3">
            <w:pPr>
              <w:pStyle w:val="a7"/>
              <w:keepNext/>
              <w:keepLines/>
              <w:rPr>
                <w:sz w:val="24"/>
                <w:szCs w:val="24"/>
              </w:rPr>
            </w:pPr>
            <w:r w:rsidRPr="009B636E">
              <w:rPr>
                <w:sz w:val="24"/>
                <w:szCs w:val="24"/>
                <w:lang w:val="kk-KZ"/>
              </w:rPr>
              <w:t>Л</w:t>
            </w:r>
            <w:proofErr w:type="spellStart"/>
            <w:r w:rsidRPr="009B636E">
              <w:rPr>
                <w:sz w:val="24"/>
                <w:szCs w:val="24"/>
              </w:rPr>
              <w:t>ит</w:t>
            </w:r>
            <w:proofErr w:type="spellEnd"/>
            <w:r w:rsidRPr="009B636E">
              <w:rPr>
                <w:sz w:val="24"/>
                <w:szCs w:val="24"/>
                <w:lang w:val="kk-KZ"/>
              </w:rPr>
              <w:t>ерату</w:t>
            </w:r>
            <w:proofErr w:type="spellStart"/>
            <w:r w:rsidRPr="009B636E">
              <w:rPr>
                <w:sz w:val="24"/>
                <w:szCs w:val="24"/>
              </w:rPr>
              <w:t>ра</w:t>
            </w:r>
            <w:proofErr w:type="spellEnd"/>
          </w:p>
        </w:tc>
        <w:tc>
          <w:tcPr>
            <w:tcW w:w="2269" w:type="dxa"/>
            <w:tcBorders>
              <w:top w:val="single" w:sz="4" w:space="0" w:color="auto"/>
              <w:left w:val="single" w:sz="4" w:space="0" w:color="auto"/>
              <w:bottom w:val="single" w:sz="4" w:space="0" w:color="auto"/>
              <w:right w:val="single" w:sz="4" w:space="0" w:color="auto"/>
            </w:tcBorders>
            <w:vAlign w:val="center"/>
            <w:hideMark/>
          </w:tcPr>
          <w:p w:rsidR="006836F3" w:rsidRPr="009B636E" w:rsidRDefault="006836F3">
            <w:pPr>
              <w:pStyle w:val="a7"/>
              <w:keepNext/>
              <w:keepLines/>
              <w:rPr>
                <w:sz w:val="24"/>
                <w:szCs w:val="24"/>
              </w:rPr>
            </w:pPr>
            <w:r w:rsidRPr="009B636E">
              <w:rPr>
                <w:sz w:val="24"/>
                <w:szCs w:val="24"/>
              </w:rPr>
              <w:t xml:space="preserve">Форма </w:t>
            </w:r>
            <w:r w:rsidRPr="009B636E">
              <w:rPr>
                <w:sz w:val="24"/>
                <w:szCs w:val="24"/>
                <w:lang w:val="kk-KZ"/>
              </w:rPr>
              <w:t>сдачи задания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6836F3" w:rsidRPr="009B636E" w:rsidRDefault="006836F3">
            <w:pPr>
              <w:pStyle w:val="a7"/>
              <w:keepNext/>
              <w:keepLines/>
              <w:rPr>
                <w:sz w:val="24"/>
                <w:szCs w:val="24"/>
                <w:lang w:val="kk-KZ"/>
              </w:rPr>
            </w:pPr>
            <w:r w:rsidRPr="009B636E">
              <w:rPr>
                <w:sz w:val="24"/>
                <w:szCs w:val="24"/>
                <w:lang w:val="kk-KZ"/>
              </w:rPr>
              <w:t>Срок сдачи</w:t>
            </w:r>
          </w:p>
        </w:tc>
      </w:tr>
      <w:tr w:rsidR="006836F3" w:rsidRPr="009B636E" w:rsidTr="00FF5442">
        <w:tc>
          <w:tcPr>
            <w:tcW w:w="10035" w:type="dxa"/>
            <w:gridSpan w:val="5"/>
            <w:tcBorders>
              <w:top w:val="single" w:sz="4" w:space="0" w:color="auto"/>
              <w:left w:val="single" w:sz="4" w:space="0" w:color="auto"/>
              <w:bottom w:val="single" w:sz="4" w:space="0" w:color="auto"/>
              <w:right w:val="single" w:sz="4" w:space="0" w:color="auto"/>
            </w:tcBorders>
            <w:hideMark/>
          </w:tcPr>
          <w:p w:rsidR="006836F3" w:rsidRPr="009B636E" w:rsidRDefault="006836F3" w:rsidP="00FF5442">
            <w:pPr>
              <w:keepNext/>
              <w:keepLines/>
              <w:jc w:val="center"/>
              <w:rPr>
                <w:b/>
                <w:sz w:val="24"/>
                <w:szCs w:val="24"/>
              </w:rPr>
            </w:pPr>
            <w:r w:rsidRPr="009B636E">
              <w:rPr>
                <w:b/>
                <w:sz w:val="24"/>
                <w:szCs w:val="24"/>
              </w:rPr>
              <w:t xml:space="preserve">Модуль 1. </w:t>
            </w:r>
            <w:r w:rsidRPr="009B636E">
              <w:rPr>
                <w:b/>
                <w:color w:val="000000"/>
                <w:sz w:val="24"/>
                <w:szCs w:val="24"/>
              </w:rPr>
              <w:t xml:space="preserve"> </w:t>
            </w:r>
            <w:r w:rsidR="00FF5442">
              <w:rPr>
                <w:b/>
                <w:color w:val="000000"/>
                <w:sz w:val="24"/>
                <w:szCs w:val="24"/>
              </w:rPr>
              <w:t>Предприятие в системе национальной экономики</w:t>
            </w:r>
          </w:p>
        </w:tc>
      </w:tr>
      <w:tr w:rsidR="00FF5442" w:rsidRPr="009B636E" w:rsidTr="00FF5442">
        <w:tc>
          <w:tcPr>
            <w:tcW w:w="95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lang w:val="kk-KZ"/>
              </w:rPr>
            </w:pPr>
            <w:r w:rsidRPr="00FF5442">
              <w:rPr>
                <w:sz w:val="24"/>
                <w:szCs w:val="24"/>
              </w:rPr>
              <w:t>1-</w:t>
            </w:r>
            <w:r w:rsidRPr="00FF5442">
              <w:rPr>
                <w:sz w:val="24"/>
                <w:szCs w:val="24"/>
                <w:lang w:val="kk-KZ"/>
              </w:rPr>
              <w:t>6</w:t>
            </w:r>
          </w:p>
        </w:tc>
        <w:tc>
          <w:tcPr>
            <w:tcW w:w="4254"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3"/>
              <w:rPr>
                <w:sz w:val="24"/>
                <w:szCs w:val="24"/>
              </w:rPr>
            </w:pPr>
            <w:r w:rsidRPr="00FF5442">
              <w:rPr>
                <w:sz w:val="24"/>
                <w:szCs w:val="24"/>
              </w:rPr>
              <w:t>Эссе на тему «Организационно-правовые формы хозяйствования».</w:t>
            </w:r>
          </w:p>
        </w:tc>
        <w:tc>
          <w:tcPr>
            <w:tcW w:w="1418"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lang w:val="kk-KZ"/>
              </w:rPr>
            </w:pPr>
            <w:r w:rsidRPr="00FF5442">
              <w:rPr>
                <w:sz w:val="24"/>
                <w:szCs w:val="24"/>
                <w:lang w:val="kk-KZ"/>
              </w:rPr>
              <w:t>1-8 (о) 11 (д)</w:t>
            </w:r>
          </w:p>
        </w:tc>
        <w:tc>
          <w:tcPr>
            <w:tcW w:w="226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jc w:val="both"/>
              <w:rPr>
                <w:color w:val="000000"/>
                <w:sz w:val="24"/>
                <w:szCs w:val="24"/>
              </w:rPr>
            </w:pPr>
            <w:r w:rsidRPr="00FF5442">
              <w:rPr>
                <w:color w:val="000000"/>
                <w:sz w:val="24"/>
                <w:szCs w:val="24"/>
              </w:rPr>
              <w:t>Защита эссе</w:t>
            </w:r>
          </w:p>
        </w:tc>
        <w:tc>
          <w:tcPr>
            <w:tcW w:w="1135"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rPr>
            </w:pPr>
            <w:r w:rsidRPr="00FF5442">
              <w:rPr>
                <w:sz w:val="24"/>
                <w:szCs w:val="24"/>
              </w:rPr>
              <w:t xml:space="preserve">3 неделя </w:t>
            </w:r>
          </w:p>
        </w:tc>
      </w:tr>
      <w:tr w:rsidR="00FF5442" w:rsidRPr="009B636E" w:rsidTr="00FF5442">
        <w:tc>
          <w:tcPr>
            <w:tcW w:w="95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lang w:val="kk-KZ"/>
              </w:rPr>
            </w:pPr>
            <w:r w:rsidRPr="00FF5442">
              <w:rPr>
                <w:sz w:val="24"/>
                <w:szCs w:val="24"/>
                <w:lang w:val="kk-KZ"/>
              </w:rPr>
              <w:t>7-10</w:t>
            </w:r>
          </w:p>
        </w:tc>
        <w:tc>
          <w:tcPr>
            <w:tcW w:w="4254"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jc w:val="both"/>
              <w:rPr>
                <w:sz w:val="24"/>
                <w:szCs w:val="24"/>
              </w:rPr>
            </w:pPr>
            <w:r w:rsidRPr="00FF5442">
              <w:rPr>
                <w:sz w:val="24"/>
                <w:szCs w:val="24"/>
              </w:rPr>
              <w:t>Презентация на тему «Сырьевая база Республики Казахстан и направления ее развития»</w:t>
            </w:r>
          </w:p>
        </w:tc>
        <w:tc>
          <w:tcPr>
            <w:tcW w:w="1418"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lang w:val="kk-KZ"/>
              </w:rPr>
            </w:pPr>
            <w:r w:rsidRPr="00FF5442">
              <w:rPr>
                <w:sz w:val="24"/>
                <w:szCs w:val="24"/>
                <w:lang w:val="kk-KZ"/>
              </w:rPr>
              <w:t>1-8 (о) 11 (д)</w:t>
            </w:r>
          </w:p>
        </w:tc>
        <w:tc>
          <w:tcPr>
            <w:tcW w:w="226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rPr>
                <w:color w:val="000000"/>
                <w:sz w:val="24"/>
                <w:szCs w:val="24"/>
              </w:rPr>
            </w:pPr>
            <w:r w:rsidRPr="00FF5442">
              <w:rPr>
                <w:color w:val="000000"/>
                <w:sz w:val="24"/>
                <w:szCs w:val="24"/>
              </w:rPr>
              <w:t>Презентация на 5-7 мин., доклад 10-12 стр., слайды</w:t>
            </w:r>
          </w:p>
        </w:tc>
        <w:tc>
          <w:tcPr>
            <w:tcW w:w="1135"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rPr>
            </w:pPr>
            <w:r w:rsidRPr="00FF5442">
              <w:rPr>
                <w:sz w:val="24"/>
                <w:szCs w:val="24"/>
              </w:rPr>
              <w:t>5 неделя</w:t>
            </w:r>
          </w:p>
        </w:tc>
      </w:tr>
      <w:tr w:rsidR="00FF5442" w:rsidRPr="009B636E" w:rsidTr="00FF5442">
        <w:tc>
          <w:tcPr>
            <w:tcW w:w="95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lang w:val="kk-KZ"/>
              </w:rPr>
            </w:pPr>
            <w:r w:rsidRPr="00FF5442">
              <w:rPr>
                <w:sz w:val="24"/>
                <w:szCs w:val="24"/>
                <w:lang w:val="kk-KZ"/>
              </w:rPr>
              <w:t>11-14</w:t>
            </w:r>
          </w:p>
        </w:tc>
        <w:tc>
          <w:tcPr>
            <w:tcW w:w="4254"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3"/>
              <w:rPr>
                <w:sz w:val="24"/>
                <w:szCs w:val="24"/>
              </w:rPr>
            </w:pPr>
            <w:r w:rsidRPr="00FF5442">
              <w:rPr>
                <w:sz w:val="24"/>
                <w:szCs w:val="24"/>
              </w:rPr>
              <w:t>Решение задач по разделу «Ресурсы предприятия и эффективность их и</w:t>
            </w:r>
            <w:r w:rsidRPr="00FF5442">
              <w:rPr>
                <w:sz w:val="24"/>
                <w:szCs w:val="24"/>
              </w:rPr>
              <w:t>с</w:t>
            </w:r>
            <w:r w:rsidRPr="00FF5442">
              <w:rPr>
                <w:sz w:val="24"/>
                <w:szCs w:val="24"/>
              </w:rPr>
              <w:t>пользования»</w:t>
            </w:r>
          </w:p>
        </w:tc>
        <w:tc>
          <w:tcPr>
            <w:tcW w:w="1418"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lang w:val="kk-KZ"/>
              </w:rPr>
            </w:pPr>
            <w:r w:rsidRPr="00FF5442">
              <w:rPr>
                <w:sz w:val="24"/>
                <w:szCs w:val="24"/>
                <w:lang w:val="kk-KZ"/>
              </w:rPr>
              <w:t>1-8(о), 11,12 (д)</w:t>
            </w:r>
          </w:p>
        </w:tc>
        <w:tc>
          <w:tcPr>
            <w:tcW w:w="226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rPr>
                <w:color w:val="000000"/>
                <w:sz w:val="24"/>
                <w:szCs w:val="24"/>
              </w:rPr>
            </w:pPr>
            <w:r w:rsidRPr="00FF5442">
              <w:rPr>
                <w:color w:val="000000"/>
                <w:sz w:val="24"/>
                <w:szCs w:val="24"/>
              </w:rPr>
              <w:t xml:space="preserve">Текстовое решение задач </w:t>
            </w:r>
          </w:p>
        </w:tc>
        <w:tc>
          <w:tcPr>
            <w:tcW w:w="1135"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rPr>
            </w:pPr>
            <w:r w:rsidRPr="00FF5442">
              <w:rPr>
                <w:sz w:val="24"/>
                <w:szCs w:val="24"/>
              </w:rPr>
              <w:t>7 неделя</w:t>
            </w:r>
          </w:p>
        </w:tc>
      </w:tr>
      <w:tr w:rsidR="006836F3" w:rsidRPr="009B636E" w:rsidTr="00FF5442">
        <w:tc>
          <w:tcPr>
            <w:tcW w:w="959"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jc w:val="center"/>
              <w:rPr>
                <w:color w:val="000000"/>
                <w:spacing w:val="-4"/>
                <w:sz w:val="24"/>
                <w:szCs w:val="24"/>
                <w:lang w:val="kk-KZ"/>
              </w:rPr>
            </w:pPr>
            <w:r w:rsidRPr="009B636E">
              <w:rPr>
                <w:color w:val="000000"/>
                <w:spacing w:val="-4"/>
                <w:sz w:val="24"/>
                <w:szCs w:val="24"/>
                <w:lang w:val="kk-KZ"/>
              </w:rPr>
              <w:t>1-14</w:t>
            </w:r>
          </w:p>
        </w:tc>
        <w:tc>
          <w:tcPr>
            <w:tcW w:w="4254"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shd w:val="clear" w:color="auto" w:fill="FFFFFF"/>
              <w:jc w:val="both"/>
              <w:rPr>
                <w:b/>
                <w:sz w:val="24"/>
                <w:szCs w:val="24"/>
              </w:rPr>
            </w:pPr>
            <w:r w:rsidRPr="009B636E">
              <w:rPr>
                <w:b/>
                <w:sz w:val="24"/>
                <w:szCs w:val="24"/>
              </w:rPr>
              <w:t>1 рубежный контроль</w:t>
            </w:r>
          </w:p>
        </w:tc>
        <w:tc>
          <w:tcPr>
            <w:tcW w:w="1418" w:type="dxa"/>
            <w:tcBorders>
              <w:top w:val="single" w:sz="4" w:space="0" w:color="auto"/>
              <w:left w:val="single" w:sz="4" w:space="0" w:color="auto"/>
              <w:bottom w:val="single" w:sz="4" w:space="0" w:color="auto"/>
              <w:right w:val="single" w:sz="4" w:space="0" w:color="auto"/>
            </w:tcBorders>
          </w:tcPr>
          <w:p w:rsidR="006836F3" w:rsidRPr="009B636E" w:rsidRDefault="006836F3">
            <w:pPr>
              <w:keepNext/>
              <w:keepLines/>
              <w:jc w:val="both"/>
              <w:rPr>
                <w:sz w:val="24"/>
                <w:szCs w:val="24"/>
              </w:rPr>
            </w:pPr>
          </w:p>
        </w:tc>
        <w:tc>
          <w:tcPr>
            <w:tcW w:w="2269"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jc w:val="center"/>
              <w:rPr>
                <w:sz w:val="24"/>
                <w:szCs w:val="24"/>
                <w:lang w:val="kk-KZ"/>
              </w:rPr>
            </w:pPr>
            <w:r w:rsidRPr="009B636E">
              <w:rPr>
                <w:sz w:val="24"/>
                <w:szCs w:val="24"/>
                <w:lang w:val="kk-KZ"/>
              </w:rPr>
              <w:t>Контрольная работа</w:t>
            </w:r>
          </w:p>
        </w:tc>
        <w:tc>
          <w:tcPr>
            <w:tcW w:w="1135"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jc w:val="center"/>
              <w:rPr>
                <w:b/>
                <w:color w:val="000000"/>
                <w:sz w:val="24"/>
                <w:szCs w:val="24"/>
                <w:lang w:val="kk-KZ"/>
              </w:rPr>
            </w:pPr>
            <w:r w:rsidRPr="009B636E">
              <w:rPr>
                <w:b/>
                <w:color w:val="000000"/>
                <w:sz w:val="24"/>
                <w:szCs w:val="24"/>
              </w:rPr>
              <w:t xml:space="preserve">7 </w:t>
            </w:r>
            <w:proofErr w:type="spellStart"/>
            <w:r w:rsidRPr="009B636E">
              <w:rPr>
                <w:b/>
                <w:color w:val="000000"/>
                <w:sz w:val="24"/>
                <w:szCs w:val="24"/>
              </w:rPr>
              <w:t>недел</w:t>
            </w:r>
            <w:proofErr w:type="spellEnd"/>
            <w:r w:rsidRPr="009B636E">
              <w:rPr>
                <w:b/>
                <w:color w:val="000000"/>
                <w:sz w:val="24"/>
                <w:szCs w:val="24"/>
                <w:lang w:val="kk-KZ"/>
              </w:rPr>
              <w:t>я</w:t>
            </w:r>
          </w:p>
        </w:tc>
      </w:tr>
      <w:tr w:rsidR="006836F3" w:rsidRPr="009B636E" w:rsidTr="00FF5442">
        <w:tc>
          <w:tcPr>
            <w:tcW w:w="10035" w:type="dxa"/>
            <w:gridSpan w:val="5"/>
            <w:tcBorders>
              <w:top w:val="single" w:sz="4" w:space="0" w:color="auto"/>
              <w:left w:val="single" w:sz="4" w:space="0" w:color="auto"/>
              <w:bottom w:val="single" w:sz="4" w:space="0" w:color="auto"/>
              <w:right w:val="single" w:sz="4" w:space="0" w:color="auto"/>
            </w:tcBorders>
            <w:hideMark/>
          </w:tcPr>
          <w:p w:rsidR="006836F3" w:rsidRPr="009B636E" w:rsidRDefault="006836F3" w:rsidP="00FF5442">
            <w:pPr>
              <w:keepNext/>
              <w:keepLines/>
              <w:jc w:val="center"/>
              <w:rPr>
                <w:sz w:val="24"/>
                <w:szCs w:val="24"/>
              </w:rPr>
            </w:pPr>
            <w:r w:rsidRPr="009B636E">
              <w:rPr>
                <w:b/>
                <w:sz w:val="24"/>
                <w:szCs w:val="24"/>
              </w:rPr>
              <w:t xml:space="preserve">Модуль 2.    </w:t>
            </w:r>
            <w:r w:rsidR="00FF5442">
              <w:rPr>
                <w:b/>
                <w:sz w:val="24"/>
                <w:szCs w:val="24"/>
              </w:rPr>
              <w:t>Экономический механизм функционирования предприятия</w:t>
            </w:r>
          </w:p>
        </w:tc>
      </w:tr>
      <w:tr w:rsidR="00FF5442" w:rsidRPr="009B636E" w:rsidTr="00FF5442">
        <w:tc>
          <w:tcPr>
            <w:tcW w:w="95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lang w:val="kk-KZ"/>
              </w:rPr>
            </w:pPr>
            <w:r w:rsidRPr="00FF5442">
              <w:rPr>
                <w:sz w:val="24"/>
                <w:szCs w:val="24"/>
              </w:rPr>
              <w:t>15-20</w:t>
            </w:r>
          </w:p>
        </w:tc>
        <w:tc>
          <w:tcPr>
            <w:tcW w:w="4254"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3"/>
              <w:rPr>
                <w:sz w:val="24"/>
                <w:szCs w:val="24"/>
              </w:rPr>
            </w:pPr>
            <w:r w:rsidRPr="00FF5442">
              <w:rPr>
                <w:sz w:val="24"/>
                <w:szCs w:val="24"/>
              </w:rPr>
              <w:t>Аналитический доклад по разделу «Инвестиционная и инновационная деятельность в Казахстане»</w:t>
            </w:r>
          </w:p>
        </w:tc>
        <w:tc>
          <w:tcPr>
            <w:tcW w:w="1418" w:type="dxa"/>
            <w:tcBorders>
              <w:top w:val="single" w:sz="4" w:space="0" w:color="auto"/>
              <w:left w:val="single" w:sz="4" w:space="0" w:color="auto"/>
              <w:bottom w:val="single" w:sz="4" w:space="0" w:color="auto"/>
              <w:right w:val="single" w:sz="4" w:space="0" w:color="auto"/>
            </w:tcBorders>
          </w:tcPr>
          <w:p w:rsidR="00FF5442" w:rsidRPr="00FF5442" w:rsidRDefault="00FF5442" w:rsidP="00FF5442">
            <w:pPr>
              <w:pStyle w:val="a7"/>
              <w:rPr>
                <w:sz w:val="24"/>
                <w:szCs w:val="24"/>
                <w:lang w:val="kk-KZ"/>
              </w:rPr>
            </w:pPr>
            <w:r w:rsidRPr="00FF5442">
              <w:rPr>
                <w:sz w:val="24"/>
                <w:szCs w:val="24"/>
                <w:lang w:val="kk-KZ"/>
              </w:rPr>
              <w:t>1-8 (о) 11 (д)</w:t>
            </w:r>
          </w:p>
          <w:p w:rsidR="00FF5442" w:rsidRPr="00FF5442" w:rsidRDefault="00FF5442" w:rsidP="00FF5442">
            <w:pPr>
              <w:pStyle w:val="a7"/>
              <w:rPr>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jc w:val="both"/>
              <w:rPr>
                <w:color w:val="000000"/>
                <w:sz w:val="24"/>
                <w:szCs w:val="24"/>
              </w:rPr>
            </w:pPr>
            <w:r w:rsidRPr="00FF5442">
              <w:rPr>
                <w:sz w:val="24"/>
                <w:szCs w:val="24"/>
              </w:rPr>
              <w:t>Защита доклада</w:t>
            </w:r>
          </w:p>
        </w:tc>
        <w:tc>
          <w:tcPr>
            <w:tcW w:w="1135"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rPr>
            </w:pPr>
            <w:r w:rsidRPr="00FF5442">
              <w:rPr>
                <w:sz w:val="24"/>
                <w:szCs w:val="24"/>
              </w:rPr>
              <w:t>10 нед</w:t>
            </w:r>
            <w:r w:rsidRPr="00FF5442">
              <w:rPr>
                <w:sz w:val="24"/>
                <w:szCs w:val="24"/>
              </w:rPr>
              <w:t>е</w:t>
            </w:r>
            <w:r w:rsidRPr="00FF5442">
              <w:rPr>
                <w:sz w:val="24"/>
                <w:szCs w:val="24"/>
              </w:rPr>
              <w:t>ля</w:t>
            </w:r>
          </w:p>
        </w:tc>
      </w:tr>
      <w:tr w:rsidR="00FF5442" w:rsidRPr="009B636E" w:rsidTr="00FF5442">
        <w:tc>
          <w:tcPr>
            <w:tcW w:w="95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rPr>
            </w:pPr>
            <w:r w:rsidRPr="00FF5442">
              <w:rPr>
                <w:sz w:val="24"/>
                <w:szCs w:val="24"/>
              </w:rPr>
              <w:t>21-24</w:t>
            </w:r>
          </w:p>
        </w:tc>
        <w:tc>
          <w:tcPr>
            <w:tcW w:w="4254"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3"/>
              <w:rPr>
                <w:sz w:val="24"/>
                <w:szCs w:val="24"/>
              </w:rPr>
            </w:pPr>
            <w:r w:rsidRPr="00FF5442">
              <w:rPr>
                <w:sz w:val="24"/>
                <w:szCs w:val="24"/>
              </w:rPr>
              <w:t>Презентация на тему «Исследование конкурентоспособности товара»</w:t>
            </w:r>
          </w:p>
        </w:tc>
        <w:tc>
          <w:tcPr>
            <w:tcW w:w="1418"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lang w:val="kk-KZ"/>
              </w:rPr>
            </w:pPr>
            <w:r w:rsidRPr="00FF5442">
              <w:rPr>
                <w:sz w:val="24"/>
                <w:szCs w:val="24"/>
                <w:lang w:val="kk-KZ"/>
              </w:rPr>
              <w:t>1-8 (о), 11 (д)</w:t>
            </w:r>
          </w:p>
          <w:p w:rsidR="00FF5442" w:rsidRPr="00FF5442" w:rsidRDefault="00FF5442" w:rsidP="00FF5442">
            <w:pPr>
              <w:pStyle w:val="a7"/>
              <w:rPr>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rPr>
                <w:color w:val="000000"/>
                <w:sz w:val="24"/>
                <w:szCs w:val="24"/>
              </w:rPr>
            </w:pPr>
            <w:r w:rsidRPr="00FF5442">
              <w:rPr>
                <w:color w:val="000000"/>
                <w:sz w:val="24"/>
                <w:szCs w:val="24"/>
              </w:rPr>
              <w:t>Презентация на 5-7 мин., доклад 10-12 стр., слайды</w:t>
            </w:r>
          </w:p>
        </w:tc>
        <w:tc>
          <w:tcPr>
            <w:tcW w:w="1135"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rPr>
            </w:pPr>
            <w:r w:rsidRPr="00FF5442">
              <w:rPr>
                <w:sz w:val="24"/>
                <w:szCs w:val="24"/>
              </w:rPr>
              <w:t>13 нед</w:t>
            </w:r>
            <w:r w:rsidRPr="00FF5442">
              <w:rPr>
                <w:sz w:val="24"/>
                <w:szCs w:val="24"/>
              </w:rPr>
              <w:t>е</w:t>
            </w:r>
            <w:r w:rsidRPr="00FF5442">
              <w:rPr>
                <w:sz w:val="24"/>
                <w:szCs w:val="24"/>
              </w:rPr>
              <w:t>ля</w:t>
            </w:r>
          </w:p>
        </w:tc>
      </w:tr>
      <w:tr w:rsidR="00FF5442" w:rsidRPr="009B636E" w:rsidTr="00FF5442">
        <w:tc>
          <w:tcPr>
            <w:tcW w:w="95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rPr>
            </w:pPr>
            <w:r w:rsidRPr="00FF5442">
              <w:rPr>
                <w:sz w:val="24"/>
                <w:szCs w:val="24"/>
              </w:rPr>
              <w:t>25-28</w:t>
            </w:r>
          </w:p>
        </w:tc>
        <w:tc>
          <w:tcPr>
            <w:tcW w:w="4254"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3"/>
              <w:rPr>
                <w:sz w:val="24"/>
                <w:szCs w:val="24"/>
              </w:rPr>
            </w:pPr>
            <w:r w:rsidRPr="00FF5442">
              <w:rPr>
                <w:sz w:val="24"/>
                <w:szCs w:val="24"/>
              </w:rPr>
              <w:t>Обзор на тему «</w:t>
            </w:r>
            <w:r w:rsidRPr="00FF5442">
              <w:rPr>
                <w:color w:val="000000"/>
                <w:sz w:val="24"/>
                <w:szCs w:val="24"/>
              </w:rPr>
              <w:t>Финансовый механизм функционирования предприятия</w:t>
            </w:r>
            <w:r w:rsidRPr="00FF5442">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lang w:val="kk-KZ"/>
              </w:rPr>
            </w:pPr>
            <w:r w:rsidRPr="00FF5442">
              <w:rPr>
                <w:sz w:val="24"/>
                <w:szCs w:val="24"/>
                <w:lang w:val="kk-KZ"/>
              </w:rPr>
              <w:t>1-8(о), 11 (д)</w:t>
            </w:r>
          </w:p>
        </w:tc>
        <w:tc>
          <w:tcPr>
            <w:tcW w:w="2269"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rPr>
                <w:color w:val="000000"/>
                <w:sz w:val="24"/>
                <w:szCs w:val="24"/>
              </w:rPr>
            </w:pPr>
            <w:r w:rsidRPr="00FF5442">
              <w:rPr>
                <w:color w:val="000000"/>
                <w:sz w:val="24"/>
                <w:szCs w:val="24"/>
              </w:rPr>
              <w:t>Защита эссе</w:t>
            </w:r>
          </w:p>
        </w:tc>
        <w:tc>
          <w:tcPr>
            <w:tcW w:w="1135" w:type="dxa"/>
            <w:tcBorders>
              <w:top w:val="single" w:sz="4" w:space="0" w:color="auto"/>
              <w:left w:val="single" w:sz="4" w:space="0" w:color="auto"/>
              <w:bottom w:val="single" w:sz="4" w:space="0" w:color="auto"/>
              <w:right w:val="single" w:sz="4" w:space="0" w:color="auto"/>
            </w:tcBorders>
            <w:hideMark/>
          </w:tcPr>
          <w:p w:rsidR="00FF5442" w:rsidRPr="00FF5442" w:rsidRDefault="00FF5442" w:rsidP="00FF5442">
            <w:pPr>
              <w:pStyle w:val="a7"/>
              <w:rPr>
                <w:sz w:val="24"/>
                <w:szCs w:val="24"/>
              </w:rPr>
            </w:pPr>
            <w:r w:rsidRPr="00FF5442">
              <w:rPr>
                <w:sz w:val="24"/>
                <w:szCs w:val="24"/>
              </w:rPr>
              <w:t>15 нед</w:t>
            </w:r>
            <w:r w:rsidRPr="00FF5442">
              <w:rPr>
                <w:sz w:val="24"/>
                <w:szCs w:val="24"/>
              </w:rPr>
              <w:t>е</w:t>
            </w:r>
            <w:r w:rsidRPr="00FF5442">
              <w:rPr>
                <w:sz w:val="24"/>
                <w:szCs w:val="24"/>
              </w:rPr>
              <w:t>ля</w:t>
            </w:r>
          </w:p>
        </w:tc>
      </w:tr>
      <w:tr w:rsidR="006836F3" w:rsidRPr="009B636E" w:rsidTr="00FF5442">
        <w:tc>
          <w:tcPr>
            <w:tcW w:w="959"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jc w:val="center"/>
              <w:rPr>
                <w:color w:val="000000"/>
                <w:spacing w:val="-4"/>
                <w:sz w:val="24"/>
                <w:szCs w:val="24"/>
                <w:lang w:val="kk-KZ"/>
              </w:rPr>
            </w:pPr>
            <w:r w:rsidRPr="009B636E">
              <w:rPr>
                <w:color w:val="000000"/>
                <w:spacing w:val="-4"/>
                <w:sz w:val="24"/>
                <w:szCs w:val="24"/>
                <w:lang w:val="kk-KZ"/>
              </w:rPr>
              <w:t>15-30</w:t>
            </w:r>
          </w:p>
        </w:tc>
        <w:tc>
          <w:tcPr>
            <w:tcW w:w="4254"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shd w:val="clear" w:color="auto" w:fill="FFFFFF"/>
              <w:jc w:val="both"/>
              <w:rPr>
                <w:b/>
                <w:sz w:val="24"/>
                <w:szCs w:val="24"/>
              </w:rPr>
            </w:pPr>
            <w:r w:rsidRPr="009B636E">
              <w:rPr>
                <w:b/>
                <w:sz w:val="24"/>
                <w:szCs w:val="24"/>
              </w:rPr>
              <w:t>2 рубежный контроль</w:t>
            </w:r>
          </w:p>
        </w:tc>
        <w:tc>
          <w:tcPr>
            <w:tcW w:w="1418" w:type="dxa"/>
            <w:tcBorders>
              <w:top w:val="single" w:sz="4" w:space="0" w:color="auto"/>
              <w:left w:val="single" w:sz="4" w:space="0" w:color="auto"/>
              <w:bottom w:val="single" w:sz="4" w:space="0" w:color="auto"/>
              <w:right w:val="single" w:sz="4" w:space="0" w:color="auto"/>
            </w:tcBorders>
          </w:tcPr>
          <w:p w:rsidR="006836F3" w:rsidRPr="009B636E" w:rsidRDefault="006836F3">
            <w:pPr>
              <w:keepNext/>
              <w:keepLines/>
              <w:jc w:val="both"/>
              <w:rPr>
                <w:sz w:val="24"/>
                <w:szCs w:val="24"/>
              </w:rPr>
            </w:pPr>
          </w:p>
        </w:tc>
        <w:tc>
          <w:tcPr>
            <w:tcW w:w="2269"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jc w:val="center"/>
              <w:rPr>
                <w:sz w:val="24"/>
                <w:szCs w:val="24"/>
                <w:lang w:val="kk-KZ"/>
              </w:rPr>
            </w:pPr>
            <w:r w:rsidRPr="009B636E">
              <w:rPr>
                <w:sz w:val="24"/>
                <w:szCs w:val="24"/>
                <w:lang w:val="kk-KZ"/>
              </w:rPr>
              <w:t>Контрольная   работа</w:t>
            </w:r>
          </w:p>
        </w:tc>
        <w:tc>
          <w:tcPr>
            <w:tcW w:w="1135"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jc w:val="center"/>
              <w:rPr>
                <w:b/>
                <w:color w:val="000000"/>
                <w:sz w:val="24"/>
                <w:szCs w:val="24"/>
                <w:lang w:val="kk-KZ"/>
              </w:rPr>
            </w:pPr>
            <w:r w:rsidRPr="009B636E">
              <w:rPr>
                <w:b/>
                <w:color w:val="000000"/>
                <w:sz w:val="24"/>
                <w:szCs w:val="24"/>
              </w:rPr>
              <w:t xml:space="preserve">15 </w:t>
            </w:r>
            <w:proofErr w:type="spellStart"/>
            <w:r w:rsidRPr="009B636E">
              <w:rPr>
                <w:b/>
                <w:color w:val="000000"/>
                <w:sz w:val="24"/>
                <w:szCs w:val="24"/>
              </w:rPr>
              <w:t>недел</w:t>
            </w:r>
            <w:proofErr w:type="spellEnd"/>
            <w:r w:rsidRPr="009B636E">
              <w:rPr>
                <w:b/>
                <w:color w:val="000000"/>
                <w:sz w:val="24"/>
                <w:szCs w:val="24"/>
                <w:lang w:val="kk-KZ"/>
              </w:rPr>
              <w:t>я</w:t>
            </w:r>
          </w:p>
        </w:tc>
      </w:tr>
    </w:tbl>
    <w:p w:rsidR="006836F3" w:rsidRDefault="006836F3" w:rsidP="0090741A">
      <w:pPr>
        <w:pStyle w:val="a7"/>
        <w:rPr>
          <w:b/>
          <w:szCs w:val="28"/>
        </w:rPr>
      </w:pPr>
    </w:p>
    <w:p w:rsidR="006836F3" w:rsidRDefault="006836F3" w:rsidP="0090741A">
      <w:pPr>
        <w:pStyle w:val="a7"/>
        <w:rPr>
          <w:b/>
          <w:szCs w:val="28"/>
        </w:rPr>
      </w:pPr>
    </w:p>
    <w:p w:rsidR="00CB7332" w:rsidRDefault="00CB7332" w:rsidP="00CB7332">
      <w:pPr>
        <w:pStyle w:val="31"/>
        <w:spacing w:after="0"/>
        <w:ind w:left="360"/>
        <w:jc w:val="center"/>
        <w:rPr>
          <w:b/>
          <w:sz w:val="32"/>
          <w:szCs w:val="32"/>
        </w:rPr>
      </w:pPr>
      <w:r>
        <w:rPr>
          <w:b/>
          <w:color w:val="000000"/>
          <w:sz w:val="32"/>
          <w:szCs w:val="32"/>
        </w:rPr>
        <w:t>КРИТЕРИИ ОЦЕНКИ ЗНАНИЙ И УМЕНИЙ СТУДЕНТОВ</w:t>
      </w:r>
      <w:r>
        <w:rPr>
          <w:b/>
          <w:sz w:val="32"/>
          <w:szCs w:val="32"/>
        </w:rPr>
        <w:t xml:space="preserve"> ПРИ ВЫПОЛНЕНИИ И ЗАЩИТЕ ЗАДАНИЙ </w:t>
      </w:r>
    </w:p>
    <w:p w:rsidR="00CB7332" w:rsidRDefault="00CB7332" w:rsidP="00CB7332">
      <w:pPr>
        <w:pStyle w:val="31"/>
        <w:spacing w:after="0"/>
        <w:ind w:left="360"/>
        <w:jc w:val="center"/>
        <w:rPr>
          <w:b/>
          <w:sz w:val="32"/>
          <w:szCs w:val="32"/>
        </w:rPr>
      </w:pPr>
      <w:r>
        <w:rPr>
          <w:b/>
          <w:sz w:val="32"/>
          <w:szCs w:val="32"/>
        </w:rPr>
        <w:t>САМОСТОЯТЕЛЬНОЙ РАБОТЫ</w:t>
      </w:r>
    </w:p>
    <w:p w:rsidR="00CB7332" w:rsidRDefault="00CB7332" w:rsidP="00CB7332">
      <w:pPr>
        <w:pStyle w:val="31"/>
        <w:spacing w:after="0"/>
        <w:ind w:left="360"/>
        <w:jc w:val="center"/>
        <w:rPr>
          <w:b/>
          <w:sz w:val="32"/>
          <w:szCs w:val="32"/>
        </w:rPr>
      </w:pPr>
    </w:p>
    <w:p w:rsidR="00CB7332" w:rsidRDefault="00CB7332" w:rsidP="00CB7332">
      <w:pPr>
        <w:pStyle w:val="31"/>
        <w:spacing w:after="0"/>
        <w:ind w:left="0" w:firstLine="567"/>
        <w:jc w:val="both"/>
        <w:rPr>
          <w:sz w:val="28"/>
          <w:szCs w:val="32"/>
        </w:rPr>
      </w:pPr>
      <w:r>
        <w:rPr>
          <w:sz w:val="28"/>
          <w:szCs w:val="32"/>
        </w:rPr>
        <w:t>В соответствии с выданным заданием студент выполняет СРС, готовит э</w:t>
      </w:r>
      <w:r>
        <w:rPr>
          <w:sz w:val="28"/>
          <w:szCs w:val="32"/>
        </w:rPr>
        <w:t>с</w:t>
      </w:r>
      <w:r>
        <w:rPr>
          <w:sz w:val="28"/>
          <w:szCs w:val="32"/>
        </w:rPr>
        <w:t>се, аналитический обзор или презентацию, придерживаясь графика сдачи СРС. Сдача заданий СРС осуществляется в соответствии с графиком СРСП. Выпо</w:t>
      </w:r>
      <w:r>
        <w:rPr>
          <w:sz w:val="28"/>
          <w:szCs w:val="32"/>
        </w:rPr>
        <w:t>л</w:t>
      </w:r>
      <w:r>
        <w:rPr>
          <w:sz w:val="28"/>
          <w:szCs w:val="32"/>
        </w:rPr>
        <w:lastRenderedPageBreak/>
        <w:t>ненные задания подлежат защите. Критерии оценивания выполненной сам</w:t>
      </w:r>
      <w:r>
        <w:rPr>
          <w:sz w:val="28"/>
          <w:szCs w:val="32"/>
        </w:rPr>
        <w:t>о</w:t>
      </w:r>
      <w:r>
        <w:rPr>
          <w:sz w:val="28"/>
          <w:szCs w:val="32"/>
        </w:rPr>
        <w:t>стоятельной работы приведены в таблице.</w:t>
      </w:r>
    </w:p>
    <w:p w:rsidR="00CB7332" w:rsidRDefault="00CB7332" w:rsidP="00CB7332">
      <w:pPr>
        <w:pStyle w:val="31"/>
        <w:spacing w:after="0"/>
        <w:ind w:left="0" w:firstLine="567"/>
        <w:jc w:val="both"/>
        <w:rPr>
          <w:sz w:val="28"/>
          <w:szCs w:val="3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2"/>
        <w:gridCol w:w="7512"/>
      </w:tblGrid>
      <w:tr w:rsidR="00CB7332" w:rsidTr="00917A04">
        <w:tc>
          <w:tcPr>
            <w:tcW w:w="2122" w:type="dxa"/>
            <w:tcBorders>
              <w:top w:val="single" w:sz="4" w:space="0" w:color="000000"/>
              <w:left w:val="single" w:sz="4" w:space="0" w:color="000000"/>
              <w:bottom w:val="single" w:sz="4" w:space="0" w:color="000000"/>
              <w:right w:val="single" w:sz="4" w:space="0" w:color="000000"/>
            </w:tcBorders>
            <w:hideMark/>
          </w:tcPr>
          <w:p w:rsidR="00CB7332" w:rsidRDefault="00CB7332">
            <w:pPr>
              <w:jc w:val="center"/>
              <w:rPr>
                <w:b/>
                <w:sz w:val="24"/>
                <w:highlight w:val="yellow"/>
              </w:rPr>
            </w:pPr>
            <w:r>
              <w:rPr>
                <w:b/>
                <w:sz w:val="24"/>
              </w:rPr>
              <w:t>Оценка</w:t>
            </w:r>
          </w:p>
        </w:tc>
        <w:tc>
          <w:tcPr>
            <w:tcW w:w="7512" w:type="dxa"/>
            <w:tcBorders>
              <w:top w:val="single" w:sz="4" w:space="0" w:color="000000"/>
              <w:left w:val="single" w:sz="4" w:space="0" w:color="000000"/>
              <w:bottom w:val="single" w:sz="4" w:space="0" w:color="000000"/>
              <w:right w:val="single" w:sz="4" w:space="0" w:color="000000"/>
            </w:tcBorders>
            <w:hideMark/>
          </w:tcPr>
          <w:p w:rsidR="00CB7332" w:rsidRDefault="00CB7332">
            <w:pPr>
              <w:jc w:val="center"/>
              <w:rPr>
                <w:b/>
                <w:sz w:val="24"/>
                <w:highlight w:val="yellow"/>
              </w:rPr>
            </w:pPr>
            <w:r>
              <w:rPr>
                <w:b/>
                <w:sz w:val="24"/>
              </w:rPr>
              <w:t>Критерии оценивания</w:t>
            </w:r>
          </w:p>
        </w:tc>
      </w:tr>
      <w:tr w:rsidR="00CB7332" w:rsidRPr="00CB7332" w:rsidTr="00917A04">
        <w:tc>
          <w:tcPr>
            <w:tcW w:w="2122" w:type="dxa"/>
            <w:tcBorders>
              <w:top w:val="single" w:sz="4" w:space="0" w:color="000000"/>
              <w:left w:val="single" w:sz="4" w:space="0" w:color="000000"/>
              <w:bottom w:val="single" w:sz="4" w:space="0" w:color="000000"/>
              <w:right w:val="single" w:sz="4" w:space="0" w:color="000000"/>
            </w:tcBorders>
            <w:hideMark/>
          </w:tcPr>
          <w:p w:rsidR="00CB7332" w:rsidRDefault="00CB7332">
            <w:pPr>
              <w:rPr>
                <w:sz w:val="24"/>
                <w:highlight w:val="yellow"/>
              </w:rPr>
            </w:pPr>
            <w:r>
              <w:rPr>
                <w:sz w:val="24"/>
              </w:rPr>
              <w:t>«Отлично»</w:t>
            </w:r>
          </w:p>
        </w:tc>
        <w:tc>
          <w:tcPr>
            <w:tcW w:w="7512" w:type="dxa"/>
            <w:tcBorders>
              <w:top w:val="single" w:sz="4" w:space="0" w:color="000000"/>
              <w:left w:val="single" w:sz="4" w:space="0" w:color="000000"/>
              <w:bottom w:val="single" w:sz="4" w:space="0" w:color="000000"/>
              <w:right w:val="single" w:sz="4" w:space="0" w:color="000000"/>
            </w:tcBorders>
            <w:hideMark/>
          </w:tcPr>
          <w:p w:rsidR="00CB7332" w:rsidRDefault="00CB7332">
            <w:pPr>
              <w:jc w:val="both"/>
              <w:rPr>
                <w:sz w:val="24"/>
              </w:rPr>
            </w:pPr>
            <w:r>
              <w:rPr>
                <w:sz w:val="24"/>
              </w:rPr>
              <w:t>Студент глубоко и всесторонне раскрыл тему:</w:t>
            </w:r>
          </w:p>
          <w:p w:rsidR="00CB7332" w:rsidRDefault="00CB7332">
            <w:pPr>
              <w:jc w:val="both"/>
              <w:rPr>
                <w:sz w:val="24"/>
              </w:rPr>
            </w:pPr>
            <w:r>
              <w:rPr>
                <w:sz w:val="24"/>
              </w:rPr>
              <w:t>- уверенно, логично, последовательно и грамотно ее излагает;</w:t>
            </w:r>
          </w:p>
          <w:p w:rsidR="00CB7332" w:rsidRDefault="00CB7332">
            <w:pPr>
              <w:jc w:val="both"/>
              <w:rPr>
                <w:sz w:val="24"/>
              </w:rPr>
            </w:pPr>
            <w:r>
              <w:rPr>
                <w:sz w:val="24"/>
              </w:rPr>
              <w:t>- опираясь на знания основной и дополнительной литературы, тесно привязывает усвоенные научные положения с практической деятел</w:t>
            </w:r>
            <w:r>
              <w:rPr>
                <w:sz w:val="24"/>
              </w:rPr>
              <w:t>ь</w:t>
            </w:r>
            <w:r>
              <w:rPr>
                <w:sz w:val="24"/>
              </w:rPr>
              <w:t>ностью;</w:t>
            </w:r>
          </w:p>
          <w:p w:rsidR="00CB7332" w:rsidRDefault="00CB7332">
            <w:pPr>
              <w:jc w:val="both"/>
              <w:rPr>
                <w:sz w:val="24"/>
              </w:rPr>
            </w:pPr>
            <w:r>
              <w:rPr>
                <w:sz w:val="24"/>
              </w:rPr>
              <w:t>- умело обосновывает и аргументирует выдвигаемые положения, ко</w:t>
            </w:r>
            <w:r>
              <w:rPr>
                <w:sz w:val="24"/>
              </w:rPr>
              <w:t>н</w:t>
            </w:r>
            <w:r>
              <w:rPr>
                <w:sz w:val="24"/>
              </w:rPr>
              <w:t>структивно полемизирует;</w:t>
            </w:r>
          </w:p>
          <w:p w:rsidR="00CB7332" w:rsidRDefault="00CB7332">
            <w:pPr>
              <w:jc w:val="both"/>
              <w:rPr>
                <w:sz w:val="24"/>
              </w:rPr>
            </w:pPr>
            <w:r>
              <w:rPr>
                <w:sz w:val="24"/>
              </w:rPr>
              <w:t>- делает выводы и обобщения;</w:t>
            </w:r>
          </w:p>
          <w:p w:rsidR="00CB7332" w:rsidRDefault="00CB7332">
            <w:pPr>
              <w:jc w:val="both"/>
              <w:rPr>
                <w:sz w:val="24"/>
              </w:rPr>
            </w:pPr>
            <w:r>
              <w:rPr>
                <w:sz w:val="24"/>
              </w:rPr>
              <w:t>- свободно владеет терминологическим аппаратом.</w:t>
            </w:r>
          </w:p>
          <w:p w:rsidR="00CB7332" w:rsidRDefault="00CB7332">
            <w:pPr>
              <w:jc w:val="both"/>
              <w:rPr>
                <w:sz w:val="24"/>
              </w:rPr>
            </w:pPr>
            <w:r>
              <w:rPr>
                <w:sz w:val="24"/>
              </w:rPr>
              <w:t>- отвечает на дополнительные вопросы преподавателя.</w:t>
            </w:r>
          </w:p>
          <w:p w:rsidR="00CB7332" w:rsidRDefault="00CB7332">
            <w:pPr>
              <w:jc w:val="both"/>
              <w:rPr>
                <w:color w:val="0A0A0A"/>
                <w:sz w:val="24"/>
              </w:rPr>
            </w:pPr>
            <w:r>
              <w:rPr>
                <w:sz w:val="24"/>
              </w:rPr>
              <w:t>Доклад выполнен с применением мультимедийных средств на выс</w:t>
            </w:r>
            <w:r>
              <w:rPr>
                <w:sz w:val="24"/>
              </w:rPr>
              <w:t>о</w:t>
            </w:r>
            <w:r>
              <w:rPr>
                <w:sz w:val="24"/>
              </w:rPr>
              <w:t>ком техническом уровне.</w:t>
            </w:r>
          </w:p>
        </w:tc>
      </w:tr>
      <w:tr w:rsidR="00CB7332" w:rsidTr="00917A04">
        <w:tc>
          <w:tcPr>
            <w:tcW w:w="2122" w:type="dxa"/>
            <w:tcBorders>
              <w:top w:val="single" w:sz="4" w:space="0" w:color="000000"/>
              <w:left w:val="single" w:sz="4" w:space="0" w:color="000000"/>
              <w:bottom w:val="single" w:sz="4" w:space="0" w:color="000000"/>
              <w:right w:val="single" w:sz="4" w:space="0" w:color="000000"/>
            </w:tcBorders>
            <w:hideMark/>
          </w:tcPr>
          <w:p w:rsidR="00CB7332" w:rsidRDefault="00CB7332">
            <w:pPr>
              <w:rPr>
                <w:sz w:val="24"/>
                <w:highlight w:val="yellow"/>
              </w:rPr>
            </w:pPr>
            <w:r>
              <w:rPr>
                <w:sz w:val="24"/>
              </w:rPr>
              <w:t>«Хорошо»</w:t>
            </w:r>
          </w:p>
        </w:tc>
        <w:tc>
          <w:tcPr>
            <w:tcW w:w="7512" w:type="dxa"/>
            <w:tcBorders>
              <w:top w:val="single" w:sz="4" w:space="0" w:color="000000"/>
              <w:left w:val="single" w:sz="4" w:space="0" w:color="000000"/>
              <w:bottom w:val="single" w:sz="4" w:space="0" w:color="000000"/>
              <w:right w:val="single" w:sz="4" w:space="0" w:color="000000"/>
            </w:tcBorders>
            <w:hideMark/>
          </w:tcPr>
          <w:p w:rsidR="00CB7332" w:rsidRDefault="00CB7332">
            <w:pPr>
              <w:ind w:firstLine="34"/>
              <w:jc w:val="both"/>
              <w:rPr>
                <w:color w:val="000000"/>
                <w:sz w:val="24"/>
              </w:rPr>
            </w:pPr>
            <w:r>
              <w:rPr>
                <w:color w:val="000000"/>
                <w:sz w:val="24"/>
              </w:rPr>
              <w:t>Студент твердо усвоил тему, грамотно, по существу, логично и п</w:t>
            </w:r>
            <w:r>
              <w:rPr>
                <w:color w:val="000000"/>
                <w:sz w:val="24"/>
              </w:rPr>
              <w:t>о</w:t>
            </w:r>
            <w:r>
              <w:rPr>
                <w:color w:val="000000"/>
                <w:sz w:val="24"/>
              </w:rPr>
              <w:t>следовательно излагает ее, опираясь на знания основной литературы:</w:t>
            </w:r>
          </w:p>
          <w:p w:rsidR="00CB7332" w:rsidRDefault="00CB7332">
            <w:pPr>
              <w:ind w:firstLine="34"/>
              <w:jc w:val="both"/>
              <w:rPr>
                <w:color w:val="000000"/>
                <w:sz w:val="24"/>
              </w:rPr>
            </w:pPr>
            <w:r>
              <w:rPr>
                <w:color w:val="000000"/>
                <w:sz w:val="24"/>
              </w:rPr>
              <w:t>- не допускает существенных неточностей;</w:t>
            </w:r>
          </w:p>
          <w:p w:rsidR="00CB7332" w:rsidRDefault="00CB7332">
            <w:pPr>
              <w:ind w:firstLine="34"/>
              <w:jc w:val="both"/>
              <w:rPr>
                <w:color w:val="000000"/>
                <w:sz w:val="24"/>
              </w:rPr>
            </w:pPr>
            <w:r>
              <w:rPr>
                <w:color w:val="000000"/>
                <w:sz w:val="24"/>
              </w:rPr>
              <w:t>- увязывает усвоенные знания с практической деятельностью;</w:t>
            </w:r>
          </w:p>
          <w:p w:rsidR="00CB7332" w:rsidRDefault="00CB7332">
            <w:pPr>
              <w:ind w:firstLine="34"/>
              <w:jc w:val="both"/>
              <w:rPr>
                <w:color w:val="000000"/>
                <w:sz w:val="24"/>
              </w:rPr>
            </w:pPr>
            <w:r>
              <w:rPr>
                <w:color w:val="000000"/>
                <w:sz w:val="24"/>
              </w:rPr>
              <w:t>- аргументирует выдвигаемые положения;</w:t>
            </w:r>
          </w:p>
          <w:p w:rsidR="00CB7332" w:rsidRDefault="00CB7332">
            <w:pPr>
              <w:ind w:firstLine="34"/>
              <w:jc w:val="both"/>
              <w:rPr>
                <w:color w:val="000000"/>
                <w:sz w:val="24"/>
              </w:rPr>
            </w:pPr>
            <w:r>
              <w:rPr>
                <w:color w:val="000000"/>
                <w:sz w:val="24"/>
              </w:rPr>
              <w:t>- делает выводы и обобщения;</w:t>
            </w:r>
          </w:p>
          <w:p w:rsidR="00CB7332" w:rsidRDefault="00CB7332">
            <w:pPr>
              <w:ind w:firstLine="34"/>
              <w:jc w:val="both"/>
              <w:rPr>
                <w:color w:val="000000"/>
                <w:sz w:val="24"/>
              </w:rPr>
            </w:pPr>
            <w:r>
              <w:rPr>
                <w:color w:val="000000"/>
                <w:sz w:val="24"/>
              </w:rPr>
              <w:t>- владеет терминологическим аппаратом.</w:t>
            </w:r>
          </w:p>
          <w:p w:rsidR="00CB7332" w:rsidRDefault="00CB7332">
            <w:pPr>
              <w:jc w:val="both"/>
              <w:rPr>
                <w:sz w:val="24"/>
              </w:rPr>
            </w:pPr>
            <w:r>
              <w:rPr>
                <w:color w:val="000000"/>
                <w:sz w:val="24"/>
              </w:rPr>
              <w:t>При ответе на дополнительные вопросы преподавателя допускает н</w:t>
            </w:r>
            <w:r>
              <w:rPr>
                <w:color w:val="000000"/>
                <w:sz w:val="24"/>
              </w:rPr>
              <w:t>е</w:t>
            </w:r>
            <w:r>
              <w:rPr>
                <w:color w:val="000000"/>
                <w:sz w:val="24"/>
              </w:rPr>
              <w:t>значительное количество ошибок/неточности. Демонстрирует влад</w:t>
            </w:r>
            <w:r>
              <w:rPr>
                <w:color w:val="000000"/>
                <w:sz w:val="24"/>
              </w:rPr>
              <w:t>е</w:t>
            </w:r>
            <w:r>
              <w:rPr>
                <w:color w:val="000000"/>
                <w:sz w:val="24"/>
              </w:rPr>
              <w:t>ние мультимедийными средствами обучения.</w:t>
            </w:r>
          </w:p>
        </w:tc>
      </w:tr>
      <w:tr w:rsidR="00CB7332" w:rsidRPr="00CB7332" w:rsidTr="00917A04">
        <w:tc>
          <w:tcPr>
            <w:tcW w:w="2122" w:type="dxa"/>
            <w:tcBorders>
              <w:top w:val="single" w:sz="4" w:space="0" w:color="000000"/>
              <w:left w:val="single" w:sz="4" w:space="0" w:color="000000"/>
              <w:bottom w:val="single" w:sz="4" w:space="0" w:color="000000"/>
              <w:right w:val="single" w:sz="4" w:space="0" w:color="000000"/>
            </w:tcBorders>
            <w:hideMark/>
          </w:tcPr>
          <w:p w:rsidR="00CB7332" w:rsidRDefault="00CB7332">
            <w:pPr>
              <w:rPr>
                <w:sz w:val="24"/>
              </w:rPr>
            </w:pPr>
            <w:r>
              <w:rPr>
                <w:sz w:val="24"/>
              </w:rPr>
              <w:t>«Удовлетвор</w:t>
            </w:r>
            <w:r>
              <w:rPr>
                <w:sz w:val="24"/>
              </w:rPr>
              <w:t>и</w:t>
            </w:r>
            <w:r>
              <w:rPr>
                <w:sz w:val="24"/>
              </w:rPr>
              <w:t>тельно»</w:t>
            </w:r>
          </w:p>
        </w:tc>
        <w:tc>
          <w:tcPr>
            <w:tcW w:w="7512" w:type="dxa"/>
            <w:tcBorders>
              <w:top w:val="single" w:sz="4" w:space="0" w:color="000000"/>
              <w:left w:val="single" w:sz="4" w:space="0" w:color="000000"/>
              <w:bottom w:val="single" w:sz="4" w:space="0" w:color="000000"/>
              <w:right w:val="single" w:sz="4" w:space="0" w:color="000000"/>
            </w:tcBorders>
            <w:hideMark/>
          </w:tcPr>
          <w:p w:rsidR="00CB7332" w:rsidRDefault="00CB7332">
            <w:pPr>
              <w:rPr>
                <w:sz w:val="24"/>
              </w:rPr>
            </w:pPr>
            <w:r>
              <w:rPr>
                <w:sz w:val="24"/>
              </w:rPr>
              <w:t>Тема раскрыта недостаточно четко и полно: студент освоил проблему, по существу излагает ее, опираясь на знания только основной литер</w:t>
            </w:r>
            <w:r>
              <w:rPr>
                <w:sz w:val="24"/>
              </w:rPr>
              <w:t>а</w:t>
            </w:r>
            <w:r>
              <w:rPr>
                <w:sz w:val="24"/>
              </w:rPr>
              <w:t>туры:</w:t>
            </w:r>
          </w:p>
          <w:p w:rsidR="00CB7332" w:rsidRDefault="00CB7332">
            <w:pPr>
              <w:rPr>
                <w:sz w:val="24"/>
              </w:rPr>
            </w:pPr>
            <w:r>
              <w:rPr>
                <w:sz w:val="24"/>
              </w:rPr>
              <w:t>- допускает несущественные ошибки и неточности;</w:t>
            </w:r>
          </w:p>
          <w:p w:rsidR="00CB7332" w:rsidRDefault="00CB7332">
            <w:pPr>
              <w:rPr>
                <w:sz w:val="24"/>
              </w:rPr>
            </w:pPr>
            <w:r>
              <w:rPr>
                <w:sz w:val="24"/>
              </w:rPr>
              <w:t>- испытывает затруднения в практическом применении теоретических знаний;</w:t>
            </w:r>
          </w:p>
          <w:p w:rsidR="00CB7332" w:rsidRDefault="00CB7332">
            <w:pPr>
              <w:rPr>
                <w:sz w:val="24"/>
              </w:rPr>
            </w:pPr>
            <w:r>
              <w:rPr>
                <w:sz w:val="24"/>
              </w:rPr>
              <w:t>- слабо аргументирует научные положения;</w:t>
            </w:r>
          </w:p>
          <w:p w:rsidR="00CB7332" w:rsidRDefault="00CB7332">
            <w:pPr>
              <w:rPr>
                <w:sz w:val="24"/>
              </w:rPr>
            </w:pPr>
            <w:r>
              <w:rPr>
                <w:sz w:val="24"/>
              </w:rPr>
              <w:t>- затрудняется в формулировании выводов и обобщений, ответах на дополнительные вопросы;</w:t>
            </w:r>
          </w:p>
          <w:p w:rsidR="00CB7332" w:rsidRDefault="00CB7332">
            <w:pPr>
              <w:rPr>
                <w:sz w:val="24"/>
                <w:highlight w:val="yellow"/>
              </w:rPr>
            </w:pPr>
            <w:r>
              <w:rPr>
                <w:sz w:val="24"/>
              </w:rPr>
              <w:t>Мультимедийные средства не использованы или уровень их использ</w:t>
            </w:r>
            <w:r>
              <w:rPr>
                <w:sz w:val="24"/>
              </w:rPr>
              <w:t>о</w:t>
            </w:r>
            <w:r>
              <w:rPr>
                <w:sz w:val="24"/>
              </w:rPr>
              <w:t>вания низок.</w:t>
            </w:r>
          </w:p>
        </w:tc>
      </w:tr>
      <w:tr w:rsidR="00CB7332" w:rsidTr="00917A04">
        <w:tc>
          <w:tcPr>
            <w:tcW w:w="2122" w:type="dxa"/>
            <w:tcBorders>
              <w:top w:val="single" w:sz="4" w:space="0" w:color="000000"/>
              <w:left w:val="single" w:sz="4" w:space="0" w:color="000000"/>
              <w:bottom w:val="single" w:sz="4" w:space="0" w:color="000000"/>
              <w:right w:val="single" w:sz="4" w:space="0" w:color="000000"/>
            </w:tcBorders>
            <w:hideMark/>
          </w:tcPr>
          <w:p w:rsidR="00CB7332" w:rsidRDefault="00CB7332">
            <w:pPr>
              <w:rPr>
                <w:sz w:val="24"/>
              </w:rPr>
            </w:pPr>
            <w:r>
              <w:rPr>
                <w:sz w:val="24"/>
              </w:rPr>
              <w:t>«Неудовлетвор</w:t>
            </w:r>
            <w:r>
              <w:rPr>
                <w:sz w:val="24"/>
              </w:rPr>
              <w:t>и</w:t>
            </w:r>
            <w:r>
              <w:rPr>
                <w:sz w:val="24"/>
              </w:rPr>
              <w:t>тельно»</w:t>
            </w:r>
          </w:p>
        </w:tc>
        <w:tc>
          <w:tcPr>
            <w:tcW w:w="7512" w:type="dxa"/>
            <w:tcBorders>
              <w:top w:val="single" w:sz="4" w:space="0" w:color="000000"/>
              <w:left w:val="single" w:sz="4" w:space="0" w:color="000000"/>
              <w:bottom w:val="single" w:sz="4" w:space="0" w:color="000000"/>
              <w:right w:val="single" w:sz="4" w:space="0" w:color="000000"/>
            </w:tcBorders>
            <w:hideMark/>
          </w:tcPr>
          <w:p w:rsidR="00CB7332" w:rsidRDefault="00CB7332">
            <w:pPr>
              <w:ind w:firstLine="34"/>
              <w:rPr>
                <w:sz w:val="24"/>
              </w:rPr>
            </w:pPr>
            <w:r>
              <w:rPr>
                <w:sz w:val="24"/>
              </w:rPr>
              <w:t>Студент не усвоил значительной части проблемы:</w:t>
            </w:r>
          </w:p>
          <w:p w:rsidR="00CB7332" w:rsidRDefault="00CB7332">
            <w:pPr>
              <w:ind w:firstLine="34"/>
              <w:rPr>
                <w:sz w:val="24"/>
              </w:rPr>
            </w:pPr>
            <w:r>
              <w:rPr>
                <w:sz w:val="24"/>
              </w:rPr>
              <w:t>- допускает существенные ошибки и неточности при рассмотрении ее;</w:t>
            </w:r>
          </w:p>
          <w:p w:rsidR="00CB7332" w:rsidRDefault="00CB7332">
            <w:pPr>
              <w:ind w:firstLine="34"/>
              <w:rPr>
                <w:sz w:val="24"/>
              </w:rPr>
            </w:pPr>
            <w:r>
              <w:rPr>
                <w:sz w:val="24"/>
              </w:rPr>
              <w:t>- испытывает трудности в практическом применении знаний;</w:t>
            </w:r>
          </w:p>
          <w:p w:rsidR="00CB7332" w:rsidRDefault="00CB7332">
            <w:pPr>
              <w:ind w:firstLine="34"/>
              <w:rPr>
                <w:sz w:val="24"/>
              </w:rPr>
            </w:pPr>
            <w:r>
              <w:rPr>
                <w:sz w:val="24"/>
              </w:rPr>
              <w:t>- не может аргументировать научные положения;</w:t>
            </w:r>
          </w:p>
          <w:p w:rsidR="00CB7332" w:rsidRDefault="00CB7332">
            <w:pPr>
              <w:ind w:firstLine="34"/>
              <w:rPr>
                <w:sz w:val="24"/>
              </w:rPr>
            </w:pPr>
            <w:r>
              <w:rPr>
                <w:sz w:val="24"/>
              </w:rPr>
              <w:t>- не формулирует выводов и обобщений;</w:t>
            </w:r>
          </w:p>
          <w:p w:rsidR="00CB7332" w:rsidRDefault="00CB7332">
            <w:pPr>
              <w:ind w:firstLine="34"/>
              <w:rPr>
                <w:sz w:val="24"/>
              </w:rPr>
            </w:pPr>
            <w:r>
              <w:rPr>
                <w:sz w:val="24"/>
              </w:rPr>
              <w:t>- не владеет терминологическим аппаратом;</w:t>
            </w:r>
          </w:p>
          <w:p w:rsidR="00CB7332" w:rsidRDefault="00CB7332">
            <w:pPr>
              <w:ind w:firstLine="34"/>
              <w:rPr>
                <w:sz w:val="24"/>
              </w:rPr>
            </w:pPr>
            <w:r>
              <w:rPr>
                <w:sz w:val="24"/>
              </w:rPr>
              <w:t>- допустил значительное количество ошибок при ответе на вопросы преподавателя.</w:t>
            </w:r>
          </w:p>
          <w:p w:rsidR="00CB7332" w:rsidRDefault="00CB7332">
            <w:pPr>
              <w:ind w:firstLine="34"/>
              <w:rPr>
                <w:sz w:val="24"/>
              </w:rPr>
            </w:pPr>
            <w:r>
              <w:rPr>
                <w:sz w:val="24"/>
              </w:rPr>
              <w:t>Тема не раскрыта. Студент продемонстрировал низкий уровень теор</w:t>
            </w:r>
            <w:r>
              <w:rPr>
                <w:sz w:val="24"/>
              </w:rPr>
              <w:t>е</w:t>
            </w:r>
            <w:r>
              <w:rPr>
                <w:sz w:val="24"/>
              </w:rPr>
              <w:t xml:space="preserve">тических знаний, </w:t>
            </w:r>
            <w:proofErr w:type="spellStart"/>
            <w:r>
              <w:rPr>
                <w:sz w:val="24"/>
              </w:rPr>
              <w:t>невладение</w:t>
            </w:r>
            <w:proofErr w:type="spellEnd"/>
            <w:r>
              <w:rPr>
                <w:sz w:val="24"/>
              </w:rPr>
              <w:t xml:space="preserve"> основными терминологическими деф</w:t>
            </w:r>
            <w:r>
              <w:rPr>
                <w:sz w:val="24"/>
              </w:rPr>
              <w:t>и</w:t>
            </w:r>
            <w:r>
              <w:rPr>
                <w:sz w:val="24"/>
              </w:rPr>
              <w:t>нициями, не смог принять участие в дискуссии и не ответил ни на один вопрос преподавателя.</w:t>
            </w:r>
          </w:p>
          <w:p w:rsidR="00CB7332" w:rsidRDefault="00CB7332">
            <w:pPr>
              <w:ind w:firstLine="34"/>
              <w:rPr>
                <w:sz w:val="24"/>
                <w:highlight w:val="yellow"/>
              </w:rPr>
            </w:pPr>
            <w:r>
              <w:rPr>
                <w:sz w:val="24"/>
              </w:rPr>
              <w:t>Мультимедийные средства не использованы</w:t>
            </w:r>
          </w:p>
        </w:tc>
      </w:tr>
    </w:tbl>
    <w:p w:rsidR="00CB7332" w:rsidRDefault="004D7C98" w:rsidP="000C41C0">
      <w:pPr>
        <w:pStyle w:val="31"/>
        <w:spacing w:after="0"/>
        <w:ind w:left="360"/>
        <w:jc w:val="center"/>
        <w:rPr>
          <w:b/>
          <w:color w:val="000000"/>
          <w:sz w:val="32"/>
          <w:szCs w:val="32"/>
        </w:rPr>
      </w:pPr>
      <w:r w:rsidRPr="004D7C98">
        <w:rPr>
          <w:b/>
          <w:sz w:val="32"/>
          <w:szCs w:val="32"/>
        </w:rPr>
        <w:lastRenderedPageBreak/>
        <w:t xml:space="preserve">Модуль 1. </w:t>
      </w:r>
      <w:r w:rsidR="00CB7332" w:rsidRPr="00CB7332">
        <w:rPr>
          <w:b/>
          <w:color w:val="000000"/>
          <w:sz w:val="32"/>
          <w:szCs w:val="32"/>
        </w:rPr>
        <w:t xml:space="preserve">Предприятие в системе национальной экономики. Ресурсы предприятий, характеристика и оценка их </w:t>
      </w:r>
    </w:p>
    <w:p w:rsidR="000C41C0" w:rsidRPr="00CB7332" w:rsidRDefault="00CB7332" w:rsidP="000C41C0">
      <w:pPr>
        <w:pStyle w:val="31"/>
        <w:spacing w:after="0"/>
        <w:ind w:left="360"/>
        <w:jc w:val="center"/>
        <w:rPr>
          <w:b/>
          <w:bCs/>
          <w:sz w:val="32"/>
          <w:szCs w:val="32"/>
        </w:rPr>
      </w:pPr>
      <w:r w:rsidRPr="00CB7332">
        <w:rPr>
          <w:b/>
          <w:color w:val="000000"/>
          <w:sz w:val="32"/>
          <w:szCs w:val="32"/>
        </w:rPr>
        <w:t>использования</w:t>
      </w:r>
    </w:p>
    <w:p w:rsidR="00FF5442" w:rsidRPr="008B7122" w:rsidRDefault="00FF5442" w:rsidP="000C41C0">
      <w:pPr>
        <w:pStyle w:val="31"/>
        <w:spacing w:after="0"/>
        <w:ind w:left="360"/>
        <w:jc w:val="center"/>
        <w:rPr>
          <w:b/>
          <w:sz w:val="24"/>
        </w:rPr>
      </w:pPr>
    </w:p>
    <w:p w:rsidR="00A75937" w:rsidRDefault="00A75937" w:rsidP="00A75937">
      <w:pPr>
        <w:ind w:firstLine="360"/>
        <w:jc w:val="center"/>
        <w:rPr>
          <w:b/>
          <w:sz w:val="32"/>
          <w:szCs w:val="28"/>
        </w:rPr>
      </w:pPr>
      <w:r>
        <w:rPr>
          <w:b/>
          <w:sz w:val="32"/>
          <w:szCs w:val="28"/>
        </w:rPr>
        <w:t xml:space="preserve">СРС </w:t>
      </w:r>
      <w:r>
        <w:rPr>
          <w:b/>
          <w:sz w:val="32"/>
          <w:szCs w:val="28"/>
          <w:lang w:val="kk-KZ"/>
        </w:rPr>
        <w:t xml:space="preserve">1 </w:t>
      </w:r>
    </w:p>
    <w:p w:rsidR="00A75937" w:rsidRDefault="00A75937" w:rsidP="00A75937">
      <w:pPr>
        <w:ind w:firstLine="360"/>
        <w:jc w:val="center"/>
        <w:rPr>
          <w:b/>
          <w:sz w:val="32"/>
          <w:szCs w:val="28"/>
        </w:rPr>
      </w:pPr>
      <w:r>
        <w:rPr>
          <w:b/>
          <w:sz w:val="32"/>
          <w:szCs w:val="28"/>
        </w:rPr>
        <w:t>Обзор, эссе</w:t>
      </w:r>
    </w:p>
    <w:p w:rsidR="00A75937" w:rsidRDefault="00A75937" w:rsidP="00A75937">
      <w:pPr>
        <w:ind w:firstLine="360"/>
        <w:jc w:val="center"/>
        <w:rPr>
          <w:b/>
          <w:sz w:val="28"/>
          <w:szCs w:val="28"/>
        </w:rPr>
      </w:pPr>
    </w:p>
    <w:p w:rsidR="00A75937" w:rsidRDefault="00A75937" w:rsidP="00A75937">
      <w:pPr>
        <w:ind w:firstLine="540"/>
        <w:jc w:val="both"/>
        <w:rPr>
          <w:sz w:val="28"/>
          <w:szCs w:val="28"/>
        </w:rPr>
      </w:pPr>
      <w:r>
        <w:rPr>
          <w:i/>
          <w:sz w:val="28"/>
          <w:szCs w:val="28"/>
          <w:u w:val="single"/>
        </w:rPr>
        <w:t xml:space="preserve">Эссе, обзор по теме </w:t>
      </w:r>
      <w:r>
        <w:rPr>
          <w:sz w:val="28"/>
          <w:szCs w:val="28"/>
        </w:rPr>
        <w:t>– вид самостоятельной работы, предполагающий кра</w:t>
      </w:r>
      <w:r>
        <w:rPr>
          <w:sz w:val="28"/>
          <w:szCs w:val="28"/>
        </w:rPr>
        <w:t>т</w:t>
      </w:r>
      <w:r>
        <w:rPr>
          <w:sz w:val="28"/>
          <w:szCs w:val="28"/>
        </w:rPr>
        <w:t>кое изложение рассматриваемой проблемы, выполняется письменно.</w:t>
      </w:r>
    </w:p>
    <w:p w:rsidR="00A75937" w:rsidRDefault="00A75937" w:rsidP="00A75937">
      <w:pPr>
        <w:ind w:firstLine="540"/>
        <w:jc w:val="both"/>
        <w:rPr>
          <w:sz w:val="28"/>
          <w:szCs w:val="28"/>
        </w:rPr>
      </w:pPr>
      <w:r>
        <w:rPr>
          <w:sz w:val="28"/>
          <w:szCs w:val="28"/>
        </w:rPr>
        <w:t>Эссе от французского "</w:t>
      </w:r>
      <w:proofErr w:type="spellStart"/>
      <w:r>
        <w:rPr>
          <w:sz w:val="28"/>
          <w:szCs w:val="28"/>
        </w:rPr>
        <w:t>essai</w:t>
      </w:r>
      <w:proofErr w:type="spellEnd"/>
      <w:r>
        <w:rPr>
          <w:sz w:val="28"/>
          <w:szCs w:val="28"/>
        </w:rPr>
        <w:t>", англ. "</w:t>
      </w:r>
      <w:proofErr w:type="spellStart"/>
      <w:r>
        <w:rPr>
          <w:sz w:val="28"/>
          <w:szCs w:val="28"/>
        </w:rPr>
        <w:t>essay</w:t>
      </w:r>
      <w:proofErr w:type="spellEnd"/>
      <w:r>
        <w:rPr>
          <w:sz w:val="28"/>
          <w:szCs w:val="28"/>
        </w:rPr>
        <w:t>", "</w:t>
      </w:r>
      <w:proofErr w:type="spellStart"/>
      <w:r>
        <w:rPr>
          <w:sz w:val="28"/>
          <w:szCs w:val="28"/>
        </w:rPr>
        <w:t>assay</w:t>
      </w:r>
      <w:proofErr w:type="spellEnd"/>
      <w:r>
        <w:rPr>
          <w:sz w:val="28"/>
          <w:szCs w:val="28"/>
        </w:rPr>
        <w:t>" - попытка, проба, очерк; от латинского "</w:t>
      </w:r>
      <w:proofErr w:type="spellStart"/>
      <w:r>
        <w:rPr>
          <w:sz w:val="28"/>
          <w:szCs w:val="28"/>
        </w:rPr>
        <w:t>exagium</w:t>
      </w:r>
      <w:proofErr w:type="spellEnd"/>
      <w:r>
        <w:rPr>
          <w:sz w:val="28"/>
          <w:szCs w:val="28"/>
        </w:rPr>
        <w:t>" - взвешивание. Эссе выражает индивидуальные вп</w:t>
      </w:r>
      <w:r>
        <w:rPr>
          <w:sz w:val="28"/>
          <w:szCs w:val="28"/>
        </w:rPr>
        <w:t>е</w:t>
      </w:r>
      <w:r>
        <w:rPr>
          <w:sz w:val="28"/>
          <w:szCs w:val="28"/>
        </w:rPr>
        <w:t>чатления и соображения по конкретному поводу или вопросу и заведомо не претендует на определяющую или исчерпывающую трактовку предмета. Как правило, эссе предполагает новое, субъективно окрашенное слово о чем – либо.</w:t>
      </w:r>
    </w:p>
    <w:p w:rsidR="00A75937" w:rsidRDefault="00A75937" w:rsidP="00A75937">
      <w:pPr>
        <w:ind w:firstLine="540"/>
        <w:jc w:val="both"/>
        <w:rPr>
          <w:sz w:val="28"/>
          <w:szCs w:val="28"/>
        </w:rPr>
      </w:pPr>
      <w:r>
        <w:rPr>
          <w:sz w:val="28"/>
          <w:szCs w:val="28"/>
        </w:rPr>
        <w:t xml:space="preserve">Эссе студента - это самостоятельная письменная работа </w:t>
      </w:r>
      <w:r>
        <w:rPr>
          <w:rStyle w:val="af7"/>
          <w:sz w:val="28"/>
          <w:szCs w:val="28"/>
        </w:rPr>
        <w:t>на тему, предл</w:t>
      </w:r>
      <w:r>
        <w:rPr>
          <w:rStyle w:val="af7"/>
          <w:sz w:val="28"/>
          <w:szCs w:val="28"/>
        </w:rPr>
        <w:t>о</w:t>
      </w:r>
      <w:r>
        <w:rPr>
          <w:rStyle w:val="af7"/>
          <w:sz w:val="28"/>
          <w:szCs w:val="28"/>
        </w:rPr>
        <w:t>женную преподавателем. Цель эссе состоит в развитии навыков самосто</w:t>
      </w:r>
      <w:r>
        <w:rPr>
          <w:rStyle w:val="af7"/>
          <w:sz w:val="28"/>
          <w:szCs w:val="28"/>
        </w:rPr>
        <w:t>я</w:t>
      </w:r>
      <w:r>
        <w:rPr>
          <w:rStyle w:val="af7"/>
          <w:sz w:val="28"/>
          <w:szCs w:val="28"/>
        </w:rPr>
        <w:t>тельного творческого мышления и письменного изложения собственных мыслей.</w:t>
      </w:r>
      <w:r>
        <w:rPr>
          <w:b/>
          <w:sz w:val="28"/>
          <w:szCs w:val="28"/>
        </w:rPr>
        <w:t xml:space="preserve"> </w:t>
      </w:r>
      <w:r>
        <w:rPr>
          <w:sz w:val="28"/>
          <w:szCs w:val="28"/>
        </w:rPr>
        <w:t>Написание эссе позволяет научиться четко и грамотно формулировать мысли, структурировать информацию, использовать основные категории ан</w:t>
      </w:r>
      <w:r>
        <w:rPr>
          <w:sz w:val="28"/>
          <w:szCs w:val="28"/>
        </w:rPr>
        <w:t>а</w:t>
      </w:r>
      <w:r>
        <w:rPr>
          <w:sz w:val="28"/>
          <w:szCs w:val="28"/>
        </w:rPr>
        <w:t>лиза, выделять причинно-следственные связи, иллюстрировать понятия соо</w:t>
      </w:r>
      <w:r>
        <w:rPr>
          <w:sz w:val="28"/>
          <w:szCs w:val="28"/>
        </w:rPr>
        <w:t>т</w:t>
      </w:r>
      <w:r>
        <w:rPr>
          <w:sz w:val="28"/>
          <w:szCs w:val="28"/>
        </w:rPr>
        <w:t>ветствующими примерами, аргументировать свои выводы; овладеть научным стилем речи.</w:t>
      </w:r>
    </w:p>
    <w:p w:rsidR="00A75937" w:rsidRDefault="00A75937" w:rsidP="00A75937">
      <w:pPr>
        <w:ind w:firstLine="540"/>
        <w:jc w:val="both"/>
        <w:rPr>
          <w:sz w:val="28"/>
          <w:szCs w:val="28"/>
        </w:rPr>
      </w:pPr>
      <w:r>
        <w:rPr>
          <w:sz w:val="28"/>
          <w:szCs w:val="28"/>
        </w:rPr>
        <w:t>Эссе должно содержать: четкое изложение сути поставленной проблемы, включать самостоятельно проведенный анализ этой проблемы с использован</w:t>
      </w:r>
      <w:r>
        <w:rPr>
          <w:sz w:val="28"/>
          <w:szCs w:val="28"/>
        </w:rPr>
        <w:t>и</w:t>
      </w:r>
      <w:r>
        <w:rPr>
          <w:sz w:val="28"/>
          <w:szCs w:val="28"/>
        </w:rPr>
        <w:t>ем концепций и аналитического инструментария, рассматриваемого в рамках дисциплины, выводы, обобщающие авторскую позицию по поставленной пр</w:t>
      </w:r>
      <w:r>
        <w:rPr>
          <w:sz w:val="28"/>
          <w:szCs w:val="28"/>
        </w:rPr>
        <w:t>о</w:t>
      </w:r>
      <w:r>
        <w:rPr>
          <w:sz w:val="28"/>
          <w:szCs w:val="28"/>
        </w:rPr>
        <w:t>блеме.</w:t>
      </w:r>
    </w:p>
    <w:p w:rsidR="00A75937" w:rsidRDefault="00A75937" w:rsidP="00A75937">
      <w:pPr>
        <w:ind w:firstLine="540"/>
        <w:jc w:val="both"/>
        <w:rPr>
          <w:sz w:val="28"/>
          <w:szCs w:val="28"/>
        </w:rPr>
      </w:pPr>
      <w:r>
        <w:rPr>
          <w:sz w:val="28"/>
          <w:szCs w:val="28"/>
        </w:rPr>
        <w:t>Эссе включает в себя следующие элементы:</w:t>
      </w:r>
    </w:p>
    <w:p w:rsidR="00A75937" w:rsidRDefault="00A75937" w:rsidP="00A75937">
      <w:pPr>
        <w:ind w:firstLine="540"/>
        <w:jc w:val="both"/>
        <w:rPr>
          <w:sz w:val="28"/>
          <w:szCs w:val="28"/>
        </w:rPr>
      </w:pPr>
      <w:r>
        <w:rPr>
          <w:sz w:val="28"/>
          <w:szCs w:val="28"/>
        </w:rPr>
        <w:t xml:space="preserve">1. </w:t>
      </w:r>
      <w:r>
        <w:rPr>
          <w:b/>
          <w:sz w:val="28"/>
          <w:szCs w:val="28"/>
        </w:rPr>
        <w:t>Введение.</w:t>
      </w:r>
      <w:r>
        <w:rPr>
          <w:sz w:val="28"/>
          <w:szCs w:val="28"/>
        </w:rPr>
        <w:t xml:space="preserve"> В нем формулируется тема, обосновывается ее актуальность, раскрывается расхождение мнений, обосновывается структура рассмотрения темы, осуществляете переход к основному суждению.</w:t>
      </w:r>
    </w:p>
    <w:p w:rsidR="00A75937" w:rsidRDefault="00A75937" w:rsidP="00A75937">
      <w:pPr>
        <w:ind w:firstLine="540"/>
        <w:jc w:val="both"/>
        <w:rPr>
          <w:sz w:val="28"/>
          <w:szCs w:val="28"/>
        </w:rPr>
      </w:pPr>
      <w:r>
        <w:rPr>
          <w:sz w:val="28"/>
          <w:szCs w:val="28"/>
        </w:rPr>
        <w:t xml:space="preserve">2. </w:t>
      </w:r>
      <w:r>
        <w:rPr>
          <w:b/>
          <w:sz w:val="28"/>
          <w:szCs w:val="28"/>
        </w:rPr>
        <w:t>Основная часть.</w:t>
      </w:r>
      <w:r>
        <w:rPr>
          <w:sz w:val="28"/>
          <w:szCs w:val="28"/>
        </w:rPr>
        <w:t xml:space="preserve"> Включает в себя:</w:t>
      </w:r>
    </w:p>
    <w:p w:rsidR="00A75937" w:rsidRDefault="00A75937" w:rsidP="00A75937">
      <w:pPr>
        <w:ind w:firstLine="540"/>
        <w:jc w:val="both"/>
        <w:rPr>
          <w:sz w:val="28"/>
          <w:szCs w:val="28"/>
        </w:rPr>
      </w:pPr>
      <w:r>
        <w:rPr>
          <w:sz w:val="28"/>
          <w:szCs w:val="28"/>
        </w:rPr>
        <w:t>— формулировку суждений и аргументов, которые выдвигает автор, обы</w:t>
      </w:r>
      <w:r>
        <w:rPr>
          <w:sz w:val="28"/>
          <w:szCs w:val="28"/>
        </w:rPr>
        <w:t>ч</w:t>
      </w:r>
      <w:r>
        <w:rPr>
          <w:sz w:val="28"/>
          <w:szCs w:val="28"/>
        </w:rPr>
        <w:t>но, два-три аргумента;</w:t>
      </w:r>
    </w:p>
    <w:p w:rsidR="00A75937" w:rsidRDefault="00A75937" w:rsidP="00A75937">
      <w:pPr>
        <w:ind w:firstLine="540"/>
        <w:jc w:val="both"/>
        <w:rPr>
          <w:sz w:val="28"/>
          <w:szCs w:val="28"/>
        </w:rPr>
      </w:pPr>
      <w:r>
        <w:rPr>
          <w:sz w:val="28"/>
          <w:szCs w:val="28"/>
        </w:rPr>
        <w:t>— доказательства, факты и примеры в поддержку авторской позиции;</w:t>
      </w:r>
    </w:p>
    <w:p w:rsidR="00A75937" w:rsidRDefault="00A75937" w:rsidP="00A75937">
      <w:pPr>
        <w:ind w:firstLine="540"/>
        <w:jc w:val="both"/>
        <w:rPr>
          <w:sz w:val="28"/>
          <w:szCs w:val="28"/>
        </w:rPr>
      </w:pPr>
      <w:r>
        <w:rPr>
          <w:sz w:val="28"/>
          <w:szCs w:val="28"/>
        </w:rPr>
        <w:t>— анализ контраргументов и противоположных суждений, при этом нео</w:t>
      </w:r>
      <w:r>
        <w:rPr>
          <w:sz w:val="28"/>
          <w:szCs w:val="28"/>
        </w:rPr>
        <w:t>б</w:t>
      </w:r>
      <w:r>
        <w:rPr>
          <w:sz w:val="28"/>
          <w:szCs w:val="28"/>
        </w:rPr>
        <w:t>ходимо показать их слабые стороны.</w:t>
      </w:r>
    </w:p>
    <w:p w:rsidR="00A75937" w:rsidRDefault="00A75937" w:rsidP="00A75937">
      <w:pPr>
        <w:ind w:firstLine="540"/>
        <w:jc w:val="both"/>
        <w:rPr>
          <w:sz w:val="28"/>
          <w:szCs w:val="28"/>
        </w:rPr>
      </w:pPr>
      <w:r>
        <w:rPr>
          <w:sz w:val="28"/>
          <w:szCs w:val="28"/>
        </w:rPr>
        <w:t xml:space="preserve">3. </w:t>
      </w:r>
      <w:r>
        <w:rPr>
          <w:b/>
          <w:sz w:val="28"/>
          <w:szCs w:val="28"/>
        </w:rPr>
        <w:t>Заключение</w:t>
      </w:r>
      <w:r>
        <w:rPr>
          <w:sz w:val="28"/>
          <w:szCs w:val="28"/>
        </w:rPr>
        <w:t>. Повторяется основное суждение, резюмируются аргуме</w:t>
      </w:r>
      <w:r>
        <w:rPr>
          <w:sz w:val="28"/>
          <w:szCs w:val="28"/>
        </w:rPr>
        <w:t>н</w:t>
      </w:r>
      <w:r>
        <w:rPr>
          <w:sz w:val="28"/>
          <w:szCs w:val="28"/>
        </w:rPr>
        <w:t>ты в защиту основного суждения, дается общее заключение о полезности да</w:t>
      </w:r>
      <w:r>
        <w:rPr>
          <w:sz w:val="28"/>
          <w:szCs w:val="28"/>
        </w:rPr>
        <w:t>н</w:t>
      </w:r>
      <w:r>
        <w:rPr>
          <w:sz w:val="28"/>
          <w:szCs w:val="28"/>
        </w:rPr>
        <w:t>ного утверждения.</w:t>
      </w:r>
    </w:p>
    <w:p w:rsidR="00A75937" w:rsidRDefault="00A75937" w:rsidP="00A75937">
      <w:pPr>
        <w:tabs>
          <w:tab w:val="num" w:pos="1125"/>
        </w:tabs>
        <w:ind w:firstLine="540"/>
        <w:jc w:val="both"/>
        <w:rPr>
          <w:sz w:val="28"/>
          <w:szCs w:val="28"/>
        </w:rPr>
      </w:pPr>
      <w:r>
        <w:rPr>
          <w:sz w:val="28"/>
          <w:szCs w:val="28"/>
        </w:rPr>
        <w:t>Эссе  должно быть изложено кратко на 2-3 страницы и содержать исчерп</w:t>
      </w:r>
      <w:r>
        <w:rPr>
          <w:sz w:val="28"/>
          <w:szCs w:val="28"/>
        </w:rPr>
        <w:t>ы</w:t>
      </w:r>
      <w:r>
        <w:rPr>
          <w:sz w:val="28"/>
          <w:szCs w:val="28"/>
        </w:rPr>
        <w:t>вающую информацию рассматриваемого вопроса. Для раскрытия темы студент привлекает литературные источники, нормативно-правовые материалы, пери</w:t>
      </w:r>
      <w:r>
        <w:rPr>
          <w:sz w:val="28"/>
          <w:szCs w:val="28"/>
        </w:rPr>
        <w:t>о</w:t>
      </w:r>
      <w:r>
        <w:rPr>
          <w:sz w:val="28"/>
          <w:szCs w:val="28"/>
        </w:rPr>
        <w:t>дические издания и информационные ресурсы Интернета.</w:t>
      </w:r>
    </w:p>
    <w:p w:rsidR="00A75937" w:rsidRDefault="00A75937" w:rsidP="00A75937">
      <w:pPr>
        <w:ind w:firstLine="540"/>
        <w:jc w:val="both"/>
        <w:rPr>
          <w:sz w:val="28"/>
          <w:szCs w:val="28"/>
        </w:rPr>
      </w:pPr>
      <w:r>
        <w:rPr>
          <w:b/>
          <w:sz w:val="28"/>
          <w:szCs w:val="28"/>
        </w:rPr>
        <w:lastRenderedPageBreak/>
        <w:t xml:space="preserve">СРС № 1 выполняется на тему «Организационно-правовые формы </w:t>
      </w:r>
      <w:proofErr w:type="spellStart"/>
      <w:r>
        <w:rPr>
          <w:b/>
          <w:sz w:val="28"/>
          <w:szCs w:val="28"/>
        </w:rPr>
        <w:t>х</w:t>
      </w:r>
      <w:r>
        <w:rPr>
          <w:b/>
          <w:sz w:val="28"/>
          <w:szCs w:val="28"/>
        </w:rPr>
        <w:t>о</w:t>
      </w:r>
      <w:r>
        <w:rPr>
          <w:b/>
          <w:sz w:val="28"/>
          <w:szCs w:val="28"/>
        </w:rPr>
        <w:t>зяйтвования</w:t>
      </w:r>
      <w:proofErr w:type="spellEnd"/>
      <w:r>
        <w:rPr>
          <w:b/>
          <w:sz w:val="28"/>
          <w:szCs w:val="28"/>
        </w:rPr>
        <w:t>».</w:t>
      </w:r>
      <w:r>
        <w:rPr>
          <w:sz w:val="28"/>
          <w:szCs w:val="28"/>
        </w:rPr>
        <w:t xml:space="preserve"> Студент рассматривает виды организационно-правовых форм предпринимательской деятельности, их особенности, преимущества и недо</w:t>
      </w:r>
      <w:r>
        <w:rPr>
          <w:sz w:val="28"/>
          <w:szCs w:val="28"/>
        </w:rPr>
        <w:t>с</w:t>
      </w:r>
      <w:r>
        <w:rPr>
          <w:sz w:val="28"/>
          <w:szCs w:val="28"/>
        </w:rPr>
        <w:t>татки, степень распространения на территории РК. В эссе следует указать хр</w:t>
      </w:r>
      <w:r>
        <w:rPr>
          <w:sz w:val="28"/>
          <w:szCs w:val="28"/>
        </w:rPr>
        <w:t>о</w:t>
      </w:r>
      <w:r>
        <w:rPr>
          <w:sz w:val="28"/>
          <w:szCs w:val="28"/>
        </w:rPr>
        <w:t xml:space="preserve">нологию развития организации производства, известные теории в этой области, ученых, внесших весомый вклад в развитие науки. </w:t>
      </w:r>
    </w:p>
    <w:p w:rsidR="00A75937" w:rsidRDefault="00A75937" w:rsidP="00A75937">
      <w:pPr>
        <w:ind w:firstLine="540"/>
        <w:jc w:val="both"/>
        <w:rPr>
          <w:sz w:val="28"/>
          <w:szCs w:val="28"/>
        </w:rPr>
      </w:pPr>
      <w:r>
        <w:rPr>
          <w:sz w:val="28"/>
          <w:szCs w:val="28"/>
        </w:rPr>
        <w:t>Оформляется эссе на листах формата А</w:t>
      </w:r>
      <w:proofErr w:type="gramStart"/>
      <w:r>
        <w:rPr>
          <w:sz w:val="28"/>
          <w:szCs w:val="28"/>
        </w:rPr>
        <w:t>4</w:t>
      </w:r>
      <w:proofErr w:type="gramEnd"/>
      <w:r>
        <w:rPr>
          <w:sz w:val="28"/>
          <w:szCs w:val="28"/>
        </w:rPr>
        <w:t xml:space="preserve"> (при этом необходимо дополнить эссе титульным листом) или в простой  ученической тетради. </w:t>
      </w:r>
    </w:p>
    <w:p w:rsidR="00A75937" w:rsidRDefault="00A75937" w:rsidP="00A75937">
      <w:pPr>
        <w:widowControl w:val="0"/>
        <w:shd w:val="clear" w:color="auto" w:fill="FFFFFF"/>
        <w:tabs>
          <w:tab w:val="left" w:pos="878"/>
        </w:tabs>
        <w:autoSpaceDE w:val="0"/>
        <w:autoSpaceDN w:val="0"/>
        <w:adjustRightInd w:val="0"/>
        <w:ind w:firstLine="540"/>
        <w:jc w:val="both"/>
        <w:rPr>
          <w:color w:val="000000"/>
          <w:spacing w:val="-1"/>
          <w:sz w:val="28"/>
          <w:szCs w:val="28"/>
        </w:rPr>
      </w:pPr>
      <w:r>
        <w:rPr>
          <w:sz w:val="28"/>
          <w:szCs w:val="28"/>
        </w:rPr>
        <w:t>Оценивается эссе по следующим критериям: насколько раскрыта тема з</w:t>
      </w:r>
      <w:r>
        <w:rPr>
          <w:sz w:val="28"/>
          <w:szCs w:val="28"/>
        </w:rPr>
        <w:t>а</w:t>
      </w:r>
      <w:r>
        <w:rPr>
          <w:sz w:val="28"/>
          <w:szCs w:val="28"/>
        </w:rPr>
        <w:t>дания, представление собственной точки зрения (позиции, отношения) при ра</w:t>
      </w:r>
      <w:r>
        <w:rPr>
          <w:sz w:val="28"/>
          <w:szCs w:val="28"/>
        </w:rPr>
        <w:t>с</w:t>
      </w:r>
      <w:r>
        <w:rPr>
          <w:sz w:val="28"/>
          <w:szCs w:val="28"/>
        </w:rPr>
        <w:t xml:space="preserve">крытии проблемы, аргументация своей позиции с опорой на факты социально-экономической действительности или собственный опыт, </w:t>
      </w:r>
      <w:r>
        <w:rPr>
          <w:color w:val="000000"/>
          <w:sz w:val="28"/>
          <w:szCs w:val="28"/>
        </w:rPr>
        <w:t xml:space="preserve">логика построения суждений, </w:t>
      </w:r>
      <w:r>
        <w:rPr>
          <w:color w:val="000000"/>
          <w:spacing w:val="-1"/>
          <w:sz w:val="28"/>
          <w:szCs w:val="28"/>
        </w:rPr>
        <w:t>своеобразие привлеченного материала.</w:t>
      </w:r>
    </w:p>
    <w:p w:rsidR="00A75937" w:rsidRDefault="00A75937" w:rsidP="00A75937">
      <w:pPr>
        <w:shd w:val="clear" w:color="auto" w:fill="FFFFFF"/>
        <w:ind w:firstLine="706"/>
        <w:jc w:val="both"/>
        <w:rPr>
          <w:b/>
          <w:sz w:val="28"/>
          <w:szCs w:val="28"/>
        </w:rPr>
      </w:pPr>
      <w:r>
        <w:rPr>
          <w:b/>
          <w:color w:val="000000"/>
          <w:sz w:val="28"/>
          <w:szCs w:val="28"/>
        </w:rPr>
        <w:t xml:space="preserve">Эссе, идеи которых заимствованы из Интернет - источников или эссе, в </w:t>
      </w:r>
      <w:r>
        <w:rPr>
          <w:b/>
          <w:color w:val="000000"/>
          <w:spacing w:val="1"/>
          <w:sz w:val="28"/>
          <w:szCs w:val="28"/>
        </w:rPr>
        <w:t xml:space="preserve">которых присутствуют элементы плагиата, к рассмотрению </w:t>
      </w:r>
      <w:r>
        <w:rPr>
          <w:b/>
          <w:color w:val="000000"/>
          <w:spacing w:val="-2"/>
          <w:sz w:val="28"/>
          <w:szCs w:val="28"/>
        </w:rPr>
        <w:t>не прин</w:t>
      </w:r>
      <w:r>
        <w:rPr>
          <w:b/>
          <w:color w:val="000000"/>
          <w:spacing w:val="-2"/>
          <w:sz w:val="28"/>
          <w:szCs w:val="28"/>
        </w:rPr>
        <w:t>и</w:t>
      </w:r>
      <w:r>
        <w:rPr>
          <w:b/>
          <w:color w:val="000000"/>
          <w:spacing w:val="-2"/>
          <w:sz w:val="28"/>
          <w:szCs w:val="28"/>
        </w:rPr>
        <w:t xml:space="preserve">маются. Основная цель эссе — представить собственные </w:t>
      </w:r>
      <w:r>
        <w:rPr>
          <w:b/>
          <w:color w:val="000000"/>
          <w:spacing w:val="-4"/>
          <w:sz w:val="28"/>
          <w:szCs w:val="28"/>
        </w:rPr>
        <w:t>мысли и идеи по заданной теме.</w:t>
      </w:r>
    </w:p>
    <w:p w:rsidR="009B636E" w:rsidRDefault="009B636E" w:rsidP="006836F3">
      <w:pPr>
        <w:ind w:firstLine="567"/>
        <w:jc w:val="both"/>
        <w:rPr>
          <w:sz w:val="28"/>
          <w:szCs w:val="28"/>
        </w:rPr>
      </w:pPr>
    </w:p>
    <w:p w:rsidR="00A75937" w:rsidRDefault="00A75937" w:rsidP="009B636E">
      <w:pPr>
        <w:ind w:firstLine="360"/>
        <w:jc w:val="center"/>
        <w:rPr>
          <w:b/>
          <w:sz w:val="32"/>
          <w:szCs w:val="32"/>
        </w:rPr>
      </w:pPr>
    </w:p>
    <w:p w:rsidR="009B636E" w:rsidRPr="009B636E" w:rsidRDefault="009B636E" w:rsidP="009B636E">
      <w:pPr>
        <w:ind w:firstLine="360"/>
        <w:jc w:val="center"/>
        <w:rPr>
          <w:b/>
          <w:sz w:val="32"/>
          <w:szCs w:val="32"/>
        </w:rPr>
      </w:pPr>
      <w:r w:rsidRPr="009B636E">
        <w:rPr>
          <w:b/>
          <w:sz w:val="32"/>
          <w:szCs w:val="32"/>
        </w:rPr>
        <w:t xml:space="preserve">СРС </w:t>
      </w:r>
      <w:r>
        <w:rPr>
          <w:b/>
          <w:sz w:val="32"/>
          <w:szCs w:val="32"/>
          <w:lang w:val="kk-KZ"/>
        </w:rPr>
        <w:t>2</w:t>
      </w:r>
      <w:r w:rsidRPr="009B636E">
        <w:rPr>
          <w:b/>
          <w:sz w:val="32"/>
          <w:szCs w:val="32"/>
          <w:lang w:val="kk-KZ"/>
        </w:rPr>
        <w:t xml:space="preserve"> </w:t>
      </w:r>
    </w:p>
    <w:p w:rsidR="009B636E" w:rsidRPr="009B636E" w:rsidRDefault="009B636E" w:rsidP="009B636E">
      <w:pPr>
        <w:ind w:firstLine="360"/>
        <w:jc w:val="center"/>
        <w:rPr>
          <w:b/>
          <w:sz w:val="28"/>
          <w:szCs w:val="32"/>
        </w:rPr>
      </w:pPr>
      <w:r w:rsidRPr="009B636E">
        <w:rPr>
          <w:b/>
          <w:sz w:val="32"/>
          <w:szCs w:val="32"/>
        </w:rPr>
        <w:t>Презентация</w:t>
      </w:r>
    </w:p>
    <w:p w:rsidR="009B636E" w:rsidRDefault="009B636E" w:rsidP="009B636E">
      <w:pPr>
        <w:ind w:firstLine="360"/>
        <w:jc w:val="center"/>
        <w:rPr>
          <w:b/>
          <w:sz w:val="28"/>
          <w:szCs w:val="32"/>
        </w:rPr>
      </w:pPr>
    </w:p>
    <w:p w:rsidR="009B636E" w:rsidRDefault="009B636E" w:rsidP="009B636E">
      <w:pPr>
        <w:ind w:firstLine="539"/>
        <w:jc w:val="both"/>
        <w:rPr>
          <w:sz w:val="28"/>
          <w:szCs w:val="28"/>
        </w:rPr>
      </w:pPr>
      <w:r>
        <w:rPr>
          <w:i/>
          <w:sz w:val="28"/>
          <w:szCs w:val="28"/>
          <w:u w:val="single"/>
        </w:rPr>
        <w:t xml:space="preserve">Презентация </w:t>
      </w:r>
      <w:r>
        <w:rPr>
          <w:sz w:val="28"/>
          <w:szCs w:val="28"/>
        </w:rPr>
        <w:t>– вид самостоятельной работы, при которой студент устно излагает материал на заданную тему в соответствии с вопросами самоподгото</w:t>
      </w:r>
      <w:r>
        <w:rPr>
          <w:sz w:val="28"/>
          <w:szCs w:val="28"/>
        </w:rPr>
        <w:t>в</w:t>
      </w:r>
      <w:r>
        <w:rPr>
          <w:sz w:val="28"/>
          <w:szCs w:val="28"/>
        </w:rPr>
        <w:t>ки. Данный вид работы способствует формированию навыков исследовател</w:t>
      </w:r>
      <w:r>
        <w:rPr>
          <w:sz w:val="28"/>
          <w:szCs w:val="28"/>
        </w:rPr>
        <w:t>ь</w:t>
      </w:r>
      <w:r>
        <w:rPr>
          <w:sz w:val="28"/>
          <w:szCs w:val="28"/>
        </w:rPr>
        <w:t>ской работы, расширяет познавательные интересы, приучает критически мы</w:t>
      </w:r>
      <w:r>
        <w:rPr>
          <w:sz w:val="28"/>
          <w:szCs w:val="28"/>
        </w:rPr>
        <w:t>с</w:t>
      </w:r>
      <w:r>
        <w:rPr>
          <w:sz w:val="28"/>
          <w:szCs w:val="28"/>
        </w:rPr>
        <w:t xml:space="preserve">лить. В ходе презентации отрабатываются навыки публичного выступления, умение грамотно излагать </w:t>
      </w:r>
      <w:r>
        <w:rPr>
          <w:spacing w:val="6"/>
          <w:sz w:val="28"/>
          <w:szCs w:val="28"/>
        </w:rPr>
        <w:t>материал, рассуждать</w:t>
      </w:r>
    </w:p>
    <w:p w:rsidR="009B636E" w:rsidRDefault="009B636E" w:rsidP="009B636E">
      <w:pPr>
        <w:ind w:firstLine="540"/>
        <w:jc w:val="both"/>
        <w:rPr>
          <w:sz w:val="28"/>
          <w:szCs w:val="28"/>
        </w:rPr>
      </w:pPr>
      <w:r>
        <w:rPr>
          <w:sz w:val="28"/>
          <w:szCs w:val="28"/>
        </w:rPr>
        <w:t>При подготовке к презентации должен быть проведен анализ имеющихся статистических данных по изучаемой проблеме, анализ материалов из средств массовой информации, подробный разбор предложенной задачи с развернут</w:t>
      </w:r>
      <w:r>
        <w:rPr>
          <w:sz w:val="28"/>
          <w:szCs w:val="28"/>
        </w:rPr>
        <w:t>ы</w:t>
      </w:r>
      <w:r>
        <w:rPr>
          <w:sz w:val="28"/>
          <w:szCs w:val="28"/>
        </w:rPr>
        <w:t>ми мнениями, подбор и детальный анализ примеров, иллюстрирующих пр</w:t>
      </w:r>
      <w:r>
        <w:rPr>
          <w:sz w:val="28"/>
          <w:szCs w:val="28"/>
        </w:rPr>
        <w:t>о</w:t>
      </w:r>
      <w:r>
        <w:rPr>
          <w:sz w:val="28"/>
          <w:szCs w:val="28"/>
        </w:rPr>
        <w:t>блему и т.д.</w:t>
      </w:r>
    </w:p>
    <w:p w:rsidR="009B636E" w:rsidRDefault="009B636E" w:rsidP="009B636E">
      <w:pPr>
        <w:ind w:firstLine="540"/>
        <w:jc w:val="both"/>
        <w:rPr>
          <w:sz w:val="28"/>
          <w:szCs w:val="28"/>
        </w:rPr>
      </w:pPr>
      <w:r>
        <w:rPr>
          <w:sz w:val="28"/>
          <w:szCs w:val="28"/>
        </w:rPr>
        <w:t>Материал презентации оформляется на листах формата А4 (доклад объ</w:t>
      </w:r>
      <w:r>
        <w:rPr>
          <w:sz w:val="28"/>
          <w:szCs w:val="28"/>
        </w:rPr>
        <w:t>е</w:t>
      </w:r>
      <w:r>
        <w:rPr>
          <w:sz w:val="28"/>
          <w:szCs w:val="28"/>
        </w:rPr>
        <w:t xml:space="preserve">мом 8-10 стр.) с использованием раздаточного материала, </w:t>
      </w:r>
      <w:r>
        <w:rPr>
          <w:sz w:val="28"/>
          <w:szCs w:val="28"/>
          <w:lang w:val="kk-KZ"/>
        </w:rPr>
        <w:t xml:space="preserve">слайдов, презентации на </w:t>
      </w:r>
      <w:r>
        <w:rPr>
          <w:sz w:val="28"/>
          <w:szCs w:val="28"/>
          <w:lang w:val="en-US"/>
        </w:rPr>
        <w:t>Power</w:t>
      </w:r>
      <w:r>
        <w:rPr>
          <w:sz w:val="28"/>
          <w:szCs w:val="28"/>
        </w:rPr>
        <w:t xml:space="preserve"> </w:t>
      </w:r>
      <w:r>
        <w:rPr>
          <w:sz w:val="28"/>
          <w:szCs w:val="28"/>
          <w:lang w:val="en-US"/>
        </w:rPr>
        <w:t>Point</w:t>
      </w:r>
      <w:r>
        <w:rPr>
          <w:sz w:val="28"/>
          <w:szCs w:val="28"/>
        </w:rPr>
        <w:t>. Минимальное количество – 10 слайдов.</w:t>
      </w:r>
    </w:p>
    <w:p w:rsidR="009B636E" w:rsidRDefault="009B636E" w:rsidP="009B636E">
      <w:pPr>
        <w:ind w:firstLine="540"/>
        <w:jc w:val="both"/>
        <w:rPr>
          <w:sz w:val="28"/>
          <w:szCs w:val="28"/>
        </w:rPr>
      </w:pPr>
      <w:r>
        <w:rPr>
          <w:sz w:val="28"/>
          <w:szCs w:val="28"/>
        </w:rPr>
        <w:t>Время презентации – 8-10 минут. Студент выступает с докладом, сопров</w:t>
      </w:r>
      <w:r>
        <w:rPr>
          <w:sz w:val="28"/>
          <w:szCs w:val="28"/>
        </w:rPr>
        <w:t>о</w:t>
      </w:r>
      <w:r>
        <w:rPr>
          <w:sz w:val="28"/>
          <w:szCs w:val="28"/>
        </w:rPr>
        <w:t xml:space="preserve">ждая свое выступление презентацией </w:t>
      </w:r>
      <w:r>
        <w:rPr>
          <w:sz w:val="28"/>
          <w:szCs w:val="28"/>
          <w:lang w:val="en-US"/>
        </w:rPr>
        <w:t>Power</w:t>
      </w:r>
      <w:r>
        <w:rPr>
          <w:sz w:val="28"/>
          <w:szCs w:val="28"/>
        </w:rPr>
        <w:t xml:space="preserve"> </w:t>
      </w:r>
      <w:r>
        <w:rPr>
          <w:sz w:val="28"/>
          <w:szCs w:val="28"/>
          <w:lang w:val="en-US"/>
        </w:rPr>
        <w:t>Point</w:t>
      </w:r>
      <w:r>
        <w:rPr>
          <w:sz w:val="28"/>
          <w:szCs w:val="28"/>
        </w:rPr>
        <w:t>.</w:t>
      </w:r>
    </w:p>
    <w:p w:rsidR="009B636E" w:rsidRPr="00A75937" w:rsidRDefault="009B636E" w:rsidP="009B636E">
      <w:pPr>
        <w:ind w:firstLine="540"/>
        <w:jc w:val="both"/>
        <w:rPr>
          <w:sz w:val="28"/>
          <w:szCs w:val="28"/>
        </w:rPr>
      </w:pPr>
      <w:r>
        <w:rPr>
          <w:sz w:val="28"/>
          <w:szCs w:val="28"/>
        </w:rPr>
        <w:t>Оценивается презентация по следующим критериям: насколько раскрыта тема и вызвала интерес окружающих, насколько профессионально подошел студент к  рассматриваемой проблеме, красивое оформление презентации, и</w:t>
      </w:r>
      <w:r>
        <w:rPr>
          <w:sz w:val="28"/>
          <w:szCs w:val="28"/>
        </w:rPr>
        <w:t>с</w:t>
      </w:r>
      <w:r>
        <w:rPr>
          <w:sz w:val="28"/>
          <w:szCs w:val="28"/>
        </w:rPr>
        <w:t xml:space="preserve">пользование дополнительных эффектов </w:t>
      </w:r>
      <w:proofErr w:type="spellStart"/>
      <w:r>
        <w:rPr>
          <w:sz w:val="28"/>
          <w:szCs w:val="28"/>
        </w:rPr>
        <w:t>PowerPoint</w:t>
      </w:r>
      <w:proofErr w:type="spellEnd"/>
      <w:r>
        <w:rPr>
          <w:sz w:val="28"/>
          <w:szCs w:val="28"/>
        </w:rPr>
        <w:t xml:space="preserve"> (смена слайдов, звук, гр</w:t>
      </w:r>
      <w:r>
        <w:rPr>
          <w:sz w:val="28"/>
          <w:szCs w:val="28"/>
        </w:rPr>
        <w:t>а</w:t>
      </w:r>
      <w:r w:rsidRPr="009B636E">
        <w:rPr>
          <w:sz w:val="28"/>
          <w:szCs w:val="28"/>
        </w:rPr>
        <w:t xml:space="preserve">фики). </w:t>
      </w:r>
      <w:r w:rsidRPr="009B636E">
        <w:rPr>
          <w:b/>
          <w:sz w:val="28"/>
          <w:szCs w:val="28"/>
        </w:rPr>
        <w:t xml:space="preserve">Темы презентации: </w:t>
      </w:r>
      <w:r w:rsidRPr="00A75937">
        <w:rPr>
          <w:b/>
          <w:sz w:val="28"/>
          <w:szCs w:val="28"/>
        </w:rPr>
        <w:t>«</w:t>
      </w:r>
      <w:r w:rsidR="00A75937" w:rsidRPr="00A75937">
        <w:rPr>
          <w:b/>
          <w:sz w:val="28"/>
          <w:szCs w:val="28"/>
        </w:rPr>
        <w:t>Сырьевая база Республики Казахстан и н</w:t>
      </w:r>
      <w:r w:rsidR="00A75937" w:rsidRPr="00A75937">
        <w:rPr>
          <w:b/>
          <w:sz w:val="28"/>
          <w:szCs w:val="28"/>
        </w:rPr>
        <w:t>а</w:t>
      </w:r>
      <w:r w:rsidR="00A75937" w:rsidRPr="00A75937">
        <w:rPr>
          <w:b/>
          <w:sz w:val="28"/>
          <w:szCs w:val="28"/>
        </w:rPr>
        <w:t>правления ее развития</w:t>
      </w:r>
      <w:r w:rsidRPr="00A75937">
        <w:rPr>
          <w:b/>
          <w:sz w:val="28"/>
          <w:szCs w:val="28"/>
        </w:rPr>
        <w:t>».</w:t>
      </w:r>
      <w:r w:rsidR="00A75937">
        <w:rPr>
          <w:b/>
          <w:sz w:val="28"/>
          <w:szCs w:val="28"/>
        </w:rPr>
        <w:t xml:space="preserve"> </w:t>
      </w:r>
      <w:r w:rsidR="00A75937">
        <w:rPr>
          <w:sz w:val="28"/>
          <w:szCs w:val="28"/>
        </w:rPr>
        <w:t xml:space="preserve">Следует выбрать один из видов сырья, используемых </w:t>
      </w:r>
      <w:r w:rsidR="00A75937">
        <w:rPr>
          <w:sz w:val="28"/>
          <w:szCs w:val="28"/>
        </w:rPr>
        <w:lastRenderedPageBreak/>
        <w:t>в промышленности, рассмотреть особенности его свойств, степень распростр</w:t>
      </w:r>
      <w:r w:rsidR="00A75937">
        <w:rPr>
          <w:sz w:val="28"/>
          <w:szCs w:val="28"/>
        </w:rPr>
        <w:t>а</w:t>
      </w:r>
      <w:r w:rsidR="00A75937">
        <w:rPr>
          <w:sz w:val="28"/>
          <w:szCs w:val="28"/>
        </w:rPr>
        <w:t>нения (запасы) в Казахстане, объемы производства, направления использов</w:t>
      </w:r>
      <w:r w:rsidR="00A75937">
        <w:rPr>
          <w:sz w:val="28"/>
          <w:szCs w:val="28"/>
        </w:rPr>
        <w:t>а</w:t>
      </w:r>
      <w:r w:rsidR="00A75937">
        <w:rPr>
          <w:sz w:val="28"/>
          <w:szCs w:val="28"/>
        </w:rPr>
        <w:t>ния.</w:t>
      </w:r>
    </w:p>
    <w:p w:rsidR="00911E64" w:rsidRDefault="00911E64" w:rsidP="009B636E">
      <w:pPr>
        <w:ind w:firstLine="360"/>
        <w:jc w:val="center"/>
        <w:rPr>
          <w:b/>
          <w:sz w:val="32"/>
          <w:szCs w:val="28"/>
        </w:rPr>
      </w:pPr>
    </w:p>
    <w:p w:rsidR="00911E64" w:rsidRDefault="00911E64" w:rsidP="009B636E">
      <w:pPr>
        <w:ind w:firstLine="360"/>
        <w:jc w:val="center"/>
        <w:rPr>
          <w:b/>
          <w:sz w:val="32"/>
          <w:szCs w:val="28"/>
        </w:rPr>
      </w:pPr>
    </w:p>
    <w:p w:rsidR="009B636E" w:rsidRDefault="009B636E" w:rsidP="009B636E">
      <w:pPr>
        <w:ind w:firstLine="360"/>
        <w:jc w:val="center"/>
        <w:rPr>
          <w:b/>
          <w:sz w:val="32"/>
          <w:szCs w:val="28"/>
        </w:rPr>
      </w:pPr>
      <w:r>
        <w:rPr>
          <w:b/>
          <w:sz w:val="32"/>
          <w:szCs w:val="28"/>
        </w:rPr>
        <w:t>СРС 3</w:t>
      </w:r>
    </w:p>
    <w:p w:rsidR="009B636E" w:rsidRDefault="009B636E" w:rsidP="009B636E">
      <w:pPr>
        <w:ind w:firstLine="360"/>
        <w:jc w:val="center"/>
        <w:rPr>
          <w:b/>
          <w:sz w:val="32"/>
          <w:szCs w:val="28"/>
        </w:rPr>
      </w:pPr>
      <w:r>
        <w:rPr>
          <w:b/>
          <w:sz w:val="32"/>
          <w:szCs w:val="28"/>
        </w:rPr>
        <w:t>Решение задач</w:t>
      </w:r>
    </w:p>
    <w:p w:rsidR="009B636E" w:rsidRDefault="009B636E" w:rsidP="009B636E">
      <w:pPr>
        <w:ind w:firstLine="540"/>
        <w:jc w:val="both"/>
        <w:rPr>
          <w:sz w:val="28"/>
          <w:szCs w:val="28"/>
        </w:rPr>
      </w:pPr>
    </w:p>
    <w:p w:rsidR="009B636E" w:rsidRDefault="009B636E" w:rsidP="009B636E">
      <w:pPr>
        <w:ind w:firstLine="539"/>
        <w:jc w:val="both"/>
        <w:rPr>
          <w:sz w:val="28"/>
          <w:szCs w:val="28"/>
        </w:rPr>
      </w:pPr>
      <w:r>
        <w:rPr>
          <w:i/>
          <w:sz w:val="28"/>
          <w:szCs w:val="28"/>
          <w:u w:val="single"/>
        </w:rPr>
        <w:t>Решение задач</w:t>
      </w:r>
      <w:r>
        <w:rPr>
          <w:sz w:val="28"/>
          <w:szCs w:val="28"/>
        </w:rPr>
        <w:t xml:space="preserve"> является одним из видов самостоятельной работы студе</w:t>
      </w:r>
      <w:r>
        <w:rPr>
          <w:sz w:val="28"/>
          <w:szCs w:val="28"/>
        </w:rPr>
        <w:t>н</w:t>
      </w:r>
      <w:r>
        <w:rPr>
          <w:sz w:val="28"/>
          <w:szCs w:val="28"/>
        </w:rPr>
        <w:t>тов. При выполнении данной работы студент приобретает умения использовать теоретический материал при решении практический ситуаций, задач, конкре</w:t>
      </w:r>
      <w:r>
        <w:rPr>
          <w:sz w:val="28"/>
          <w:szCs w:val="28"/>
        </w:rPr>
        <w:t>т</w:t>
      </w:r>
      <w:r>
        <w:rPr>
          <w:sz w:val="28"/>
          <w:szCs w:val="28"/>
        </w:rPr>
        <w:t>ных проблем.</w:t>
      </w:r>
    </w:p>
    <w:p w:rsidR="009B636E" w:rsidRDefault="009B636E" w:rsidP="009B636E">
      <w:pPr>
        <w:ind w:firstLine="539"/>
        <w:jc w:val="both"/>
        <w:rPr>
          <w:sz w:val="28"/>
          <w:szCs w:val="28"/>
        </w:rPr>
      </w:pPr>
      <w:r>
        <w:rPr>
          <w:sz w:val="28"/>
          <w:szCs w:val="28"/>
        </w:rPr>
        <w:t>Каждый студент получает от преподавателя индивидуальное задание, включающее 5 задач, которое он должен выполнить в письменной форме. Ст</w:t>
      </w:r>
      <w:r>
        <w:rPr>
          <w:sz w:val="28"/>
          <w:szCs w:val="28"/>
        </w:rPr>
        <w:t>у</w:t>
      </w:r>
      <w:r>
        <w:rPr>
          <w:sz w:val="28"/>
          <w:szCs w:val="28"/>
        </w:rPr>
        <w:t>денты академической группы выполняют решение задач по вариантам. Вариант определяется в зависимости от положения фамилии студента в журнале акад</w:t>
      </w:r>
      <w:r>
        <w:rPr>
          <w:sz w:val="28"/>
          <w:szCs w:val="28"/>
        </w:rPr>
        <w:t>е</w:t>
      </w:r>
      <w:r>
        <w:rPr>
          <w:sz w:val="28"/>
          <w:szCs w:val="28"/>
        </w:rPr>
        <w:t>мической группы. Всего предложено 10 вариантов. Если в академической гру</w:t>
      </w:r>
      <w:r>
        <w:rPr>
          <w:sz w:val="28"/>
          <w:szCs w:val="28"/>
        </w:rPr>
        <w:t>п</w:t>
      </w:r>
      <w:r>
        <w:rPr>
          <w:sz w:val="28"/>
          <w:szCs w:val="28"/>
        </w:rPr>
        <w:t>пе более 10 студентов,  следует повторить задания (так, студент, значащийся в журнале группы под номером 11, выбирает 1 вариант и т.д.)</w:t>
      </w:r>
    </w:p>
    <w:p w:rsidR="009B636E" w:rsidRDefault="009B636E" w:rsidP="009B636E">
      <w:pPr>
        <w:ind w:firstLine="539"/>
        <w:jc w:val="both"/>
        <w:rPr>
          <w:sz w:val="28"/>
          <w:szCs w:val="28"/>
        </w:rPr>
      </w:pPr>
      <w:r>
        <w:rPr>
          <w:sz w:val="28"/>
          <w:szCs w:val="28"/>
        </w:rPr>
        <w:t>Студенты должны быть внимательны при определении варианта контрол</w:t>
      </w:r>
      <w:r>
        <w:rPr>
          <w:sz w:val="28"/>
          <w:szCs w:val="28"/>
        </w:rPr>
        <w:t>ь</w:t>
      </w:r>
      <w:r>
        <w:rPr>
          <w:sz w:val="28"/>
          <w:szCs w:val="28"/>
        </w:rPr>
        <w:t>ной работы. Работа, выполненная не по своему варианту, возвращается студе</w:t>
      </w:r>
      <w:r>
        <w:rPr>
          <w:sz w:val="28"/>
          <w:szCs w:val="28"/>
        </w:rPr>
        <w:t>н</w:t>
      </w:r>
      <w:r>
        <w:rPr>
          <w:sz w:val="28"/>
          <w:szCs w:val="28"/>
        </w:rPr>
        <w:t>ту без проверки. Решение задач оформляется на листах формата А4 или в пр</w:t>
      </w:r>
      <w:r>
        <w:rPr>
          <w:sz w:val="28"/>
          <w:szCs w:val="28"/>
        </w:rPr>
        <w:t>о</w:t>
      </w:r>
      <w:r>
        <w:rPr>
          <w:sz w:val="28"/>
          <w:szCs w:val="28"/>
        </w:rPr>
        <w:t>стой ученической тетради. Данная работа должна включать титульный лист, условие и решение задач.</w:t>
      </w:r>
    </w:p>
    <w:p w:rsidR="009B636E" w:rsidRDefault="009B636E" w:rsidP="009B636E">
      <w:pPr>
        <w:jc w:val="center"/>
        <w:rPr>
          <w:b/>
          <w:sz w:val="28"/>
          <w:szCs w:val="28"/>
        </w:rPr>
      </w:pPr>
    </w:p>
    <w:p w:rsidR="009B636E" w:rsidRDefault="009B636E" w:rsidP="009B636E">
      <w:pPr>
        <w:jc w:val="center"/>
        <w:rPr>
          <w:b/>
          <w:sz w:val="28"/>
          <w:szCs w:val="28"/>
        </w:rPr>
      </w:pPr>
      <w:r>
        <w:rPr>
          <w:b/>
          <w:sz w:val="28"/>
          <w:szCs w:val="28"/>
        </w:rPr>
        <w:t>Вариант 1</w:t>
      </w:r>
    </w:p>
    <w:p w:rsidR="009B636E" w:rsidRDefault="009B636E" w:rsidP="009B636E">
      <w:pPr>
        <w:ind w:left="360"/>
        <w:jc w:val="both"/>
        <w:rPr>
          <w:sz w:val="28"/>
          <w:szCs w:val="28"/>
        </w:rPr>
      </w:pPr>
      <w:r>
        <w:rPr>
          <w:color w:val="000000"/>
          <w:sz w:val="28"/>
          <w:szCs w:val="28"/>
        </w:rPr>
        <w:t>1. Определите среднегодовую стоимость основных производственных фо</w:t>
      </w:r>
      <w:r>
        <w:rPr>
          <w:color w:val="000000"/>
          <w:sz w:val="28"/>
          <w:szCs w:val="28"/>
        </w:rPr>
        <w:t>н</w:t>
      </w:r>
      <w:r>
        <w:rPr>
          <w:color w:val="000000"/>
          <w:sz w:val="28"/>
          <w:szCs w:val="28"/>
        </w:rPr>
        <w:t xml:space="preserve">дов (ОПФ), стоимость ОПФ на конец года, коэффициенты ввода и выбытия по следующим данным: </w:t>
      </w:r>
    </w:p>
    <w:p w:rsidR="009B636E" w:rsidRDefault="009B636E" w:rsidP="009B636E">
      <w:pPr>
        <w:ind w:left="360"/>
        <w:jc w:val="both"/>
        <w:rPr>
          <w:color w:val="000000"/>
          <w:sz w:val="28"/>
          <w:szCs w:val="28"/>
        </w:rPr>
      </w:pPr>
      <w:r>
        <w:rPr>
          <w:color w:val="000000"/>
          <w:sz w:val="28"/>
          <w:szCs w:val="28"/>
        </w:rPr>
        <w:t>- стоимость ОПФ на начало года – 210 млн.тенге;</w:t>
      </w:r>
    </w:p>
    <w:p w:rsidR="009B636E" w:rsidRDefault="009B636E" w:rsidP="009B636E">
      <w:pPr>
        <w:ind w:left="360"/>
        <w:jc w:val="both"/>
        <w:rPr>
          <w:color w:val="000000"/>
          <w:sz w:val="28"/>
          <w:szCs w:val="28"/>
        </w:rPr>
      </w:pPr>
      <w:r>
        <w:rPr>
          <w:color w:val="000000"/>
          <w:sz w:val="28"/>
          <w:szCs w:val="28"/>
        </w:rPr>
        <w:t>- ввод новых ОПФ с 1 мая – 15 млн.тенге;</w:t>
      </w:r>
    </w:p>
    <w:p w:rsidR="009B636E" w:rsidRDefault="009B636E" w:rsidP="009B636E">
      <w:pPr>
        <w:ind w:left="360"/>
        <w:jc w:val="both"/>
        <w:rPr>
          <w:color w:val="000000"/>
          <w:sz w:val="28"/>
          <w:szCs w:val="28"/>
        </w:rPr>
      </w:pPr>
      <w:r>
        <w:rPr>
          <w:color w:val="000000"/>
          <w:sz w:val="28"/>
          <w:szCs w:val="28"/>
        </w:rPr>
        <w:t>- выбытие по причине физического износа ОПФ с 1 августа – 12 млн.тенге.</w:t>
      </w:r>
    </w:p>
    <w:p w:rsidR="009B636E" w:rsidRDefault="009B636E" w:rsidP="009B636E">
      <w:pPr>
        <w:spacing w:before="120"/>
        <w:ind w:left="357"/>
        <w:jc w:val="both"/>
        <w:rPr>
          <w:sz w:val="28"/>
          <w:szCs w:val="28"/>
        </w:rPr>
      </w:pPr>
      <w:r>
        <w:rPr>
          <w:sz w:val="28"/>
          <w:szCs w:val="28"/>
        </w:rPr>
        <w:t>2. Заполните таблицу и определите величину экономического эффекта за счет ускорения оборачиваемости оборотных средств и за счет уменьшения коэффициента загрузки средств в обороте, используя следующие данные:</w:t>
      </w:r>
    </w:p>
    <w:tbl>
      <w:tblPr>
        <w:tblW w:w="0" w:type="auto"/>
        <w:tblInd w:w="40" w:type="dxa"/>
        <w:tblLayout w:type="fixed"/>
        <w:tblCellMar>
          <w:left w:w="40" w:type="dxa"/>
          <w:right w:w="40" w:type="dxa"/>
        </w:tblCellMar>
        <w:tblLook w:val="04A0"/>
      </w:tblPr>
      <w:tblGrid>
        <w:gridCol w:w="4840"/>
        <w:gridCol w:w="1640"/>
        <w:gridCol w:w="1640"/>
        <w:gridCol w:w="1660"/>
      </w:tblGrid>
      <w:tr w:rsidR="009B636E" w:rsidRPr="009B636E" w:rsidTr="009B636E">
        <w:trPr>
          <w:trHeight w:val="344"/>
        </w:trPr>
        <w:tc>
          <w:tcPr>
            <w:tcW w:w="4840" w:type="dxa"/>
            <w:tcBorders>
              <w:top w:val="single" w:sz="6" w:space="0" w:color="auto"/>
              <w:left w:val="single" w:sz="6" w:space="0" w:color="auto"/>
              <w:bottom w:val="single" w:sz="6" w:space="0" w:color="auto"/>
              <w:right w:val="single" w:sz="6" w:space="0" w:color="auto"/>
            </w:tcBorders>
            <w:vAlign w:val="center"/>
            <w:hideMark/>
          </w:tcPr>
          <w:p w:rsidR="009B636E" w:rsidRPr="009B636E" w:rsidRDefault="009B636E" w:rsidP="00E01314">
            <w:pPr>
              <w:widowControl w:val="0"/>
              <w:autoSpaceDE w:val="0"/>
              <w:autoSpaceDN w:val="0"/>
              <w:spacing w:before="40"/>
              <w:jc w:val="center"/>
              <w:rPr>
                <w:sz w:val="24"/>
                <w:szCs w:val="28"/>
              </w:rPr>
            </w:pPr>
            <w:r w:rsidRPr="009B636E">
              <w:rPr>
                <w:sz w:val="24"/>
                <w:szCs w:val="28"/>
              </w:rPr>
              <w:t>Показатели</w:t>
            </w:r>
          </w:p>
        </w:tc>
        <w:tc>
          <w:tcPr>
            <w:tcW w:w="1640" w:type="dxa"/>
            <w:tcBorders>
              <w:top w:val="single" w:sz="6" w:space="0" w:color="auto"/>
              <w:left w:val="single" w:sz="6" w:space="0" w:color="auto"/>
              <w:bottom w:val="single" w:sz="6" w:space="0" w:color="auto"/>
              <w:right w:val="single" w:sz="6" w:space="0" w:color="auto"/>
            </w:tcBorders>
            <w:vAlign w:val="center"/>
            <w:hideMark/>
          </w:tcPr>
          <w:p w:rsidR="009B636E" w:rsidRPr="009B636E" w:rsidRDefault="009B636E" w:rsidP="00E01314">
            <w:pPr>
              <w:widowControl w:val="0"/>
              <w:autoSpaceDE w:val="0"/>
              <w:autoSpaceDN w:val="0"/>
              <w:spacing w:before="40"/>
              <w:jc w:val="center"/>
              <w:rPr>
                <w:sz w:val="24"/>
                <w:szCs w:val="28"/>
              </w:rPr>
            </w:pPr>
            <w:r w:rsidRPr="009B636E">
              <w:rPr>
                <w:sz w:val="24"/>
                <w:szCs w:val="28"/>
              </w:rPr>
              <w:t>Прошлый год</w:t>
            </w:r>
          </w:p>
        </w:tc>
        <w:tc>
          <w:tcPr>
            <w:tcW w:w="1640" w:type="dxa"/>
            <w:tcBorders>
              <w:top w:val="single" w:sz="6" w:space="0" w:color="auto"/>
              <w:left w:val="single" w:sz="6" w:space="0" w:color="auto"/>
              <w:bottom w:val="single" w:sz="6" w:space="0" w:color="auto"/>
              <w:right w:val="single" w:sz="6" w:space="0" w:color="auto"/>
            </w:tcBorders>
            <w:vAlign w:val="center"/>
            <w:hideMark/>
          </w:tcPr>
          <w:p w:rsidR="009B636E" w:rsidRPr="009B636E" w:rsidRDefault="009B636E" w:rsidP="00E01314">
            <w:pPr>
              <w:widowControl w:val="0"/>
              <w:autoSpaceDE w:val="0"/>
              <w:autoSpaceDN w:val="0"/>
              <w:spacing w:before="40"/>
              <w:jc w:val="center"/>
              <w:rPr>
                <w:sz w:val="24"/>
                <w:szCs w:val="28"/>
              </w:rPr>
            </w:pPr>
            <w:r w:rsidRPr="009B636E">
              <w:rPr>
                <w:sz w:val="24"/>
                <w:szCs w:val="28"/>
              </w:rPr>
              <w:t>отчетный год</w:t>
            </w:r>
          </w:p>
        </w:tc>
        <w:tc>
          <w:tcPr>
            <w:tcW w:w="1660" w:type="dxa"/>
            <w:tcBorders>
              <w:top w:val="single" w:sz="6" w:space="0" w:color="auto"/>
              <w:left w:val="single" w:sz="6" w:space="0" w:color="auto"/>
              <w:bottom w:val="single" w:sz="6" w:space="0" w:color="auto"/>
              <w:right w:val="single" w:sz="6" w:space="0" w:color="auto"/>
            </w:tcBorders>
            <w:vAlign w:val="center"/>
            <w:hideMark/>
          </w:tcPr>
          <w:p w:rsidR="009B636E" w:rsidRPr="009B636E" w:rsidRDefault="009B636E" w:rsidP="00E01314">
            <w:pPr>
              <w:widowControl w:val="0"/>
              <w:autoSpaceDE w:val="0"/>
              <w:autoSpaceDN w:val="0"/>
              <w:spacing w:before="40"/>
              <w:ind w:left="14"/>
              <w:jc w:val="center"/>
              <w:rPr>
                <w:sz w:val="24"/>
                <w:szCs w:val="28"/>
              </w:rPr>
            </w:pPr>
            <w:r w:rsidRPr="009B636E">
              <w:rPr>
                <w:sz w:val="24"/>
                <w:szCs w:val="28"/>
              </w:rPr>
              <w:t xml:space="preserve">Изменения </w:t>
            </w:r>
          </w:p>
        </w:tc>
      </w:tr>
      <w:tr w:rsidR="009B636E" w:rsidRPr="009B636E" w:rsidTr="009B636E">
        <w:trPr>
          <w:trHeight w:val="280"/>
        </w:trPr>
        <w:tc>
          <w:tcPr>
            <w:tcW w:w="48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20"/>
              <w:rPr>
                <w:sz w:val="24"/>
                <w:szCs w:val="28"/>
              </w:rPr>
            </w:pPr>
            <w:r w:rsidRPr="009B636E">
              <w:rPr>
                <w:sz w:val="24"/>
                <w:szCs w:val="28"/>
              </w:rPr>
              <w:t>Выручка, тыс. тенге</w:t>
            </w:r>
          </w:p>
        </w:tc>
        <w:tc>
          <w:tcPr>
            <w:tcW w:w="16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20"/>
              <w:jc w:val="center"/>
              <w:rPr>
                <w:sz w:val="24"/>
                <w:szCs w:val="28"/>
              </w:rPr>
            </w:pPr>
            <w:r w:rsidRPr="009B636E">
              <w:rPr>
                <w:noProof/>
                <w:sz w:val="24"/>
                <w:szCs w:val="28"/>
              </w:rPr>
              <w:t>38280</w:t>
            </w:r>
          </w:p>
        </w:tc>
        <w:tc>
          <w:tcPr>
            <w:tcW w:w="16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20"/>
              <w:jc w:val="center"/>
              <w:rPr>
                <w:sz w:val="24"/>
                <w:szCs w:val="28"/>
              </w:rPr>
            </w:pPr>
            <w:r w:rsidRPr="009B636E">
              <w:rPr>
                <w:noProof/>
                <w:sz w:val="24"/>
                <w:szCs w:val="28"/>
              </w:rPr>
              <w:t>41580</w:t>
            </w:r>
          </w:p>
        </w:tc>
        <w:tc>
          <w:tcPr>
            <w:tcW w:w="166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widowControl w:val="0"/>
              <w:autoSpaceDE w:val="0"/>
              <w:autoSpaceDN w:val="0"/>
              <w:spacing w:before="20"/>
              <w:ind w:left="14"/>
              <w:rPr>
                <w:sz w:val="24"/>
                <w:szCs w:val="28"/>
              </w:rPr>
            </w:pPr>
          </w:p>
        </w:tc>
      </w:tr>
      <w:tr w:rsidR="009B636E" w:rsidRPr="009B636E" w:rsidTr="009B636E">
        <w:trPr>
          <w:trHeight w:val="560"/>
        </w:trPr>
        <w:tc>
          <w:tcPr>
            <w:tcW w:w="48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spacing w:before="40"/>
              <w:rPr>
                <w:sz w:val="24"/>
                <w:szCs w:val="28"/>
              </w:rPr>
            </w:pPr>
            <w:r w:rsidRPr="009B636E">
              <w:rPr>
                <w:sz w:val="24"/>
                <w:szCs w:val="28"/>
              </w:rPr>
              <w:t>Количество дней анализируемого периода, дней</w:t>
            </w:r>
          </w:p>
        </w:tc>
        <w:tc>
          <w:tcPr>
            <w:tcW w:w="16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40"/>
              <w:jc w:val="center"/>
              <w:rPr>
                <w:sz w:val="24"/>
                <w:szCs w:val="28"/>
              </w:rPr>
            </w:pPr>
            <w:r w:rsidRPr="009B636E">
              <w:rPr>
                <w:noProof/>
                <w:sz w:val="24"/>
                <w:szCs w:val="28"/>
              </w:rPr>
              <w:t>360</w:t>
            </w:r>
          </w:p>
        </w:tc>
        <w:tc>
          <w:tcPr>
            <w:tcW w:w="16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40"/>
              <w:jc w:val="center"/>
              <w:rPr>
                <w:sz w:val="24"/>
                <w:szCs w:val="28"/>
              </w:rPr>
            </w:pPr>
            <w:r w:rsidRPr="009B636E">
              <w:rPr>
                <w:noProof/>
                <w:sz w:val="24"/>
                <w:szCs w:val="28"/>
              </w:rPr>
              <w:t>360</w:t>
            </w:r>
          </w:p>
        </w:tc>
        <w:tc>
          <w:tcPr>
            <w:tcW w:w="166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spacing w:before="40"/>
              <w:ind w:left="14"/>
              <w:rPr>
                <w:sz w:val="24"/>
                <w:szCs w:val="28"/>
              </w:rPr>
            </w:pPr>
          </w:p>
          <w:p w:rsidR="009B636E" w:rsidRPr="009B636E" w:rsidRDefault="009B636E" w:rsidP="00E01314">
            <w:pPr>
              <w:widowControl w:val="0"/>
              <w:autoSpaceDE w:val="0"/>
              <w:autoSpaceDN w:val="0"/>
              <w:spacing w:before="40"/>
              <w:ind w:left="14"/>
              <w:rPr>
                <w:sz w:val="24"/>
                <w:szCs w:val="28"/>
              </w:rPr>
            </w:pPr>
          </w:p>
        </w:tc>
      </w:tr>
      <w:tr w:rsidR="009B636E" w:rsidRPr="009B636E" w:rsidTr="009B636E">
        <w:trPr>
          <w:trHeight w:val="280"/>
        </w:trPr>
        <w:tc>
          <w:tcPr>
            <w:tcW w:w="48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20"/>
              <w:rPr>
                <w:sz w:val="24"/>
                <w:szCs w:val="28"/>
              </w:rPr>
            </w:pPr>
            <w:r w:rsidRPr="009B636E">
              <w:rPr>
                <w:sz w:val="24"/>
                <w:szCs w:val="28"/>
              </w:rPr>
              <w:t>Однодневная выручка, тыс. тенге</w:t>
            </w:r>
          </w:p>
        </w:tc>
        <w:tc>
          <w:tcPr>
            <w:tcW w:w="164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widowControl w:val="0"/>
              <w:autoSpaceDE w:val="0"/>
              <w:autoSpaceDN w:val="0"/>
              <w:spacing w:before="20"/>
              <w:rPr>
                <w:sz w:val="24"/>
                <w:szCs w:val="28"/>
              </w:rPr>
            </w:pPr>
          </w:p>
        </w:tc>
        <w:tc>
          <w:tcPr>
            <w:tcW w:w="164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widowControl w:val="0"/>
              <w:autoSpaceDE w:val="0"/>
              <w:autoSpaceDN w:val="0"/>
              <w:spacing w:before="20"/>
              <w:rPr>
                <w:sz w:val="24"/>
                <w:szCs w:val="28"/>
              </w:rPr>
            </w:pPr>
          </w:p>
        </w:tc>
        <w:tc>
          <w:tcPr>
            <w:tcW w:w="166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widowControl w:val="0"/>
              <w:autoSpaceDE w:val="0"/>
              <w:autoSpaceDN w:val="0"/>
              <w:spacing w:before="20"/>
              <w:ind w:left="14"/>
              <w:rPr>
                <w:sz w:val="24"/>
                <w:szCs w:val="28"/>
              </w:rPr>
            </w:pPr>
          </w:p>
        </w:tc>
      </w:tr>
      <w:tr w:rsidR="009B636E" w:rsidRPr="009B636E" w:rsidTr="009B636E">
        <w:trPr>
          <w:trHeight w:val="280"/>
        </w:trPr>
        <w:tc>
          <w:tcPr>
            <w:tcW w:w="48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20"/>
              <w:rPr>
                <w:sz w:val="24"/>
                <w:szCs w:val="28"/>
              </w:rPr>
            </w:pPr>
            <w:r w:rsidRPr="009B636E">
              <w:rPr>
                <w:sz w:val="24"/>
                <w:szCs w:val="28"/>
              </w:rPr>
              <w:t>Средний остаток оборотных средств, тыс. тенге</w:t>
            </w:r>
          </w:p>
        </w:tc>
        <w:tc>
          <w:tcPr>
            <w:tcW w:w="16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20"/>
              <w:jc w:val="center"/>
              <w:rPr>
                <w:sz w:val="24"/>
                <w:szCs w:val="28"/>
              </w:rPr>
            </w:pPr>
            <w:r w:rsidRPr="009B636E">
              <w:rPr>
                <w:noProof/>
                <w:sz w:val="24"/>
                <w:szCs w:val="28"/>
              </w:rPr>
              <w:t>3388</w:t>
            </w:r>
          </w:p>
        </w:tc>
        <w:tc>
          <w:tcPr>
            <w:tcW w:w="16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20"/>
              <w:jc w:val="center"/>
              <w:rPr>
                <w:sz w:val="24"/>
                <w:szCs w:val="28"/>
              </w:rPr>
            </w:pPr>
            <w:r w:rsidRPr="009B636E">
              <w:rPr>
                <w:noProof/>
                <w:sz w:val="24"/>
                <w:szCs w:val="28"/>
              </w:rPr>
              <w:t>3437</w:t>
            </w:r>
          </w:p>
        </w:tc>
        <w:tc>
          <w:tcPr>
            <w:tcW w:w="166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spacing w:before="20"/>
              <w:ind w:left="14"/>
              <w:rPr>
                <w:sz w:val="24"/>
                <w:szCs w:val="28"/>
              </w:rPr>
            </w:pPr>
          </w:p>
          <w:p w:rsidR="009B636E" w:rsidRPr="009B636E" w:rsidRDefault="009B636E" w:rsidP="00E01314">
            <w:pPr>
              <w:widowControl w:val="0"/>
              <w:autoSpaceDE w:val="0"/>
              <w:autoSpaceDN w:val="0"/>
              <w:spacing w:before="20"/>
              <w:ind w:left="14"/>
              <w:rPr>
                <w:sz w:val="24"/>
                <w:szCs w:val="28"/>
              </w:rPr>
            </w:pPr>
          </w:p>
        </w:tc>
      </w:tr>
      <w:tr w:rsidR="009B636E" w:rsidRPr="009B636E" w:rsidTr="009B636E">
        <w:trPr>
          <w:trHeight w:val="280"/>
        </w:trPr>
        <w:tc>
          <w:tcPr>
            <w:tcW w:w="48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20"/>
              <w:rPr>
                <w:sz w:val="24"/>
                <w:szCs w:val="28"/>
              </w:rPr>
            </w:pPr>
            <w:r w:rsidRPr="009B636E">
              <w:rPr>
                <w:sz w:val="24"/>
                <w:szCs w:val="28"/>
              </w:rPr>
              <w:t>Продолжительность одного оборота, дней</w:t>
            </w:r>
          </w:p>
        </w:tc>
        <w:tc>
          <w:tcPr>
            <w:tcW w:w="164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widowControl w:val="0"/>
              <w:autoSpaceDE w:val="0"/>
              <w:autoSpaceDN w:val="0"/>
              <w:spacing w:before="20"/>
              <w:rPr>
                <w:sz w:val="24"/>
                <w:szCs w:val="28"/>
              </w:rPr>
            </w:pPr>
          </w:p>
        </w:tc>
        <w:tc>
          <w:tcPr>
            <w:tcW w:w="164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widowControl w:val="0"/>
              <w:autoSpaceDE w:val="0"/>
              <w:autoSpaceDN w:val="0"/>
              <w:spacing w:before="20"/>
              <w:rPr>
                <w:sz w:val="24"/>
                <w:szCs w:val="28"/>
              </w:rPr>
            </w:pPr>
          </w:p>
        </w:tc>
        <w:tc>
          <w:tcPr>
            <w:tcW w:w="166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widowControl w:val="0"/>
              <w:autoSpaceDE w:val="0"/>
              <w:autoSpaceDN w:val="0"/>
              <w:spacing w:before="20"/>
              <w:ind w:left="14"/>
              <w:rPr>
                <w:sz w:val="24"/>
                <w:szCs w:val="28"/>
              </w:rPr>
            </w:pPr>
          </w:p>
        </w:tc>
      </w:tr>
      <w:tr w:rsidR="009B636E" w:rsidRPr="009B636E" w:rsidTr="009B636E">
        <w:trPr>
          <w:trHeight w:val="280"/>
        </w:trPr>
        <w:tc>
          <w:tcPr>
            <w:tcW w:w="48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20"/>
              <w:rPr>
                <w:sz w:val="24"/>
                <w:szCs w:val="28"/>
              </w:rPr>
            </w:pPr>
            <w:r w:rsidRPr="009B636E">
              <w:rPr>
                <w:sz w:val="24"/>
                <w:szCs w:val="28"/>
              </w:rPr>
              <w:t xml:space="preserve">Коэффициент оборачиваемости оборотных </w:t>
            </w:r>
            <w:r w:rsidRPr="009B636E">
              <w:rPr>
                <w:sz w:val="24"/>
                <w:szCs w:val="28"/>
              </w:rPr>
              <w:lastRenderedPageBreak/>
              <w:t>средств</w:t>
            </w:r>
          </w:p>
        </w:tc>
        <w:tc>
          <w:tcPr>
            <w:tcW w:w="164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spacing w:before="20"/>
              <w:rPr>
                <w:sz w:val="24"/>
                <w:szCs w:val="28"/>
              </w:rPr>
            </w:pPr>
          </w:p>
          <w:p w:rsidR="009B636E" w:rsidRPr="009B636E" w:rsidRDefault="009B636E" w:rsidP="00E01314">
            <w:pPr>
              <w:widowControl w:val="0"/>
              <w:autoSpaceDE w:val="0"/>
              <w:autoSpaceDN w:val="0"/>
              <w:spacing w:before="20"/>
              <w:rPr>
                <w:sz w:val="24"/>
                <w:szCs w:val="28"/>
              </w:rPr>
            </w:pPr>
          </w:p>
        </w:tc>
        <w:tc>
          <w:tcPr>
            <w:tcW w:w="164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spacing w:before="20"/>
              <w:rPr>
                <w:sz w:val="24"/>
                <w:szCs w:val="28"/>
              </w:rPr>
            </w:pPr>
          </w:p>
          <w:p w:rsidR="009B636E" w:rsidRPr="009B636E" w:rsidRDefault="009B636E" w:rsidP="00E01314">
            <w:pPr>
              <w:widowControl w:val="0"/>
              <w:autoSpaceDE w:val="0"/>
              <w:autoSpaceDN w:val="0"/>
              <w:spacing w:before="20"/>
              <w:rPr>
                <w:sz w:val="24"/>
                <w:szCs w:val="28"/>
              </w:rPr>
            </w:pPr>
          </w:p>
        </w:tc>
        <w:tc>
          <w:tcPr>
            <w:tcW w:w="166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spacing w:before="20"/>
              <w:ind w:left="14"/>
              <w:rPr>
                <w:sz w:val="24"/>
                <w:szCs w:val="28"/>
              </w:rPr>
            </w:pPr>
          </w:p>
          <w:p w:rsidR="009B636E" w:rsidRPr="009B636E" w:rsidRDefault="009B636E" w:rsidP="00E01314">
            <w:pPr>
              <w:widowControl w:val="0"/>
              <w:autoSpaceDE w:val="0"/>
              <w:autoSpaceDN w:val="0"/>
              <w:spacing w:before="20"/>
              <w:ind w:left="14"/>
              <w:rPr>
                <w:sz w:val="24"/>
                <w:szCs w:val="28"/>
              </w:rPr>
            </w:pPr>
          </w:p>
        </w:tc>
      </w:tr>
      <w:tr w:rsidR="009B636E" w:rsidRPr="009B636E" w:rsidTr="009B636E">
        <w:trPr>
          <w:trHeight w:val="418"/>
        </w:trPr>
        <w:tc>
          <w:tcPr>
            <w:tcW w:w="4840" w:type="dxa"/>
            <w:tcBorders>
              <w:top w:val="single" w:sz="6" w:space="0" w:color="auto"/>
              <w:left w:val="single" w:sz="6" w:space="0" w:color="auto"/>
              <w:bottom w:val="single" w:sz="6" w:space="0" w:color="auto"/>
              <w:right w:val="single" w:sz="6" w:space="0" w:color="auto"/>
            </w:tcBorders>
            <w:hideMark/>
          </w:tcPr>
          <w:p w:rsidR="009B636E" w:rsidRPr="009B636E" w:rsidRDefault="009B636E" w:rsidP="00E01314">
            <w:pPr>
              <w:widowControl w:val="0"/>
              <w:autoSpaceDE w:val="0"/>
              <w:autoSpaceDN w:val="0"/>
              <w:spacing w:before="40"/>
              <w:rPr>
                <w:sz w:val="24"/>
                <w:szCs w:val="28"/>
              </w:rPr>
            </w:pPr>
            <w:r w:rsidRPr="009B636E">
              <w:rPr>
                <w:sz w:val="24"/>
                <w:szCs w:val="28"/>
              </w:rPr>
              <w:lastRenderedPageBreak/>
              <w:t>Коэффициент загрузки средств в обороте</w:t>
            </w:r>
          </w:p>
        </w:tc>
        <w:tc>
          <w:tcPr>
            <w:tcW w:w="164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widowControl w:val="0"/>
              <w:autoSpaceDE w:val="0"/>
              <w:autoSpaceDN w:val="0"/>
              <w:spacing w:before="40"/>
              <w:rPr>
                <w:sz w:val="24"/>
                <w:szCs w:val="28"/>
              </w:rPr>
            </w:pPr>
          </w:p>
        </w:tc>
        <w:tc>
          <w:tcPr>
            <w:tcW w:w="164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widowControl w:val="0"/>
              <w:autoSpaceDE w:val="0"/>
              <w:autoSpaceDN w:val="0"/>
              <w:spacing w:before="40"/>
              <w:rPr>
                <w:sz w:val="24"/>
                <w:szCs w:val="28"/>
              </w:rPr>
            </w:pPr>
          </w:p>
        </w:tc>
        <w:tc>
          <w:tcPr>
            <w:tcW w:w="1660" w:type="dxa"/>
            <w:tcBorders>
              <w:top w:val="single" w:sz="6" w:space="0" w:color="auto"/>
              <w:left w:val="single" w:sz="6" w:space="0" w:color="auto"/>
              <w:bottom w:val="single" w:sz="6" w:space="0" w:color="auto"/>
              <w:right w:val="single" w:sz="6" w:space="0" w:color="auto"/>
            </w:tcBorders>
          </w:tcPr>
          <w:p w:rsidR="009B636E" w:rsidRPr="009B636E" w:rsidRDefault="009B636E" w:rsidP="00E01314">
            <w:pPr>
              <w:widowControl w:val="0"/>
              <w:autoSpaceDE w:val="0"/>
              <w:autoSpaceDN w:val="0"/>
              <w:spacing w:before="40"/>
              <w:ind w:left="14"/>
              <w:rPr>
                <w:sz w:val="24"/>
                <w:szCs w:val="28"/>
              </w:rPr>
            </w:pPr>
          </w:p>
        </w:tc>
      </w:tr>
    </w:tbl>
    <w:p w:rsidR="009B636E" w:rsidRDefault="009B636E" w:rsidP="009B636E">
      <w:pPr>
        <w:jc w:val="both"/>
        <w:rPr>
          <w:color w:val="000000"/>
          <w:sz w:val="28"/>
          <w:szCs w:val="28"/>
        </w:rPr>
      </w:pPr>
    </w:p>
    <w:p w:rsidR="009B636E" w:rsidRDefault="009B636E" w:rsidP="009B636E">
      <w:pPr>
        <w:ind w:left="360"/>
        <w:jc w:val="both"/>
        <w:rPr>
          <w:sz w:val="28"/>
          <w:szCs w:val="28"/>
        </w:rPr>
      </w:pPr>
      <w:r>
        <w:rPr>
          <w:sz w:val="28"/>
          <w:szCs w:val="28"/>
        </w:rPr>
        <w:t>3. Как изменится производительность труда, если планируется увеличить выпуск продукции на 15%, численность работников составит 1300 чел., что на 20 человек меньше базисного периода</w:t>
      </w:r>
    </w:p>
    <w:p w:rsidR="009B636E" w:rsidRDefault="009B636E" w:rsidP="009B636E">
      <w:pPr>
        <w:spacing w:before="160"/>
        <w:ind w:left="360"/>
        <w:jc w:val="both"/>
        <w:rPr>
          <w:sz w:val="28"/>
          <w:szCs w:val="28"/>
        </w:rPr>
      </w:pPr>
      <w:r>
        <w:rPr>
          <w:noProof/>
          <w:sz w:val="28"/>
          <w:szCs w:val="28"/>
        </w:rPr>
        <w:t>4. Сделать расчет сдельного заработка рабочего, если размер часовой тарифной ставки III разряда 42,6 тенге, норма выработки на 7 час. рабочий день 140 изделий. За месяц сделано 4800 изделий</w:t>
      </w:r>
      <w:r>
        <w:rPr>
          <w:sz w:val="28"/>
          <w:szCs w:val="28"/>
        </w:rPr>
        <w:t>.</w:t>
      </w:r>
    </w:p>
    <w:p w:rsidR="009B636E" w:rsidRDefault="009B636E" w:rsidP="009B636E">
      <w:pPr>
        <w:spacing w:before="160"/>
        <w:ind w:left="357"/>
        <w:jc w:val="both"/>
        <w:rPr>
          <w:noProof/>
          <w:sz w:val="28"/>
          <w:szCs w:val="28"/>
        </w:rPr>
      </w:pPr>
      <w:r>
        <w:rPr>
          <w:noProof/>
          <w:sz w:val="28"/>
          <w:szCs w:val="28"/>
        </w:rPr>
        <w:t>5. Каков будет отчетный процент снижения себестоимости продукции, если плановая себестоимость - 1320 тыс. тенге, а фактическая - 1205 тыс. тенге?</w:t>
      </w:r>
    </w:p>
    <w:p w:rsidR="009B636E" w:rsidRDefault="009B636E" w:rsidP="009B636E">
      <w:pPr>
        <w:spacing w:before="160"/>
        <w:ind w:left="360"/>
        <w:jc w:val="both"/>
        <w:rPr>
          <w:noProof/>
          <w:sz w:val="28"/>
          <w:szCs w:val="28"/>
        </w:rPr>
      </w:pPr>
      <w:r>
        <w:rPr>
          <w:noProof/>
          <w:sz w:val="28"/>
          <w:szCs w:val="28"/>
        </w:rPr>
        <w:t>6. Прибыль предприятия составила 27 млн. тенге, затраты на производство продукции 90 млн. тенге. Определить рентабельность продукции:</w:t>
      </w:r>
    </w:p>
    <w:p w:rsidR="009B636E" w:rsidRDefault="009B636E" w:rsidP="009B636E">
      <w:pPr>
        <w:ind w:left="360"/>
        <w:jc w:val="both"/>
        <w:rPr>
          <w:sz w:val="28"/>
          <w:szCs w:val="28"/>
        </w:rPr>
      </w:pPr>
    </w:p>
    <w:p w:rsidR="009B636E" w:rsidRDefault="009B636E" w:rsidP="009B636E">
      <w:pPr>
        <w:jc w:val="center"/>
        <w:rPr>
          <w:b/>
          <w:sz w:val="28"/>
          <w:szCs w:val="28"/>
        </w:rPr>
      </w:pPr>
    </w:p>
    <w:p w:rsidR="009B636E" w:rsidRDefault="009B636E" w:rsidP="009B636E">
      <w:pPr>
        <w:jc w:val="center"/>
        <w:rPr>
          <w:b/>
          <w:sz w:val="28"/>
          <w:szCs w:val="28"/>
        </w:rPr>
      </w:pPr>
      <w:r>
        <w:rPr>
          <w:b/>
          <w:sz w:val="28"/>
          <w:szCs w:val="28"/>
        </w:rPr>
        <w:t>Вариант 2</w:t>
      </w:r>
    </w:p>
    <w:p w:rsidR="009B636E" w:rsidRDefault="009B636E" w:rsidP="009B636E">
      <w:pPr>
        <w:spacing w:before="120"/>
        <w:ind w:left="357" w:hanging="357"/>
        <w:rPr>
          <w:color w:val="000000"/>
          <w:sz w:val="28"/>
          <w:szCs w:val="28"/>
        </w:rPr>
      </w:pPr>
      <w:r>
        <w:rPr>
          <w:color w:val="000000"/>
          <w:sz w:val="28"/>
          <w:szCs w:val="28"/>
        </w:rPr>
        <w:t>1.  По данным, приведенным в таблице, определите плановую и отчетную фо</w:t>
      </w:r>
      <w:r>
        <w:rPr>
          <w:color w:val="000000"/>
          <w:sz w:val="28"/>
          <w:szCs w:val="28"/>
        </w:rPr>
        <w:t>н</w:t>
      </w:r>
      <w:r>
        <w:rPr>
          <w:color w:val="000000"/>
          <w:sz w:val="28"/>
          <w:szCs w:val="28"/>
        </w:rPr>
        <w:t xml:space="preserve">доотдачу, </w:t>
      </w:r>
      <w:proofErr w:type="spellStart"/>
      <w:r>
        <w:rPr>
          <w:color w:val="000000"/>
          <w:sz w:val="28"/>
          <w:szCs w:val="28"/>
        </w:rPr>
        <w:t>фондоёмкость</w:t>
      </w:r>
      <w:proofErr w:type="spellEnd"/>
      <w:r>
        <w:rPr>
          <w:color w:val="000000"/>
          <w:sz w:val="28"/>
          <w:szCs w:val="28"/>
        </w:rPr>
        <w:t xml:space="preserve">, </w:t>
      </w:r>
      <w:proofErr w:type="spellStart"/>
      <w:r>
        <w:rPr>
          <w:color w:val="000000"/>
          <w:sz w:val="28"/>
          <w:szCs w:val="28"/>
        </w:rPr>
        <w:t>фондовооруженность</w:t>
      </w:r>
      <w:proofErr w:type="spellEnd"/>
      <w:r>
        <w:rPr>
          <w:color w:val="000000"/>
          <w:sz w:val="28"/>
          <w:szCs w:val="28"/>
        </w:rPr>
        <w:t>. Дайте оценку эффективн</w:t>
      </w:r>
      <w:r>
        <w:rPr>
          <w:color w:val="000000"/>
          <w:sz w:val="28"/>
          <w:szCs w:val="28"/>
        </w:rPr>
        <w:t>о</w:t>
      </w:r>
      <w:r>
        <w:rPr>
          <w:color w:val="000000"/>
          <w:sz w:val="28"/>
          <w:szCs w:val="28"/>
        </w:rPr>
        <w:t>сти использования ОПФ.</w:t>
      </w:r>
    </w:p>
    <w:tbl>
      <w:tblPr>
        <w:tblStyle w:val="a5"/>
        <w:tblW w:w="0" w:type="auto"/>
        <w:jc w:val="center"/>
        <w:tblLook w:val="01E0"/>
      </w:tblPr>
      <w:tblGrid>
        <w:gridCol w:w="3600"/>
        <w:gridCol w:w="2340"/>
        <w:gridCol w:w="2186"/>
      </w:tblGrid>
      <w:tr w:rsidR="009B636E" w:rsidRPr="009B636E" w:rsidTr="009B636E">
        <w:trPr>
          <w:jc w:val="center"/>
        </w:trPr>
        <w:tc>
          <w:tcPr>
            <w:tcW w:w="3600" w:type="dxa"/>
            <w:tcBorders>
              <w:top w:val="single" w:sz="4" w:space="0" w:color="auto"/>
              <w:left w:val="single" w:sz="4" w:space="0" w:color="auto"/>
              <w:bottom w:val="single" w:sz="4" w:space="0" w:color="auto"/>
              <w:right w:val="single" w:sz="4" w:space="0" w:color="auto"/>
            </w:tcBorders>
            <w:hideMark/>
          </w:tcPr>
          <w:p w:rsidR="009B636E" w:rsidRPr="009B636E" w:rsidRDefault="009B636E">
            <w:pPr>
              <w:jc w:val="center"/>
              <w:rPr>
                <w:color w:val="000000"/>
                <w:sz w:val="24"/>
                <w:szCs w:val="28"/>
              </w:rPr>
            </w:pPr>
            <w:r w:rsidRPr="009B636E">
              <w:rPr>
                <w:color w:val="000000"/>
                <w:sz w:val="24"/>
                <w:szCs w:val="28"/>
              </w:rPr>
              <w:t>Показатели</w:t>
            </w:r>
          </w:p>
        </w:tc>
        <w:tc>
          <w:tcPr>
            <w:tcW w:w="2340" w:type="dxa"/>
            <w:tcBorders>
              <w:top w:val="single" w:sz="4" w:space="0" w:color="auto"/>
              <w:left w:val="single" w:sz="4" w:space="0" w:color="auto"/>
              <w:bottom w:val="single" w:sz="4" w:space="0" w:color="auto"/>
              <w:right w:val="single" w:sz="4" w:space="0" w:color="auto"/>
            </w:tcBorders>
            <w:hideMark/>
          </w:tcPr>
          <w:p w:rsidR="009B636E" w:rsidRPr="009B636E" w:rsidRDefault="009B636E">
            <w:pPr>
              <w:jc w:val="center"/>
              <w:rPr>
                <w:color w:val="000000"/>
                <w:sz w:val="24"/>
                <w:szCs w:val="28"/>
              </w:rPr>
            </w:pPr>
            <w:r w:rsidRPr="009B636E">
              <w:rPr>
                <w:color w:val="000000"/>
                <w:sz w:val="24"/>
                <w:szCs w:val="28"/>
              </w:rPr>
              <w:t>План</w:t>
            </w:r>
          </w:p>
        </w:tc>
        <w:tc>
          <w:tcPr>
            <w:tcW w:w="2186" w:type="dxa"/>
            <w:tcBorders>
              <w:top w:val="single" w:sz="4" w:space="0" w:color="auto"/>
              <w:left w:val="single" w:sz="4" w:space="0" w:color="auto"/>
              <w:bottom w:val="single" w:sz="4" w:space="0" w:color="auto"/>
              <w:right w:val="single" w:sz="4" w:space="0" w:color="auto"/>
            </w:tcBorders>
            <w:hideMark/>
          </w:tcPr>
          <w:p w:rsidR="009B636E" w:rsidRPr="009B636E" w:rsidRDefault="009B636E">
            <w:pPr>
              <w:jc w:val="center"/>
              <w:rPr>
                <w:color w:val="000000"/>
                <w:sz w:val="24"/>
                <w:szCs w:val="28"/>
              </w:rPr>
            </w:pPr>
            <w:r w:rsidRPr="009B636E">
              <w:rPr>
                <w:color w:val="000000"/>
                <w:sz w:val="24"/>
                <w:szCs w:val="28"/>
              </w:rPr>
              <w:t>Факт</w:t>
            </w:r>
          </w:p>
        </w:tc>
      </w:tr>
      <w:tr w:rsidR="009B636E" w:rsidRPr="009B636E" w:rsidTr="009B636E">
        <w:trPr>
          <w:jc w:val="center"/>
        </w:trPr>
        <w:tc>
          <w:tcPr>
            <w:tcW w:w="3600" w:type="dxa"/>
            <w:tcBorders>
              <w:top w:val="single" w:sz="4" w:space="0" w:color="auto"/>
              <w:left w:val="single" w:sz="4" w:space="0" w:color="auto"/>
              <w:bottom w:val="single" w:sz="4" w:space="0" w:color="auto"/>
              <w:right w:val="single" w:sz="4" w:space="0" w:color="auto"/>
            </w:tcBorders>
            <w:hideMark/>
          </w:tcPr>
          <w:p w:rsidR="009B636E" w:rsidRPr="009B636E" w:rsidRDefault="009B636E">
            <w:pPr>
              <w:jc w:val="both"/>
              <w:rPr>
                <w:color w:val="000000"/>
                <w:sz w:val="24"/>
                <w:szCs w:val="28"/>
              </w:rPr>
            </w:pPr>
            <w:r w:rsidRPr="009B636E">
              <w:rPr>
                <w:color w:val="000000"/>
                <w:sz w:val="24"/>
                <w:szCs w:val="28"/>
              </w:rPr>
              <w:t xml:space="preserve">1.Выпуск продукции, млн.тенге </w:t>
            </w:r>
          </w:p>
          <w:p w:rsidR="009B636E" w:rsidRPr="009B636E" w:rsidRDefault="009B636E">
            <w:pPr>
              <w:jc w:val="both"/>
              <w:rPr>
                <w:color w:val="000000"/>
                <w:sz w:val="24"/>
                <w:szCs w:val="28"/>
              </w:rPr>
            </w:pPr>
            <w:r w:rsidRPr="009B636E">
              <w:rPr>
                <w:color w:val="000000"/>
                <w:sz w:val="24"/>
                <w:szCs w:val="28"/>
              </w:rPr>
              <w:t>2.Среднегодовая стоимость ОПФ, млн.тенге</w:t>
            </w:r>
          </w:p>
          <w:p w:rsidR="009B636E" w:rsidRPr="009B636E" w:rsidRDefault="009B636E">
            <w:pPr>
              <w:jc w:val="both"/>
              <w:rPr>
                <w:color w:val="000000"/>
                <w:sz w:val="24"/>
                <w:szCs w:val="28"/>
              </w:rPr>
            </w:pPr>
            <w:r w:rsidRPr="009B636E">
              <w:rPr>
                <w:color w:val="000000"/>
                <w:sz w:val="24"/>
                <w:szCs w:val="28"/>
              </w:rPr>
              <w:t>3.Численность работающих, ч</w:t>
            </w:r>
            <w:r w:rsidRPr="009B636E">
              <w:rPr>
                <w:color w:val="000000"/>
                <w:sz w:val="24"/>
                <w:szCs w:val="28"/>
              </w:rPr>
              <w:t>е</w:t>
            </w:r>
            <w:r w:rsidRPr="009B636E">
              <w:rPr>
                <w:color w:val="000000"/>
                <w:sz w:val="24"/>
                <w:szCs w:val="28"/>
              </w:rPr>
              <w:t>ловек</w:t>
            </w:r>
          </w:p>
        </w:tc>
        <w:tc>
          <w:tcPr>
            <w:tcW w:w="2340" w:type="dxa"/>
            <w:tcBorders>
              <w:top w:val="single" w:sz="4" w:space="0" w:color="auto"/>
              <w:left w:val="single" w:sz="4" w:space="0" w:color="auto"/>
              <w:bottom w:val="single" w:sz="4" w:space="0" w:color="auto"/>
              <w:right w:val="single" w:sz="4" w:space="0" w:color="auto"/>
            </w:tcBorders>
          </w:tcPr>
          <w:p w:rsidR="009B636E" w:rsidRPr="009B636E" w:rsidRDefault="009B636E">
            <w:pPr>
              <w:jc w:val="center"/>
              <w:rPr>
                <w:color w:val="000000"/>
                <w:sz w:val="24"/>
                <w:szCs w:val="28"/>
              </w:rPr>
            </w:pPr>
            <w:r w:rsidRPr="009B636E">
              <w:rPr>
                <w:color w:val="000000"/>
                <w:sz w:val="24"/>
                <w:szCs w:val="28"/>
              </w:rPr>
              <w:t>300</w:t>
            </w:r>
          </w:p>
          <w:p w:rsidR="009B636E" w:rsidRPr="009B636E" w:rsidRDefault="009B636E">
            <w:pPr>
              <w:jc w:val="center"/>
              <w:rPr>
                <w:color w:val="000000"/>
                <w:sz w:val="24"/>
                <w:szCs w:val="28"/>
              </w:rPr>
            </w:pPr>
          </w:p>
          <w:p w:rsidR="009B636E" w:rsidRPr="009B636E" w:rsidRDefault="009B636E">
            <w:pPr>
              <w:jc w:val="center"/>
              <w:rPr>
                <w:color w:val="000000"/>
                <w:sz w:val="24"/>
                <w:szCs w:val="28"/>
              </w:rPr>
            </w:pPr>
            <w:r w:rsidRPr="009B636E">
              <w:rPr>
                <w:color w:val="000000"/>
                <w:sz w:val="24"/>
                <w:szCs w:val="28"/>
              </w:rPr>
              <w:t>120</w:t>
            </w:r>
          </w:p>
          <w:p w:rsidR="009B636E" w:rsidRPr="009B636E" w:rsidRDefault="009B636E">
            <w:pPr>
              <w:jc w:val="center"/>
              <w:rPr>
                <w:color w:val="000000"/>
                <w:sz w:val="24"/>
                <w:szCs w:val="28"/>
              </w:rPr>
            </w:pPr>
          </w:p>
          <w:p w:rsidR="009B636E" w:rsidRPr="009B636E" w:rsidRDefault="009B636E">
            <w:pPr>
              <w:jc w:val="center"/>
              <w:rPr>
                <w:color w:val="000000"/>
                <w:sz w:val="24"/>
                <w:szCs w:val="28"/>
              </w:rPr>
            </w:pPr>
            <w:r w:rsidRPr="009B636E">
              <w:rPr>
                <w:color w:val="000000"/>
                <w:sz w:val="24"/>
                <w:szCs w:val="28"/>
              </w:rPr>
              <w:t>100</w:t>
            </w:r>
          </w:p>
        </w:tc>
        <w:tc>
          <w:tcPr>
            <w:tcW w:w="2186" w:type="dxa"/>
            <w:tcBorders>
              <w:top w:val="single" w:sz="4" w:space="0" w:color="auto"/>
              <w:left w:val="single" w:sz="4" w:space="0" w:color="auto"/>
              <w:bottom w:val="single" w:sz="4" w:space="0" w:color="auto"/>
              <w:right w:val="single" w:sz="4" w:space="0" w:color="auto"/>
            </w:tcBorders>
          </w:tcPr>
          <w:p w:rsidR="009B636E" w:rsidRPr="009B636E" w:rsidRDefault="009B636E">
            <w:pPr>
              <w:jc w:val="center"/>
              <w:rPr>
                <w:color w:val="000000"/>
                <w:sz w:val="24"/>
                <w:szCs w:val="28"/>
              </w:rPr>
            </w:pPr>
            <w:r w:rsidRPr="009B636E">
              <w:rPr>
                <w:color w:val="000000"/>
                <w:sz w:val="24"/>
                <w:szCs w:val="28"/>
              </w:rPr>
              <w:t>315</w:t>
            </w:r>
          </w:p>
          <w:p w:rsidR="009B636E" w:rsidRPr="009B636E" w:rsidRDefault="009B636E">
            <w:pPr>
              <w:jc w:val="center"/>
              <w:rPr>
                <w:color w:val="000000"/>
                <w:sz w:val="24"/>
                <w:szCs w:val="28"/>
              </w:rPr>
            </w:pPr>
          </w:p>
          <w:p w:rsidR="009B636E" w:rsidRPr="009B636E" w:rsidRDefault="009B636E">
            <w:pPr>
              <w:jc w:val="center"/>
              <w:rPr>
                <w:color w:val="000000"/>
                <w:sz w:val="24"/>
                <w:szCs w:val="28"/>
              </w:rPr>
            </w:pPr>
            <w:r w:rsidRPr="009B636E">
              <w:rPr>
                <w:color w:val="000000"/>
                <w:sz w:val="24"/>
                <w:szCs w:val="28"/>
              </w:rPr>
              <w:t>125</w:t>
            </w:r>
          </w:p>
          <w:p w:rsidR="009B636E" w:rsidRPr="009B636E" w:rsidRDefault="009B636E">
            <w:pPr>
              <w:jc w:val="center"/>
              <w:rPr>
                <w:color w:val="000000"/>
                <w:sz w:val="24"/>
                <w:szCs w:val="28"/>
              </w:rPr>
            </w:pPr>
          </w:p>
          <w:p w:rsidR="009B636E" w:rsidRPr="009B636E" w:rsidRDefault="009B636E">
            <w:pPr>
              <w:jc w:val="center"/>
              <w:rPr>
                <w:color w:val="000000"/>
                <w:sz w:val="24"/>
                <w:szCs w:val="28"/>
              </w:rPr>
            </w:pPr>
            <w:r w:rsidRPr="009B636E">
              <w:rPr>
                <w:color w:val="000000"/>
                <w:sz w:val="24"/>
                <w:szCs w:val="28"/>
              </w:rPr>
              <w:t>90</w:t>
            </w:r>
          </w:p>
        </w:tc>
      </w:tr>
    </w:tbl>
    <w:p w:rsidR="009B636E" w:rsidRDefault="009B636E" w:rsidP="009B636E">
      <w:pPr>
        <w:spacing w:before="120" w:line="256" w:lineRule="auto"/>
        <w:rPr>
          <w:sz w:val="28"/>
          <w:szCs w:val="28"/>
        </w:rPr>
      </w:pPr>
      <w:r>
        <w:rPr>
          <w:color w:val="000000"/>
          <w:sz w:val="28"/>
          <w:szCs w:val="28"/>
        </w:rPr>
        <w:t xml:space="preserve">2. </w:t>
      </w:r>
      <w:r>
        <w:rPr>
          <w:sz w:val="28"/>
          <w:szCs w:val="28"/>
        </w:rPr>
        <w:t>Определите прибыль на</w:t>
      </w:r>
      <w:r>
        <w:rPr>
          <w:noProof/>
          <w:sz w:val="28"/>
          <w:szCs w:val="28"/>
        </w:rPr>
        <w:t xml:space="preserve"> 1</w:t>
      </w:r>
      <w:r>
        <w:rPr>
          <w:sz w:val="28"/>
          <w:szCs w:val="28"/>
        </w:rPr>
        <w:t xml:space="preserve"> тенге основных производственных фондов, если известны следующие данные: объем производства за год</w:t>
      </w:r>
      <w:r>
        <w:rPr>
          <w:noProof/>
          <w:sz w:val="28"/>
          <w:szCs w:val="28"/>
        </w:rPr>
        <w:t xml:space="preserve"> - 2545</w:t>
      </w:r>
      <w:r>
        <w:rPr>
          <w:sz w:val="28"/>
          <w:szCs w:val="28"/>
        </w:rPr>
        <w:t xml:space="preserve"> т; средняя о</w:t>
      </w:r>
      <w:r>
        <w:rPr>
          <w:sz w:val="28"/>
          <w:szCs w:val="28"/>
        </w:rPr>
        <w:t>п</w:t>
      </w:r>
      <w:r>
        <w:rPr>
          <w:sz w:val="28"/>
          <w:szCs w:val="28"/>
        </w:rPr>
        <w:t>товая цена за</w:t>
      </w:r>
      <w:r>
        <w:rPr>
          <w:noProof/>
          <w:sz w:val="28"/>
          <w:szCs w:val="28"/>
        </w:rPr>
        <w:t xml:space="preserve"> 1</w:t>
      </w:r>
      <w:r>
        <w:rPr>
          <w:sz w:val="28"/>
          <w:szCs w:val="28"/>
        </w:rPr>
        <w:t xml:space="preserve"> кг</w:t>
      </w:r>
      <w:r>
        <w:rPr>
          <w:noProof/>
          <w:sz w:val="28"/>
          <w:szCs w:val="28"/>
        </w:rPr>
        <w:t xml:space="preserve"> – 177 тенге</w:t>
      </w:r>
      <w:r>
        <w:rPr>
          <w:sz w:val="28"/>
          <w:szCs w:val="28"/>
        </w:rPr>
        <w:t>; среднегодовая стоимость производственных фондов</w:t>
      </w:r>
      <w:r>
        <w:rPr>
          <w:noProof/>
          <w:sz w:val="28"/>
          <w:szCs w:val="28"/>
        </w:rPr>
        <w:t xml:space="preserve"> – 4500 </w:t>
      </w:r>
      <w:r>
        <w:rPr>
          <w:sz w:val="28"/>
          <w:szCs w:val="28"/>
        </w:rPr>
        <w:t>тыс. тенге; себестоимость годового выпуска продукции</w:t>
      </w:r>
      <w:r>
        <w:rPr>
          <w:noProof/>
          <w:sz w:val="28"/>
          <w:szCs w:val="28"/>
        </w:rPr>
        <w:t xml:space="preserve"> - 299000</w:t>
      </w:r>
      <w:r>
        <w:rPr>
          <w:sz w:val="28"/>
          <w:szCs w:val="28"/>
        </w:rPr>
        <w:t xml:space="preserve"> тыс. тенге.</w:t>
      </w:r>
    </w:p>
    <w:p w:rsidR="009B636E" w:rsidRDefault="009B636E" w:rsidP="009B636E">
      <w:pPr>
        <w:spacing w:before="160"/>
        <w:jc w:val="both"/>
        <w:rPr>
          <w:sz w:val="28"/>
          <w:szCs w:val="28"/>
        </w:rPr>
      </w:pPr>
      <w:r>
        <w:rPr>
          <w:noProof/>
          <w:sz w:val="28"/>
          <w:szCs w:val="28"/>
        </w:rPr>
        <w:t xml:space="preserve">3.  </w:t>
      </w:r>
      <w:r>
        <w:rPr>
          <w:sz w:val="28"/>
          <w:szCs w:val="28"/>
        </w:rPr>
        <w:t>Рассчитать сумму высвободившихся на предприятии нормируемых оборо</w:t>
      </w:r>
      <w:r>
        <w:rPr>
          <w:sz w:val="28"/>
          <w:szCs w:val="28"/>
        </w:rPr>
        <w:t>т</w:t>
      </w:r>
      <w:r>
        <w:rPr>
          <w:sz w:val="28"/>
          <w:szCs w:val="28"/>
        </w:rPr>
        <w:t>ных средств за квартал при условиях, указанных в таблице:</w:t>
      </w:r>
    </w:p>
    <w:tbl>
      <w:tblPr>
        <w:tblW w:w="9780" w:type="dxa"/>
        <w:tblInd w:w="40" w:type="dxa"/>
        <w:tblLayout w:type="fixed"/>
        <w:tblCellMar>
          <w:left w:w="40" w:type="dxa"/>
          <w:right w:w="40" w:type="dxa"/>
        </w:tblCellMar>
        <w:tblLook w:val="04A0"/>
      </w:tblPr>
      <w:tblGrid>
        <w:gridCol w:w="6300"/>
        <w:gridCol w:w="1800"/>
        <w:gridCol w:w="1680"/>
      </w:tblGrid>
      <w:tr w:rsidR="009B636E" w:rsidRPr="009B636E" w:rsidTr="009B636E">
        <w:trPr>
          <w:trHeight w:val="320"/>
        </w:trPr>
        <w:tc>
          <w:tcPr>
            <w:tcW w:w="6300" w:type="dxa"/>
            <w:tcBorders>
              <w:top w:val="single" w:sz="6" w:space="0" w:color="auto"/>
              <w:left w:val="single" w:sz="6" w:space="0" w:color="auto"/>
              <w:bottom w:val="single" w:sz="6" w:space="0" w:color="auto"/>
              <w:right w:val="single" w:sz="6" w:space="0" w:color="auto"/>
            </w:tcBorders>
            <w:vAlign w:val="center"/>
            <w:hideMark/>
          </w:tcPr>
          <w:p w:rsidR="009B636E" w:rsidRPr="009B636E" w:rsidRDefault="009B636E">
            <w:pPr>
              <w:widowControl w:val="0"/>
              <w:autoSpaceDE w:val="0"/>
              <w:autoSpaceDN w:val="0"/>
              <w:spacing w:before="20"/>
              <w:jc w:val="center"/>
              <w:rPr>
                <w:sz w:val="24"/>
                <w:szCs w:val="28"/>
              </w:rPr>
            </w:pPr>
            <w:r w:rsidRPr="009B636E">
              <w:rPr>
                <w:sz w:val="24"/>
                <w:szCs w:val="28"/>
              </w:rPr>
              <w:t>Показатель</w:t>
            </w:r>
          </w:p>
        </w:tc>
        <w:tc>
          <w:tcPr>
            <w:tcW w:w="1800" w:type="dxa"/>
            <w:tcBorders>
              <w:top w:val="single" w:sz="6" w:space="0" w:color="auto"/>
              <w:left w:val="single" w:sz="6" w:space="0" w:color="auto"/>
              <w:bottom w:val="single" w:sz="6" w:space="0" w:color="auto"/>
              <w:right w:val="single" w:sz="6" w:space="0" w:color="auto"/>
            </w:tcBorders>
            <w:vAlign w:val="center"/>
            <w:hideMark/>
          </w:tcPr>
          <w:p w:rsidR="009B636E" w:rsidRPr="009B636E" w:rsidRDefault="009B636E">
            <w:pPr>
              <w:widowControl w:val="0"/>
              <w:autoSpaceDE w:val="0"/>
              <w:autoSpaceDN w:val="0"/>
              <w:spacing w:before="20"/>
              <w:jc w:val="center"/>
              <w:rPr>
                <w:sz w:val="24"/>
                <w:szCs w:val="28"/>
              </w:rPr>
            </w:pPr>
            <w:r w:rsidRPr="009B636E">
              <w:rPr>
                <w:sz w:val="24"/>
                <w:szCs w:val="28"/>
              </w:rPr>
              <w:t>по плану</w:t>
            </w:r>
          </w:p>
        </w:tc>
        <w:tc>
          <w:tcPr>
            <w:tcW w:w="1680" w:type="dxa"/>
            <w:tcBorders>
              <w:top w:val="single" w:sz="6" w:space="0" w:color="auto"/>
              <w:left w:val="single" w:sz="6" w:space="0" w:color="auto"/>
              <w:bottom w:val="single" w:sz="6" w:space="0" w:color="auto"/>
              <w:right w:val="single" w:sz="6" w:space="0" w:color="auto"/>
            </w:tcBorders>
            <w:vAlign w:val="center"/>
            <w:hideMark/>
          </w:tcPr>
          <w:p w:rsidR="009B636E" w:rsidRPr="009B636E" w:rsidRDefault="009B636E">
            <w:pPr>
              <w:widowControl w:val="0"/>
              <w:autoSpaceDE w:val="0"/>
              <w:autoSpaceDN w:val="0"/>
              <w:spacing w:before="20"/>
              <w:jc w:val="center"/>
              <w:rPr>
                <w:sz w:val="24"/>
                <w:szCs w:val="28"/>
              </w:rPr>
            </w:pPr>
            <w:r w:rsidRPr="009B636E">
              <w:rPr>
                <w:sz w:val="24"/>
                <w:szCs w:val="28"/>
              </w:rPr>
              <w:t>фактически</w:t>
            </w:r>
          </w:p>
        </w:tc>
      </w:tr>
      <w:tr w:rsidR="009B636E" w:rsidRPr="009B636E" w:rsidTr="009B636E">
        <w:trPr>
          <w:trHeight w:val="280"/>
        </w:trPr>
        <w:tc>
          <w:tcPr>
            <w:tcW w:w="6300" w:type="dxa"/>
            <w:tcBorders>
              <w:top w:val="single" w:sz="6" w:space="0" w:color="auto"/>
              <w:left w:val="single" w:sz="6" w:space="0" w:color="auto"/>
              <w:bottom w:val="single" w:sz="6" w:space="0" w:color="auto"/>
              <w:right w:val="single" w:sz="6" w:space="0" w:color="auto"/>
            </w:tcBorders>
            <w:hideMark/>
          </w:tcPr>
          <w:p w:rsidR="009B636E" w:rsidRPr="009B636E" w:rsidRDefault="009B636E">
            <w:pPr>
              <w:widowControl w:val="0"/>
              <w:autoSpaceDE w:val="0"/>
              <w:autoSpaceDN w:val="0"/>
              <w:spacing w:before="20"/>
              <w:rPr>
                <w:sz w:val="24"/>
                <w:szCs w:val="28"/>
              </w:rPr>
            </w:pPr>
            <w:r w:rsidRPr="009B636E">
              <w:rPr>
                <w:sz w:val="24"/>
                <w:szCs w:val="28"/>
              </w:rPr>
              <w:t>Сумма реализации продукции, млн.тенге</w:t>
            </w:r>
          </w:p>
        </w:tc>
        <w:tc>
          <w:tcPr>
            <w:tcW w:w="1800" w:type="dxa"/>
            <w:tcBorders>
              <w:top w:val="single" w:sz="6" w:space="0" w:color="auto"/>
              <w:left w:val="single" w:sz="6" w:space="0" w:color="auto"/>
              <w:bottom w:val="single" w:sz="6" w:space="0" w:color="auto"/>
              <w:right w:val="single" w:sz="6" w:space="0" w:color="auto"/>
            </w:tcBorders>
            <w:hideMark/>
          </w:tcPr>
          <w:p w:rsidR="009B636E" w:rsidRPr="009B636E" w:rsidRDefault="009B636E">
            <w:pPr>
              <w:widowControl w:val="0"/>
              <w:autoSpaceDE w:val="0"/>
              <w:autoSpaceDN w:val="0"/>
              <w:spacing w:before="20"/>
              <w:jc w:val="center"/>
              <w:rPr>
                <w:sz w:val="24"/>
                <w:szCs w:val="28"/>
              </w:rPr>
            </w:pPr>
            <w:r w:rsidRPr="009B636E">
              <w:rPr>
                <w:noProof/>
                <w:sz w:val="24"/>
                <w:szCs w:val="28"/>
              </w:rPr>
              <w:t>4200</w:t>
            </w:r>
          </w:p>
        </w:tc>
        <w:tc>
          <w:tcPr>
            <w:tcW w:w="1680" w:type="dxa"/>
            <w:tcBorders>
              <w:top w:val="single" w:sz="6" w:space="0" w:color="auto"/>
              <w:left w:val="single" w:sz="6" w:space="0" w:color="auto"/>
              <w:bottom w:val="single" w:sz="6" w:space="0" w:color="auto"/>
              <w:right w:val="single" w:sz="6" w:space="0" w:color="auto"/>
            </w:tcBorders>
            <w:hideMark/>
          </w:tcPr>
          <w:p w:rsidR="009B636E" w:rsidRPr="009B636E" w:rsidRDefault="009B636E">
            <w:pPr>
              <w:widowControl w:val="0"/>
              <w:autoSpaceDE w:val="0"/>
              <w:autoSpaceDN w:val="0"/>
              <w:spacing w:before="20"/>
              <w:jc w:val="center"/>
              <w:rPr>
                <w:sz w:val="24"/>
                <w:szCs w:val="28"/>
              </w:rPr>
            </w:pPr>
            <w:r w:rsidRPr="009B636E">
              <w:rPr>
                <w:noProof/>
                <w:sz w:val="24"/>
                <w:szCs w:val="28"/>
              </w:rPr>
              <w:t>4800</w:t>
            </w:r>
          </w:p>
        </w:tc>
      </w:tr>
      <w:tr w:rsidR="009B636E" w:rsidRPr="009B636E" w:rsidTr="009B636E">
        <w:trPr>
          <w:trHeight w:val="300"/>
        </w:trPr>
        <w:tc>
          <w:tcPr>
            <w:tcW w:w="6300" w:type="dxa"/>
            <w:tcBorders>
              <w:top w:val="single" w:sz="6" w:space="0" w:color="auto"/>
              <w:left w:val="single" w:sz="6" w:space="0" w:color="auto"/>
              <w:bottom w:val="single" w:sz="6" w:space="0" w:color="auto"/>
              <w:right w:val="single" w:sz="6" w:space="0" w:color="auto"/>
            </w:tcBorders>
            <w:hideMark/>
          </w:tcPr>
          <w:p w:rsidR="009B636E" w:rsidRPr="009B636E" w:rsidRDefault="009B636E">
            <w:pPr>
              <w:widowControl w:val="0"/>
              <w:autoSpaceDE w:val="0"/>
              <w:autoSpaceDN w:val="0"/>
              <w:spacing w:before="40"/>
              <w:rPr>
                <w:sz w:val="24"/>
                <w:szCs w:val="28"/>
              </w:rPr>
            </w:pPr>
            <w:r w:rsidRPr="009B636E">
              <w:rPr>
                <w:sz w:val="24"/>
                <w:szCs w:val="28"/>
              </w:rPr>
              <w:t>Средняя сумма нормируемых оборотных средств, млн.тенге</w:t>
            </w:r>
          </w:p>
        </w:tc>
        <w:tc>
          <w:tcPr>
            <w:tcW w:w="1800" w:type="dxa"/>
            <w:tcBorders>
              <w:top w:val="single" w:sz="6" w:space="0" w:color="auto"/>
              <w:left w:val="single" w:sz="6" w:space="0" w:color="auto"/>
              <w:bottom w:val="single" w:sz="6" w:space="0" w:color="auto"/>
              <w:right w:val="single" w:sz="6" w:space="0" w:color="auto"/>
            </w:tcBorders>
            <w:hideMark/>
          </w:tcPr>
          <w:p w:rsidR="009B636E" w:rsidRPr="009B636E" w:rsidRDefault="009B636E">
            <w:pPr>
              <w:widowControl w:val="0"/>
              <w:autoSpaceDE w:val="0"/>
              <w:autoSpaceDN w:val="0"/>
              <w:spacing w:before="40"/>
              <w:jc w:val="center"/>
              <w:rPr>
                <w:sz w:val="24"/>
                <w:szCs w:val="28"/>
              </w:rPr>
            </w:pPr>
            <w:r w:rsidRPr="009B636E">
              <w:rPr>
                <w:noProof/>
                <w:sz w:val="24"/>
                <w:szCs w:val="28"/>
              </w:rPr>
              <w:t>840</w:t>
            </w:r>
          </w:p>
        </w:tc>
        <w:tc>
          <w:tcPr>
            <w:tcW w:w="1680" w:type="dxa"/>
            <w:tcBorders>
              <w:top w:val="single" w:sz="6" w:space="0" w:color="auto"/>
              <w:left w:val="single" w:sz="6" w:space="0" w:color="auto"/>
              <w:bottom w:val="single" w:sz="6" w:space="0" w:color="auto"/>
              <w:right w:val="single" w:sz="6" w:space="0" w:color="auto"/>
            </w:tcBorders>
            <w:hideMark/>
          </w:tcPr>
          <w:p w:rsidR="009B636E" w:rsidRPr="009B636E" w:rsidRDefault="009B636E">
            <w:pPr>
              <w:widowControl w:val="0"/>
              <w:autoSpaceDE w:val="0"/>
              <w:autoSpaceDN w:val="0"/>
              <w:spacing w:before="40"/>
              <w:jc w:val="center"/>
              <w:rPr>
                <w:sz w:val="24"/>
                <w:szCs w:val="28"/>
              </w:rPr>
            </w:pPr>
            <w:r w:rsidRPr="009B636E">
              <w:rPr>
                <w:noProof/>
                <w:sz w:val="24"/>
                <w:szCs w:val="28"/>
              </w:rPr>
              <w:t>910</w:t>
            </w:r>
          </w:p>
        </w:tc>
      </w:tr>
      <w:tr w:rsidR="009B636E" w:rsidRPr="009B636E" w:rsidTr="009B636E">
        <w:trPr>
          <w:trHeight w:val="419"/>
        </w:trPr>
        <w:tc>
          <w:tcPr>
            <w:tcW w:w="6300" w:type="dxa"/>
            <w:tcBorders>
              <w:top w:val="single" w:sz="6" w:space="0" w:color="auto"/>
              <w:left w:val="single" w:sz="6" w:space="0" w:color="auto"/>
              <w:bottom w:val="single" w:sz="6" w:space="0" w:color="auto"/>
              <w:right w:val="single" w:sz="6" w:space="0" w:color="auto"/>
            </w:tcBorders>
            <w:hideMark/>
          </w:tcPr>
          <w:p w:rsidR="009B636E" w:rsidRPr="009B636E" w:rsidRDefault="009B636E">
            <w:pPr>
              <w:widowControl w:val="0"/>
              <w:autoSpaceDE w:val="0"/>
              <w:autoSpaceDN w:val="0"/>
              <w:spacing w:before="40"/>
              <w:rPr>
                <w:sz w:val="24"/>
                <w:szCs w:val="28"/>
              </w:rPr>
            </w:pPr>
            <w:r w:rsidRPr="009B636E">
              <w:rPr>
                <w:sz w:val="24"/>
                <w:szCs w:val="28"/>
              </w:rPr>
              <w:t>Период оборачиваемости оборотных средств, дни</w:t>
            </w:r>
          </w:p>
        </w:tc>
        <w:tc>
          <w:tcPr>
            <w:tcW w:w="1800" w:type="dxa"/>
            <w:tcBorders>
              <w:top w:val="single" w:sz="6" w:space="0" w:color="auto"/>
              <w:left w:val="single" w:sz="6" w:space="0" w:color="auto"/>
              <w:bottom w:val="single" w:sz="6" w:space="0" w:color="auto"/>
              <w:right w:val="single" w:sz="6" w:space="0" w:color="auto"/>
            </w:tcBorders>
            <w:hideMark/>
          </w:tcPr>
          <w:p w:rsidR="009B636E" w:rsidRPr="009B636E" w:rsidRDefault="009B636E">
            <w:pPr>
              <w:widowControl w:val="0"/>
              <w:autoSpaceDE w:val="0"/>
              <w:autoSpaceDN w:val="0"/>
              <w:spacing w:before="40"/>
              <w:jc w:val="center"/>
              <w:rPr>
                <w:sz w:val="24"/>
                <w:szCs w:val="28"/>
              </w:rPr>
            </w:pPr>
            <w:r w:rsidRPr="009B636E">
              <w:rPr>
                <w:noProof/>
                <w:sz w:val="24"/>
                <w:szCs w:val="28"/>
              </w:rPr>
              <w:t>18</w:t>
            </w:r>
          </w:p>
        </w:tc>
        <w:tc>
          <w:tcPr>
            <w:tcW w:w="1680" w:type="dxa"/>
            <w:tcBorders>
              <w:top w:val="single" w:sz="6" w:space="0" w:color="auto"/>
              <w:left w:val="single" w:sz="6" w:space="0" w:color="auto"/>
              <w:bottom w:val="single" w:sz="6" w:space="0" w:color="auto"/>
              <w:right w:val="single" w:sz="6" w:space="0" w:color="auto"/>
            </w:tcBorders>
            <w:hideMark/>
          </w:tcPr>
          <w:p w:rsidR="009B636E" w:rsidRPr="009B636E" w:rsidRDefault="009B636E">
            <w:pPr>
              <w:widowControl w:val="0"/>
              <w:autoSpaceDE w:val="0"/>
              <w:autoSpaceDN w:val="0"/>
              <w:spacing w:before="40"/>
              <w:jc w:val="center"/>
              <w:rPr>
                <w:sz w:val="24"/>
                <w:szCs w:val="28"/>
              </w:rPr>
            </w:pPr>
            <w:r w:rsidRPr="009B636E">
              <w:rPr>
                <w:noProof/>
                <w:sz w:val="24"/>
                <w:szCs w:val="28"/>
              </w:rPr>
              <w:t>15</w:t>
            </w:r>
          </w:p>
        </w:tc>
      </w:tr>
    </w:tbl>
    <w:p w:rsidR="009B636E" w:rsidRDefault="009B636E" w:rsidP="009B636E">
      <w:pPr>
        <w:spacing w:before="160"/>
        <w:jc w:val="both"/>
        <w:rPr>
          <w:sz w:val="28"/>
          <w:szCs w:val="28"/>
        </w:rPr>
      </w:pPr>
      <w:r>
        <w:rPr>
          <w:sz w:val="28"/>
          <w:szCs w:val="28"/>
        </w:rPr>
        <w:t>4.  В базисном году объем товарооборота составил 12000 тыс.тенге при числе</w:t>
      </w:r>
      <w:r>
        <w:rPr>
          <w:sz w:val="28"/>
          <w:szCs w:val="28"/>
        </w:rPr>
        <w:t>н</w:t>
      </w:r>
      <w:r>
        <w:rPr>
          <w:sz w:val="28"/>
          <w:szCs w:val="28"/>
        </w:rPr>
        <w:t>ности работников 150 человек. Какова будет численность работников, если планируется увеличить объем товарооборота на 15%, а производительность труда на 10%?</w:t>
      </w:r>
    </w:p>
    <w:p w:rsidR="009B636E" w:rsidRDefault="009B636E" w:rsidP="009B636E">
      <w:pPr>
        <w:spacing w:before="160"/>
        <w:jc w:val="both"/>
        <w:rPr>
          <w:noProof/>
          <w:sz w:val="28"/>
          <w:szCs w:val="28"/>
        </w:rPr>
      </w:pPr>
      <w:r>
        <w:rPr>
          <w:noProof/>
          <w:sz w:val="28"/>
          <w:szCs w:val="28"/>
        </w:rPr>
        <w:lastRenderedPageBreak/>
        <w:t>5.  Рассчитать плановый годовой фонд зарплаты сменных мастеров, производство непрерывное. 3 смены, количество мастеров – 4 человека, оклад – 8000 тенге, премия 30% от оклада.</w:t>
      </w:r>
    </w:p>
    <w:p w:rsidR="009B636E" w:rsidRDefault="009B636E" w:rsidP="009B636E">
      <w:pPr>
        <w:spacing w:before="160"/>
        <w:jc w:val="both"/>
        <w:rPr>
          <w:noProof/>
          <w:sz w:val="28"/>
          <w:szCs w:val="28"/>
        </w:rPr>
      </w:pPr>
      <w:r>
        <w:rPr>
          <w:noProof/>
          <w:sz w:val="28"/>
          <w:szCs w:val="28"/>
        </w:rPr>
        <w:t>6.  Какова будет рентабельность производства, если прибыль предприятия составит 2,5 млн. тенге, среднегодовая стоимость основных фондов 6 млн. тенге, нормируемые оборотные средства 2,5 млн. тенге</w:t>
      </w:r>
    </w:p>
    <w:p w:rsidR="009B636E" w:rsidRDefault="009B636E" w:rsidP="009B636E">
      <w:pPr>
        <w:jc w:val="both"/>
        <w:rPr>
          <w:noProof/>
          <w:sz w:val="28"/>
          <w:szCs w:val="28"/>
        </w:rPr>
      </w:pPr>
    </w:p>
    <w:p w:rsidR="009B636E" w:rsidRDefault="009B636E" w:rsidP="009B636E">
      <w:pPr>
        <w:jc w:val="center"/>
        <w:rPr>
          <w:b/>
          <w:sz w:val="28"/>
          <w:szCs w:val="28"/>
        </w:rPr>
      </w:pPr>
    </w:p>
    <w:p w:rsidR="009B636E" w:rsidRDefault="009B636E" w:rsidP="009B636E">
      <w:pPr>
        <w:jc w:val="center"/>
        <w:rPr>
          <w:b/>
          <w:sz w:val="28"/>
          <w:szCs w:val="28"/>
        </w:rPr>
      </w:pPr>
      <w:r>
        <w:rPr>
          <w:b/>
          <w:sz w:val="28"/>
          <w:szCs w:val="28"/>
        </w:rPr>
        <w:t>Вариант 3</w:t>
      </w:r>
    </w:p>
    <w:p w:rsidR="009B636E" w:rsidRDefault="009B636E" w:rsidP="009B636E">
      <w:pPr>
        <w:spacing w:before="120"/>
        <w:rPr>
          <w:sz w:val="28"/>
          <w:szCs w:val="28"/>
        </w:rPr>
      </w:pPr>
      <w:r>
        <w:rPr>
          <w:noProof/>
          <w:sz w:val="28"/>
          <w:szCs w:val="28"/>
        </w:rPr>
        <w:t xml:space="preserve">1. </w:t>
      </w:r>
      <w:r>
        <w:rPr>
          <w:sz w:val="28"/>
          <w:szCs w:val="28"/>
        </w:rPr>
        <w:t xml:space="preserve"> Определите интенсивную, экстенсивную и общую загрузку станка в течение месяца при условии, что:</w:t>
      </w:r>
    </w:p>
    <w:p w:rsidR="009B636E" w:rsidRDefault="009B636E" w:rsidP="009B636E">
      <w:pPr>
        <w:numPr>
          <w:ilvl w:val="0"/>
          <w:numId w:val="27"/>
        </w:numPr>
        <w:tabs>
          <w:tab w:val="num" w:pos="360"/>
        </w:tabs>
        <w:ind w:left="360"/>
        <w:rPr>
          <w:sz w:val="28"/>
          <w:szCs w:val="28"/>
        </w:rPr>
      </w:pPr>
      <w:r>
        <w:rPr>
          <w:sz w:val="28"/>
          <w:szCs w:val="28"/>
        </w:rPr>
        <w:t>станок работал в</w:t>
      </w:r>
      <w:r>
        <w:rPr>
          <w:noProof/>
          <w:sz w:val="28"/>
          <w:szCs w:val="28"/>
        </w:rPr>
        <w:t xml:space="preserve"> 2</w:t>
      </w:r>
      <w:r>
        <w:rPr>
          <w:sz w:val="28"/>
          <w:szCs w:val="28"/>
        </w:rPr>
        <w:t xml:space="preserve"> смены по</w:t>
      </w:r>
      <w:r>
        <w:rPr>
          <w:noProof/>
          <w:sz w:val="28"/>
          <w:szCs w:val="28"/>
        </w:rPr>
        <w:t xml:space="preserve"> 8</w:t>
      </w:r>
      <w:r>
        <w:rPr>
          <w:sz w:val="28"/>
          <w:szCs w:val="28"/>
        </w:rPr>
        <w:t xml:space="preserve"> часов;</w:t>
      </w:r>
    </w:p>
    <w:p w:rsidR="009B636E" w:rsidRDefault="009B636E" w:rsidP="009B636E">
      <w:pPr>
        <w:numPr>
          <w:ilvl w:val="0"/>
          <w:numId w:val="27"/>
        </w:numPr>
        <w:tabs>
          <w:tab w:val="num" w:pos="360"/>
        </w:tabs>
        <w:ind w:left="360"/>
        <w:rPr>
          <w:sz w:val="28"/>
          <w:szCs w:val="28"/>
        </w:rPr>
      </w:pPr>
      <w:r>
        <w:rPr>
          <w:sz w:val="28"/>
          <w:szCs w:val="28"/>
        </w:rPr>
        <w:t>количество рабочих дней в месяце</w:t>
      </w:r>
      <w:r>
        <w:rPr>
          <w:noProof/>
          <w:sz w:val="28"/>
          <w:szCs w:val="28"/>
        </w:rPr>
        <w:t xml:space="preserve"> - </w:t>
      </w:r>
      <w:r>
        <w:rPr>
          <w:i/>
          <w:iCs/>
          <w:noProof/>
          <w:sz w:val="28"/>
          <w:szCs w:val="28"/>
        </w:rPr>
        <w:t>26;</w:t>
      </w:r>
    </w:p>
    <w:p w:rsidR="009B636E" w:rsidRDefault="009B636E" w:rsidP="009B636E">
      <w:pPr>
        <w:numPr>
          <w:ilvl w:val="0"/>
          <w:numId w:val="27"/>
        </w:numPr>
        <w:tabs>
          <w:tab w:val="num" w:pos="360"/>
        </w:tabs>
        <w:ind w:left="360"/>
        <w:rPr>
          <w:sz w:val="28"/>
          <w:szCs w:val="28"/>
        </w:rPr>
      </w:pPr>
      <w:r>
        <w:rPr>
          <w:sz w:val="28"/>
          <w:szCs w:val="28"/>
        </w:rPr>
        <w:t>простои по причине ремонта составляют</w:t>
      </w:r>
      <w:r>
        <w:rPr>
          <w:noProof/>
          <w:sz w:val="28"/>
          <w:szCs w:val="28"/>
        </w:rPr>
        <w:t xml:space="preserve"> 2,8%</w:t>
      </w:r>
      <w:r>
        <w:rPr>
          <w:sz w:val="28"/>
          <w:szCs w:val="28"/>
        </w:rPr>
        <w:t xml:space="preserve"> от режимного фонда времени;</w:t>
      </w:r>
    </w:p>
    <w:p w:rsidR="009B636E" w:rsidRDefault="009B636E" w:rsidP="009B636E">
      <w:pPr>
        <w:numPr>
          <w:ilvl w:val="0"/>
          <w:numId w:val="27"/>
        </w:numPr>
        <w:tabs>
          <w:tab w:val="num" w:pos="360"/>
        </w:tabs>
        <w:ind w:left="360"/>
        <w:rPr>
          <w:sz w:val="28"/>
          <w:szCs w:val="28"/>
        </w:rPr>
      </w:pPr>
      <w:r>
        <w:rPr>
          <w:sz w:val="28"/>
          <w:szCs w:val="28"/>
        </w:rPr>
        <w:t>простои по различным организационным причинам составляют</w:t>
      </w:r>
      <w:r>
        <w:rPr>
          <w:noProof/>
          <w:sz w:val="28"/>
          <w:szCs w:val="28"/>
        </w:rPr>
        <w:t xml:space="preserve"> - 39</w:t>
      </w:r>
      <w:r>
        <w:rPr>
          <w:sz w:val="28"/>
          <w:szCs w:val="28"/>
        </w:rPr>
        <w:t xml:space="preserve"> часов;</w:t>
      </w:r>
    </w:p>
    <w:p w:rsidR="009B636E" w:rsidRDefault="009B636E" w:rsidP="009B636E">
      <w:pPr>
        <w:numPr>
          <w:ilvl w:val="0"/>
          <w:numId w:val="27"/>
        </w:numPr>
        <w:tabs>
          <w:tab w:val="num" w:pos="360"/>
        </w:tabs>
        <w:ind w:left="360"/>
        <w:rPr>
          <w:sz w:val="28"/>
          <w:szCs w:val="28"/>
        </w:rPr>
      </w:pPr>
      <w:r>
        <w:rPr>
          <w:sz w:val="28"/>
          <w:szCs w:val="28"/>
        </w:rPr>
        <w:t>плановая трудоемкость одной детали</w:t>
      </w:r>
      <w:r>
        <w:rPr>
          <w:noProof/>
          <w:sz w:val="28"/>
          <w:szCs w:val="28"/>
        </w:rPr>
        <w:t xml:space="preserve"> - 1,5</w:t>
      </w:r>
      <w:r>
        <w:rPr>
          <w:sz w:val="28"/>
          <w:szCs w:val="28"/>
        </w:rPr>
        <w:t xml:space="preserve"> часа;</w:t>
      </w:r>
    </w:p>
    <w:p w:rsidR="009B636E" w:rsidRDefault="009B636E" w:rsidP="009B636E">
      <w:pPr>
        <w:numPr>
          <w:ilvl w:val="0"/>
          <w:numId w:val="27"/>
        </w:numPr>
        <w:tabs>
          <w:tab w:val="num" w:pos="360"/>
        </w:tabs>
        <w:ind w:left="360"/>
        <w:rPr>
          <w:sz w:val="28"/>
          <w:szCs w:val="28"/>
        </w:rPr>
      </w:pPr>
      <w:r>
        <w:rPr>
          <w:sz w:val="28"/>
          <w:szCs w:val="28"/>
        </w:rPr>
        <w:t>фактически изготовлено в течение месяца</w:t>
      </w:r>
      <w:r>
        <w:rPr>
          <w:noProof/>
          <w:sz w:val="28"/>
          <w:szCs w:val="28"/>
        </w:rPr>
        <w:t xml:space="preserve"> - 220</w:t>
      </w:r>
      <w:r>
        <w:rPr>
          <w:sz w:val="28"/>
          <w:szCs w:val="28"/>
        </w:rPr>
        <w:t xml:space="preserve"> деталей.</w:t>
      </w:r>
    </w:p>
    <w:p w:rsidR="009B636E" w:rsidRDefault="009B636E" w:rsidP="009B636E">
      <w:pPr>
        <w:spacing w:before="120"/>
        <w:rPr>
          <w:sz w:val="28"/>
          <w:szCs w:val="28"/>
        </w:rPr>
      </w:pPr>
      <w:r>
        <w:rPr>
          <w:sz w:val="28"/>
          <w:szCs w:val="28"/>
        </w:rPr>
        <w:t>2.  Определите годовую норму амортизации оборудования, если известно:</w:t>
      </w:r>
    </w:p>
    <w:p w:rsidR="009B636E" w:rsidRDefault="009B636E" w:rsidP="009B636E">
      <w:pPr>
        <w:numPr>
          <w:ilvl w:val="1"/>
          <w:numId w:val="28"/>
        </w:numPr>
        <w:tabs>
          <w:tab w:val="num" w:pos="180"/>
        </w:tabs>
        <w:ind w:left="360"/>
        <w:rPr>
          <w:sz w:val="28"/>
          <w:szCs w:val="28"/>
        </w:rPr>
      </w:pPr>
      <w:r>
        <w:rPr>
          <w:sz w:val="28"/>
          <w:szCs w:val="28"/>
        </w:rPr>
        <w:t>первоначальная стоимость оборудования</w:t>
      </w:r>
      <w:r>
        <w:rPr>
          <w:noProof/>
          <w:sz w:val="28"/>
          <w:szCs w:val="28"/>
        </w:rPr>
        <w:t xml:space="preserve"> 6300</w:t>
      </w:r>
      <w:r>
        <w:rPr>
          <w:sz w:val="28"/>
          <w:szCs w:val="28"/>
        </w:rPr>
        <w:t xml:space="preserve"> тыс.тенге;</w:t>
      </w:r>
    </w:p>
    <w:p w:rsidR="009B636E" w:rsidRDefault="009B636E" w:rsidP="009B636E">
      <w:pPr>
        <w:numPr>
          <w:ilvl w:val="1"/>
          <w:numId w:val="28"/>
        </w:numPr>
        <w:tabs>
          <w:tab w:val="num" w:pos="180"/>
        </w:tabs>
        <w:ind w:left="360"/>
        <w:rPr>
          <w:sz w:val="28"/>
          <w:szCs w:val="28"/>
        </w:rPr>
      </w:pPr>
      <w:r>
        <w:rPr>
          <w:sz w:val="28"/>
          <w:szCs w:val="28"/>
        </w:rPr>
        <w:t>стоимость модернизации оборудования за весь срок службы</w:t>
      </w:r>
      <w:r>
        <w:rPr>
          <w:noProof/>
          <w:sz w:val="28"/>
          <w:szCs w:val="28"/>
        </w:rPr>
        <w:t xml:space="preserve"> 42 тыс. тенге</w:t>
      </w:r>
      <w:r>
        <w:rPr>
          <w:sz w:val="28"/>
          <w:szCs w:val="28"/>
        </w:rPr>
        <w:t>;</w:t>
      </w:r>
    </w:p>
    <w:p w:rsidR="009B636E" w:rsidRDefault="009B636E" w:rsidP="009B636E">
      <w:pPr>
        <w:numPr>
          <w:ilvl w:val="1"/>
          <w:numId w:val="28"/>
        </w:numPr>
        <w:tabs>
          <w:tab w:val="num" w:pos="180"/>
        </w:tabs>
        <w:ind w:left="360"/>
        <w:rPr>
          <w:sz w:val="28"/>
          <w:szCs w:val="28"/>
        </w:rPr>
      </w:pPr>
      <w:r>
        <w:rPr>
          <w:sz w:val="28"/>
          <w:szCs w:val="28"/>
        </w:rPr>
        <w:t>ликвидационная стоимость оборудования</w:t>
      </w:r>
      <w:r>
        <w:rPr>
          <w:noProof/>
          <w:sz w:val="28"/>
          <w:szCs w:val="28"/>
        </w:rPr>
        <w:t xml:space="preserve"> 168 тыс.тенге</w:t>
      </w:r>
      <w:r>
        <w:rPr>
          <w:sz w:val="28"/>
          <w:szCs w:val="28"/>
        </w:rPr>
        <w:t>;</w:t>
      </w:r>
    </w:p>
    <w:p w:rsidR="009B636E" w:rsidRDefault="009B636E" w:rsidP="009B636E">
      <w:pPr>
        <w:numPr>
          <w:ilvl w:val="1"/>
          <w:numId w:val="28"/>
        </w:numPr>
        <w:tabs>
          <w:tab w:val="num" w:pos="180"/>
        </w:tabs>
        <w:ind w:left="360"/>
        <w:rPr>
          <w:sz w:val="28"/>
          <w:szCs w:val="28"/>
        </w:rPr>
      </w:pPr>
      <w:r>
        <w:rPr>
          <w:sz w:val="28"/>
          <w:szCs w:val="28"/>
        </w:rPr>
        <w:t>нормативный срок службы оборудования</w:t>
      </w:r>
      <w:r>
        <w:rPr>
          <w:noProof/>
          <w:sz w:val="28"/>
          <w:szCs w:val="28"/>
        </w:rPr>
        <w:t xml:space="preserve"> 20</w:t>
      </w:r>
      <w:r>
        <w:rPr>
          <w:sz w:val="28"/>
          <w:szCs w:val="28"/>
        </w:rPr>
        <w:t xml:space="preserve"> лет; </w:t>
      </w:r>
    </w:p>
    <w:p w:rsidR="009B636E" w:rsidRDefault="009B636E" w:rsidP="009B636E">
      <w:pPr>
        <w:numPr>
          <w:ilvl w:val="1"/>
          <w:numId w:val="28"/>
        </w:numPr>
        <w:tabs>
          <w:tab w:val="num" w:pos="180"/>
        </w:tabs>
        <w:ind w:left="360"/>
        <w:rPr>
          <w:sz w:val="28"/>
          <w:szCs w:val="28"/>
        </w:rPr>
      </w:pPr>
      <w:r>
        <w:rPr>
          <w:sz w:val="28"/>
          <w:szCs w:val="28"/>
        </w:rPr>
        <w:t>стоимость капитальных ремонтов в течение всего срока службы</w:t>
      </w:r>
      <w:r>
        <w:rPr>
          <w:noProof/>
          <w:sz w:val="28"/>
          <w:szCs w:val="28"/>
        </w:rPr>
        <w:t xml:space="preserve"> 500</w:t>
      </w:r>
      <w:r>
        <w:rPr>
          <w:sz w:val="28"/>
          <w:szCs w:val="28"/>
        </w:rPr>
        <w:t xml:space="preserve"> тыс.тенге.</w:t>
      </w:r>
    </w:p>
    <w:p w:rsidR="009B636E" w:rsidRDefault="009B636E" w:rsidP="009B636E">
      <w:pPr>
        <w:spacing w:before="160"/>
        <w:jc w:val="both"/>
        <w:rPr>
          <w:color w:val="000000"/>
          <w:sz w:val="28"/>
          <w:szCs w:val="28"/>
        </w:rPr>
      </w:pPr>
      <w:r>
        <w:rPr>
          <w:color w:val="000000"/>
          <w:sz w:val="28"/>
          <w:szCs w:val="28"/>
        </w:rPr>
        <w:t>3.  В I квартале предприятие реализовало продукции на 21 млн. тенге, средн</w:t>
      </w:r>
      <w:r>
        <w:rPr>
          <w:color w:val="000000"/>
          <w:sz w:val="28"/>
          <w:szCs w:val="28"/>
        </w:rPr>
        <w:t>е</w:t>
      </w:r>
      <w:r>
        <w:rPr>
          <w:color w:val="000000"/>
          <w:sz w:val="28"/>
          <w:szCs w:val="28"/>
        </w:rPr>
        <w:t>квартальные остатки оборотных средств составили 2 млн. тенге. Во П квартале объем реализации продукции увеличился на 10%, а время одного оборота об</w:t>
      </w:r>
      <w:r>
        <w:rPr>
          <w:color w:val="000000"/>
          <w:sz w:val="28"/>
          <w:szCs w:val="28"/>
        </w:rPr>
        <w:t>о</w:t>
      </w:r>
      <w:r>
        <w:rPr>
          <w:color w:val="000000"/>
          <w:sz w:val="28"/>
          <w:szCs w:val="28"/>
        </w:rPr>
        <w:t>ротных средств будет сокращено на один день. Определите:</w:t>
      </w:r>
    </w:p>
    <w:p w:rsidR="009B636E" w:rsidRDefault="009B636E" w:rsidP="009B636E">
      <w:pPr>
        <w:jc w:val="both"/>
        <w:rPr>
          <w:color w:val="000000"/>
          <w:sz w:val="28"/>
          <w:szCs w:val="28"/>
        </w:rPr>
      </w:pPr>
      <w:r>
        <w:rPr>
          <w:color w:val="000000"/>
          <w:sz w:val="28"/>
          <w:szCs w:val="28"/>
        </w:rPr>
        <w:t>а) коэффициент оборачиваемости оборотных средств и длительность одного оборота в днях в I квартале;</w:t>
      </w:r>
    </w:p>
    <w:p w:rsidR="009B636E" w:rsidRDefault="009B636E" w:rsidP="009B636E">
      <w:pPr>
        <w:jc w:val="both"/>
        <w:rPr>
          <w:color w:val="000000"/>
          <w:sz w:val="28"/>
          <w:szCs w:val="28"/>
        </w:rPr>
      </w:pPr>
      <w:r>
        <w:rPr>
          <w:color w:val="000000"/>
          <w:sz w:val="28"/>
          <w:szCs w:val="28"/>
        </w:rPr>
        <w:t>б) коэффициент оборачиваемости оборотных средств и их абсолютную велич</w:t>
      </w:r>
      <w:r>
        <w:rPr>
          <w:color w:val="000000"/>
          <w:sz w:val="28"/>
          <w:szCs w:val="28"/>
        </w:rPr>
        <w:t>и</w:t>
      </w:r>
      <w:r>
        <w:rPr>
          <w:color w:val="000000"/>
          <w:sz w:val="28"/>
          <w:szCs w:val="28"/>
        </w:rPr>
        <w:t>ну во II квартале;</w:t>
      </w:r>
    </w:p>
    <w:p w:rsidR="009B636E" w:rsidRDefault="009B636E" w:rsidP="009B636E">
      <w:pPr>
        <w:jc w:val="both"/>
        <w:rPr>
          <w:color w:val="000000"/>
          <w:sz w:val="28"/>
          <w:szCs w:val="28"/>
        </w:rPr>
      </w:pPr>
      <w:r>
        <w:rPr>
          <w:color w:val="000000"/>
          <w:sz w:val="28"/>
          <w:szCs w:val="28"/>
        </w:rPr>
        <w:t>в) высвобождение оборотных средств в результате сокращения длительности одного оборота средств.</w:t>
      </w:r>
    </w:p>
    <w:p w:rsidR="009B636E" w:rsidRDefault="009B636E" w:rsidP="009B636E">
      <w:pPr>
        <w:spacing w:before="160"/>
        <w:jc w:val="both"/>
        <w:rPr>
          <w:sz w:val="28"/>
          <w:szCs w:val="28"/>
        </w:rPr>
      </w:pPr>
      <w:r>
        <w:rPr>
          <w:sz w:val="28"/>
          <w:szCs w:val="28"/>
        </w:rPr>
        <w:t>4.  Используя данные о работе цеха, определите выполнение плана по произв</w:t>
      </w:r>
      <w:r>
        <w:rPr>
          <w:sz w:val="28"/>
          <w:szCs w:val="28"/>
        </w:rPr>
        <w:t>о</w:t>
      </w:r>
      <w:r>
        <w:rPr>
          <w:sz w:val="28"/>
          <w:szCs w:val="28"/>
        </w:rPr>
        <w:t>дительности труда, динамику производительности труда.</w:t>
      </w:r>
    </w:p>
    <w:tbl>
      <w:tblPr>
        <w:tblStyle w:val="a5"/>
        <w:tblW w:w="9082" w:type="dxa"/>
        <w:jc w:val="center"/>
        <w:tblLook w:val="01E0"/>
      </w:tblPr>
      <w:tblGrid>
        <w:gridCol w:w="4582"/>
        <w:gridCol w:w="1738"/>
        <w:gridCol w:w="1440"/>
        <w:gridCol w:w="1322"/>
      </w:tblGrid>
      <w:tr w:rsidR="009B636E" w:rsidRPr="009B636E" w:rsidTr="009B636E">
        <w:trPr>
          <w:jc w:val="center"/>
        </w:trPr>
        <w:tc>
          <w:tcPr>
            <w:tcW w:w="4582" w:type="dxa"/>
            <w:vMerge w:val="restart"/>
            <w:tcBorders>
              <w:top w:val="single" w:sz="4" w:space="0" w:color="auto"/>
              <w:left w:val="single" w:sz="4" w:space="0" w:color="auto"/>
              <w:bottom w:val="single" w:sz="4" w:space="0" w:color="auto"/>
              <w:right w:val="single" w:sz="4" w:space="0" w:color="auto"/>
            </w:tcBorders>
            <w:vAlign w:val="center"/>
            <w:hideMark/>
          </w:tcPr>
          <w:p w:rsidR="009B636E" w:rsidRPr="009B636E" w:rsidRDefault="009B636E">
            <w:pPr>
              <w:jc w:val="center"/>
              <w:rPr>
                <w:sz w:val="24"/>
                <w:szCs w:val="28"/>
              </w:rPr>
            </w:pPr>
            <w:r w:rsidRPr="009B636E">
              <w:rPr>
                <w:sz w:val="24"/>
                <w:szCs w:val="28"/>
              </w:rPr>
              <w:t>Показатели</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B636E" w:rsidRPr="009B636E" w:rsidRDefault="009B636E">
            <w:pPr>
              <w:jc w:val="center"/>
              <w:rPr>
                <w:sz w:val="24"/>
                <w:szCs w:val="28"/>
              </w:rPr>
            </w:pPr>
            <w:r w:rsidRPr="009B636E">
              <w:rPr>
                <w:sz w:val="24"/>
                <w:szCs w:val="28"/>
              </w:rPr>
              <w:t xml:space="preserve">Базисный </w:t>
            </w:r>
          </w:p>
          <w:p w:rsidR="009B636E" w:rsidRPr="009B636E" w:rsidRDefault="009B636E">
            <w:pPr>
              <w:jc w:val="center"/>
              <w:rPr>
                <w:sz w:val="24"/>
                <w:szCs w:val="28"/>
              </w:rPr>
            </w:pPr>
            <w:r w:rsidRPr="009B636E">
              <w:rPr>
                <w:sz w:val="24"/>
                <w:szCs w:val="28"/>
              </w:rPr>
              <w:t>период</w:t>
            </w:r>
          </w:p>
        </w:tc>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9B636E" w:rsidRPr="009B636E" w:rsidRDefault="009B636E">
            <w:pPr>
              <w:jc w:val="center"/>
              <w:rPr>
                <w:sz w:val="24"/>
                <w:szCs w:val="28"/>
              </w:rPr>
            </w:pPr>
            <w:r w:rsidRPr="009B636E">
              <w:rPr>
                <w:sz w:val="24"/>
                <w:szCs w:val="28"/>
              </w:rPr>
              <w:t>Текущий период</w:t>
            </w:r>
          </w:p>
        </w:tc>
      </w:tr>
      <w:tr w:rsidR="009B636E" w:rsidRPr="009B636E" w:rsidTr="009B63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636E" w:rsidRPr="009B636E" w:rsidRDefault="009B636E">
            <w:pPr>
              <w:rPr>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636E" w:rsidRPr="009B636E" w:rsidRDefault="009B636E">
            <w:pPr>
              <w:rPr>
                <w:sz w:val="24"/>
                <w:szCs w:val="28"/>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9B636E" w:rsidRPr="009B636E" w:rsidRDefault="009B636E">
            <w:pPr>
              <w:jc w:val="center"/>
              <w:rPr>
                <w:sz w:val="24"/>
                <w:szCs w:val="28"/>
              </w:rPr>
            </w:pPr>
            <w:r w:rsidRPr="009B636E">
              <w:rPr>
                <w:sz w:val="24"/>
                <w:szCs w:val="28"/>
              </w:rPr>
              <w:t>План</w:t>
            </w:r>
          </w:p>
        </w:tc>
        <w:tc>
          <w:tcPr>
            <w:tcW w:w="1322" w:type="dxa"/>
            <w:tcBorders>
              <w:top w:val="single" w:sz="4" w:space="0" w:color="auto"/>
              <w:left w:val="single" w:sz="4" w:space="0" w:color="auto"/>
              <w:bottom w:val="single" w:sz="4" w:space="0" w:color="auto"/>
              <w:right w:val="single" w:sz="4" w:space="0" w:color="auto"/>
            </w:tcBorders>
            <w:vAlign w:val="center"/>
            <w:hideMark/>
          </w:tcPr>
          <w:p w:rsidR="009B636E" w:rsidRPr="009B636E" w:rsidRDefault="009B636E">
            <w:pPr>
              <w:jc w:val="center"/>
              <w:rPr>
                <w:sz w:val="24"/>
                <w:szCs w:val="28"/>
              </w:rPr>
            </w:pPr>
            <w:r w:rsidRPr="009B636E">
              <w:rPr>
                <w:sz w:val="24"/>
                <w:szCs w:val="28"/>
              </w:rPr>
              <w:t>Факт</w:t>
            </w:r>
          </w:p>
        </w:tc>
      </w:tr>
      <w:tr w:rsidR="009B636E" w:rsidRPr="009B636E" w:rsidTr="009B636E">
        <w:trPr>
          <w:jc w:val="center"/>
        </w:trPr>
        <w:tc>
          <w:tcPr>
            <w:tcW w:w="4582" w:type="dxa"/>
            <w:tcBorders>
              <w:top w:val="single" w:sz="4" w:space="0" w:color="auto"/>
              <w:left w:val="single" w:sz="4" w:space="0" w:color="auto"/>
              <w:bottom w:val="single" w:sz="4" w:space="0" w:color="auto"/>
              <w:right w:val="single" w:sz="4" w:space="0" w:color="auto"/>
            </w:tcBorders>
            <w:hideMark/>
          </w:tcPr>
          <w:p w:rsidR="009B636E" w:rsidRPr="009B636E" w:rsidRDefault="009B636E" w:rsidP="009B636E">
            <w:pPr>
              <w:numPr>
                <w:ilvl w:val="1"/>
                <w:numId w:val="29"/>
              </w:numPr>
              <w:tabs>
                <w:tab w:val="num" w:pos="216"/>
                <w:tab w:val="left" w:pos="396"/>
              </w:tabs>
              <w:ind w:left="0" w:firstLine="0"/>
              <w:jc w:val="both"/>
              <w:rPr>
                <w:sz w:val="24"/>
                <w:szCs w:val="28"/>
              </w:rPr>
            </w:pPr>
            <w:r w:rsidRPr="009B636E">
              <w:rPr>
                <w:sz w:val="24"/>
                <w:szCs w:val="28"/>
              </w:rPr>
              <w:t>Выпуск продукции, тонн</w:t>
            </w:r>
          </w:p>
          <w:p w:rsidR="009B636E" w:rsidRPr="009B636E" w:rsidRDefault="009B636E" w:rsidP="009B636E">
            <w:pPr>
              <w:numPr>
                <w:ilvl w:val="1"/>
                <w:numId w:val="29"/>
              </w:numPr>
              <w:tabs>
                <w:tab w:val="num" w:pos="216"/>
                <w:tab w:val="left" w:pos="396"/>
              </w:tabs>
              <w:ind w:left="0" w:firstLine="0"/>
              <w:jc w:val="both"/>
              <w:rPr>
                <w:sz w:val="24"/>
                <w:szCs w:val="28"/>
              </w:rPr>
            </w:pPr>
            <w:r w:rsidRPr="009B636E">
              <w:rPr>
                <w:sz w:val="24"/>
                <w:szCs w:val="28"/>
              </w:rPr>
              <w:t>Среднесписочная численность работн</w:t>
            </w:r>
            <w:r w:rsidRPr="009B636E">
              <w:rPr>
                <w:sz w:val="24"/>
                <w:szCs w:val="28"/>
              </w:rPr>
              <w:t>и</w:t>
            </w:r>
            <w:r w:rsidRPr="009B636E">
              <w:rPr>
                <w:sz w:val="24"/>
                <w:szCs w:val="28"/>
              </w:rPr>
              <w:t>ков, человек</w:t>
            </w:r>
          </w:p>
        </w:tc>
        <w:tc>
          <w:tcPr>
            <w:tcW w:w="1738" w:type="dxa"/>
            <w:tcBorders>
              <w:top w:val="single" w:sz="4" w:space="0" w:color="auto"/>
              <w:left w:val="single" w:sz="4" w:space="0" w:color="auto"/>
              <w:bottom w:val="single" w:sz="4" w:space="0" w:color="auto"/>
              <w:right w:val="single" w:sz="4" w:space="0" w:color="auto"/>
            </w:tcBorders>
          </w:tcPr>
          <w:p w:rsidR="009B636E" w:rsidRPr="009B636E" w:rsidRDefault="009B636E">
            <w:pPr>
              <w:jc w:val="center"/>
              <w:rPr>
                <w:sz w:val="24"/>
                <w:szCs w:val="28"/>
              </w:rPr>
            </w:pPr>
            <w:r w:rsidRPr="009B636E">
              <w:rPr>
                <w:sz w:val="24"/>
                <w:szCs w:val="28"/>
              </w:rPr>
              <w:t>3500</w:t>
            </w:r>
          </w:p>
          <w:p w:rsidR="009B636E" w:rsidRPr="009B636E" w:rsidRDefault="009B636E">
            <w:pPr>
              <w:jc w:val="center"/>
              <w:rPr>
                <w:sz w:val="24"/>
                <w:szCs w:val="28"/>
              </w:rPr>
            </w:pPr>
          </w:p>
          <w:p w:rsidR="009B636E" w:rsidRPr="009B636E" w:rsidRDefault="009B636E">
            <w:pPr>
              <w:jc w:val="center"/>
              <w:rPr>
                <w:sz w:val="24"/>
                <w:szCs w:val="28"/>
              </w:rPr>
            </w:pPr>
            <w:r w:rsidRPr="009B636E">
              <w:rPr>
                <w:sz w:val="24"/>
                <w:szCs w:val="28"/>
              </w:rPr>
              <w:t>250</w:t>
            </w:r>
          </w:p>
        </w:tc>
        <w:tc>
          <w:tcPr>
            <w:tcW w:w="1440" w:type="dxa"/>
            <w:tcBorders>
              <w:top w:val="single" w:sz="4" w:space="0" w:color="auto"/>
              <w:left w:val="single" w:sz="4" w:space="0" w:color="auto"/>
              <w:bottom w:val="single" w:sz="4" w:space="0" w:color="auto"/>
              <w:right w:val="single" w:sz="4" w:space="0" w:color="auto"/>
            </w:tcBorders>
          </w:tcPr>
          <w:p w:rsidR="009B636E" w:rsidRPr="009B636E" w:rsidRDefault="009B636E">
            <w:pPr>
              <w:jc w:val="center"/>
              <w:rPr>
                <w:sz w:val="24"/>
                <w:szCs w:val="28"/>
              </w:rPr>
            </w:pPr>
            <w:r w:rsidRPr="009B636E">
              <w:rPr>
                <w:sz w:val="24"/>
                <w:szCs w:val="28"/>
              </w:rPr>
              <w:t>4900</w:t>
            </w:r>
          </w:p>
          <w:p w:rsidR="009B636E" w:rsidRPr="009B636E" w:rsidRDefault="009B636E">
            <w:pPr>
              <w:jc w:val="center"/>
              <w:rPr>
                <w:sz w:val="24"/>
                <w:szCs w:val="28"/>
              </w:rPr>
            </w:pPr>
          </w:p>
          <w:p w:rsidR="009B636E" w:rsidRPr="009B636E" w:rsidRDefault="009B636E">
            <w:pPr>
              <w:jc w:val="center"/>
              <w:rPr>
                <w:sz w:val="24"/>
                <w:szCs w:val="28"/>
              </w:rPr>
            </w:pPr>
            <w:r w:rsidRPr="009B636E">
              <w:rPr>
                <w:sz w:val="24"/>
                <w:szCs w:val="28"/>
              </w:rPr>
              <w:t>270</w:t>
            </w:r>
          </w:p>
        </w:tc>
        <w:tc>
          <w:tcPr>
            <w:tcW w:w="1322" w:type="dxa"/>
            <w:tcBorders>
              <w:top w:val="single" w:sz="4" w:space="0" w:color="auto"/>
              <w:left w:val="single" w:sz="4" w:space="0" w:color="auto"/>
              <w:bottom w:val="single" w:sz="4" w:space="0" w:color="auto"/>
              <w:right w:val="single" w:sz="4" w:space="0" w:color="auto"/>
            </w:tcBorders>
          </w:tcPr>
          <w:p w:rsidR="009B636E" w:rsidRPr="009B636E" w:rsidRDefault="009B636E">
            <w:pPr>
              <w:jc w:val="center"/>
              <w:rPr>
                <w:sz w:val="24"/>
                <w:szCs w:val="28"/>
              </w:rPr>
            </w:pPr>
            <w:r w:rsidRPr="009B636E">
              <w:rPr>
                <w:sz w:val="24"/>
                <w:szCs w:val="28"/>
              </w:rPr>
              <w:t>4950</w:t>
            </w:r>
          </w:p>
          <w:p w:rsidR="009B636E" w:rsidRPr="009B636E" w:rsidRDefault="009B636E">
            <w:pPr>
              <w:jc w:val="center"/>
              <w:rPr>
                <w:sz w:val="24"/>
                <w:szCs w:val="28"/>
              </w:rPr>
            </w:pPr>
          </w:p>
          <w:p w:rsidR="009B636E" w:rsidRPr="009B636E" w:rsidRDefault="009B636E">
            <w:pPr>
              <w:jc w:val="center"/>
              <w:rPr>
                <w:sz w:val="24"/>
                <w:szCs w:val="28"/>
              </w:rPr>
            </w:pPr>
            <w:r w:rsidRPr="009B636E">
              <w:rPr>
                <w:sz w:val="24"/>
                <w:szCs w:val="28"/>
              </w:rPr>
              <w:t>268</w:t>
            </w:r>
          </w:p>
        </w:tc>
      </w:tr>
    </w:tbl>
    <w:p w:rsidR="009B636E" w:rsidRDefault="009B636E" w:rsidP="009B636E">
      <w:pPr>
        <w:numPr>
          <w:ilvl w:val="0"/>
          <w:numId w:val="30"/>
        </w:numPr>
        <w:tabs>
          <w:tab w:val="num" w:pos="360"/>
        </w:tabs>
        <w:spacing w:before="160"/>
        <w:ind w:left="360"/>
        <w:jc w:val="both"/>
        <w:rPr>
          <w:noProof/>
          <w:sz w:val="28"/>
          <w:szCs w:val="28"/>
        </w:rPr>
      </w:pPr>
      <w:r>
        <w:rPr>
          <w:noProof/>
          <w:sz w:val="28"/>
          <w:szCs w:val="28"/>
        </w:rPr>
        <w:lastRenderedPageBreak/>
        <w:t>На изготовление 1 т продукции расходуется 0,6 т. материала «А» по 2000 тенге за 1 тонну и материала «Б» - 0,7 т. по 1000 тенге за 1 тонну. Определить стоимость материалов в себестоимости единицы продукции.</w:t>
      </w:r>
    </w:p>
    <w:p w:rsidR="009B636E" w:rsidRDefault="009B636E" w:rsidP="009B636E">
      <w:pPr>
        <w:tabs>
          <w:tab w:val="left" w:pos="360"/>
        </w:tabs>
        <w:spacing w:before="160"/>
        <w:jc w:val="both"/>
        <w:rPr>
          <w:noProof/>
          <w:sz w:val="28"/>
          <w:szCs w:val="28"/>
        </w:rPr>
      </w:pPr>
      <w:r>
        <w:rPr>
          <w:noProof/>
          <w:sz w:val="28"/>
          <w:szCs w:val="28"/>
        </w:rPr>
        <w:t>6.  Рассчитать условно- годовую экономию в результате проведения мероприятия по новой технике, если себестоимость единицы продукции базисного года- 1500 тенге, а планируемого года- 1300 тенге. За год выпущено 5000 единиц продукции.</w:t>
      </w:r>
    </w:p>
    <w:p w:rsidR="009B636E" w:rsidRDefault="009B636E" w:rsidP="009B636E">
      <w:pPr>
        <w:spacing w:before="160"/>
        <w:jc w:val="both"/>
        <w:rPr>
          <w:noProof/>
          <w:sz w:val="28"/>
          <w:szCs w:val="28"/>
        </w:rPr>
      </w:pPr>
    </w:p>
    <w:p w:rsidR="009B636E" w:rsidRDefault="009B636E" w:rsidP="009B636E">
      <w:pPr>
        <w:jc w:val="center"/>
        <w:rPr>
          <w:b/>
          <w:sz w:val="28"/>
          <w:szCs w:val="28"/>
        </w:rPr>
      </w:pPr>
      <w:r>
        <w:rPr>
          <w:b/>
          <w:sz w:val="28"/>
          <w:szCs w:val="28"/>
        </w:rPr>
        <w:t>Вариант 4</w:t>
      </w:r>
    </w:p>
    <w:p w:rsidR="009B636E" w:rsidRDefault="009B636E" w:rsidP="009B636E">
      <w:pPr>
        <w:spacing w:before="120"/>
        <w:jc w:val="both"/>
        <w:rPr>
          <w:sz w:val="28"/>
          <w:szCs w:val="28"/>
        </w:rPr>
      </w:pPr>
      <w:r>
        <w:rPr>
          <w:noProof/>
          <w:sz w:val="28"/>
          <w:szCs w:val="28"/>
        </w:rPr>
        <w:t xml:space="preserve">1. </w:t>
      </w:r>
      <w:r>
        <w:rPr>
          <w:sz w:val="28"/>
          <w:szCs w:val="28"/>
        </w:rPr>
        <w:t xml:space="preserve"> На участке цеха установлено</w:t>
      </w:r>
      <w:r>
        <w:rPr>
          <w:noProof/>
          <w:sz w:val="28"/>
          <w:szCs w:val="28"/>
        </w:rPr>
        <w:t xml:space="preserve"> 12</w:t>
      </w:r>
      <w:r>
        <w:rPr>
          <w:sz w:val="28"/>
          <w:szCs w:val="28"/>
        </w:rPr>
        <w:t xml:space="preserve"> станков. Режим работы</w:t>
      </w:r>
      <w:r>
        <w:rPr>
          <w:noProof/>
          <w:sz w:val="28"/>
          <w:szCs w:val="28"/>
        </w:rPr>
        <w:t xml:space="preserve"> -</w:t>
      </w:r>
      <w:r>
        <w:rPr>
          <w:sz w:val="28"/>
          <w:szCs w:val="28"/>
        </w:rPr>
        <w:t xml:space="preserve"> две смены по</w:t>
      </w:r>
      <w:r>
        <w:rPr>
          <w:noProof/>
          <w:sz w:val="28"/>
          <w:szCs w:val="28"/>
        </w:rPr>
        <w:t xml:space="preserve"> 8</w:t>
      </w:r>
      <w:r>
        <w:rPr>
          <w:sz w:val="28"/>
          <w:szCs w:val="28"/>
        </w:rPr>
        <w:t xml:space="preserve"> ч</w:t>
      </w:r>
      <w:r>
        <w:rPr>
          <w:sz w:val="28"/>
          <w:szCs w:val="28"/>
        </w:rPr>
        <w:t>а</w:t>
      </w:r>
      <w:r>
        <w:rPr>
          <w:sz w:val="28"/>
          <w:szCs w:val="28"/>
        </w:rPr>
        <w:t>сов. Затраты на переналадку и ремонт станков составляют</w:t>
      </w:r>
      <w:r>
        <w:rPr>
          <w:noProof/>
          <w:sz w:val="28"/>
          <w:szCs w:val="28"/>
        </w:rPr>
        <w:t xml:space="preserve"> 10%</w:t>
      </w:r>
      <w:r>
        <w:rPr>
          <w:sz w:val="28"/>
          <w:szCs w:val="28"/>
        </w:rPr>
        <w:t xml:space="preserve"> к режимному фонду времени. Норма времени на изготовление одной детали</w:t>
      </w:r>
      <w:r>
        <w:rPr>
          <w:noProof/>
          <w:sz w:val="28"/>
          <w:szCs w:val="28"/>
        </w:rPr>
        <w:t xml:space="preserve"> - 2</w:t>
      </w:r>
      <w:r>
        <w:rPr>
          <w:sz w:val="28"/>
          <w:szCs w:val="28"/>
        </w:rPr>
        <w:t xml:space="preserve"> часа. Средний процент перевыполнения норм</w:t>
      </w:r>
      <w:r>
        <w:rPr>
          <w:noProof/>
          <w:sz w:val="28"/>
          <w:szCs w:val="28"/>
        </w:rPr>
        <w:t>-115.</w:t>
      </w:r>
      <w:r>
        <w:rPr>
          <w:sz w:val="28"/>
          <w:szCs w:val="28"/>
        </w:rPr>
        <w:t xml:space="preserve"> Количество выходных дней в году –108. Фактически один станок отработал в течение года в среднем</w:t>
      </w:r>
      <w:r>
        <w:rPr>
          <w:noProof/>
          <w:sz w:val="28"/>
          <w:szCs w:val="28"/>
        </w:rPr>
        <w:t xml:space="preserve"> 3039</w:t>
      </w:r>
      <w:r>
        <w:rPr>
          <w:sz w:val="28"/>
          <w:szCs w:val="28"/>
        </w:rPr>
        <w:t xml:space="preserve"> часов. Опр</w:t>
      </w:r>
      <w:r>
        <w:rPr>
          <w:sz w:val="28"/>
          <w:szCs w:val="28"/>
        </w:rPr>
        <w:t>е</w:t>
      </w:r>
      <w:r>
        <w:rPr>
          <w:sz w:val="28"/>
          <w:szCs w:val="28"/>
        </w:rPr>
        <w:t>делите:</w:t>
      </w:r>
    </w:p>
    <w:p w:rsidR="009B636E" w:rsidRDefault="009B636E" w:rsidP="009B636E">
      <w:pPr>
        <w:numPr>
          <w:ilvl w:val="0"/>
          <w:numId w:val="31"/>
        </w:numPr>
        <w:tabs>
          <w:tab w:val="num" w:pos="360"/>
        </w:tabs>
        <w:ind w:left="360"/>
        <w:jc w:val="both"/>
        <w:rPr>
          <w:sz w:val="28"/>
          <w:szCs w:val="28"/>
        </w:rPr>
      </w:pPr>
      <w:r>
        <w:rPr>
          <w:sz w:val="28"/>
          <w:szCs w:val="28"/>
        </w:rPr>
        <w:t>режимный и максимально возможный фонд времени работы станков;</w:t>
      </w:r>
    </w:p>
    <w:p w:rsidR="009B636E" w:rsidRDefault="009B636E" w:rsidP="009B636E">
      <w:pPr>
        <w:numPr>
          <w:ilvl w:val="0"/>
          <w:numId w:val="31"/>
        </w:numPr>
        <w:tabs>
          <w:tab w:val="num" w:pos="360"/>
        </w:tabs>
        <w:ind w:left="360"/>
        <w:jc w:val="both"/>
        <w:rPr>
          <w:sz w:val="28"/>
          <w:szCs w:val="28"/>
        </w:rPr>
      </w:pPr>
      <w:r>
        <w:rPr>
          <w:sz w:val="28"/>
          <w:szCs w:val="28"/>
        </w:rPr>
        <w:t>годовой выпуск деталей этой группы станков (производственную мо</w:t>
      </w:r>
      <w:r>
        <w:rPr>
          <w:sz w:val="28"/>
          <w:szCs w:val="28"/>
        </w:rPr>
        <w:t>щ</w:t>
      </w:r>
      <w:r>
        <w:rPr>
          <w:sz w:val="28"/>
          <w:szCs w:val="28"/>
        </w:rPr>
        <w:t>ность);</w:t>
      </w:r>
    </w:p>
    <w:p w:rsidR="009B636E" w:rsidRDefault="009B636E" w:rsidP="009B636E">
      <w:pPr>
        <w:numPr>
          <w:ilvl w:val="0"/>
          <w:numId w:val="31"/>
        </w:numPr>
        <w:tabs>
          <w:tab w:val="num" w:pos="360"/>
        </w:tabs>
        <w:ind w:left="360"/>
        <w:jc w:val="both"/>
        <w:rPr>
          <w:sz w:val="28"/>
          <w:szCs w:val="28"/>
        </w:rPr>
      </w:pPr>
      <w:r>
        <w:rPr>
          <w:sz w:val="28"/>
          <w:szCs w:val="28"/>
        </w:rPr>
        <w:t>коэффициент экстенсивного использования станков.</w:t>
      </w:r>
    </w:p>
    <w:p w:rsidR="009B636E" w:rsidRDefault="009B636E" w:rsidP="009B636E">
      <w:pPr>
        <w:spacing w:before="120"/>
        <w:jc w:val="both"/>
        <w:rPr>
          <w:sz w:val="28"/>
          <w:szCs w:val="28"/>
        </w:rPr>
      </w:pPr>
      <w:r>
        <w:rPr>
          <w:sz w:val="28"/>
          <w:szCs w:val="28"/>
        </w:rPr>
        <w:t>2.  Среднегодовая стоимость основных фондов составляет</w:t>
      </w:r>
      <w:r>
        <w:rPr>
          <w:noProof/>
          <w:sz w:val="28"/>
          <w:szCs w:val="28"/>
        </w:rPr>
        <w:t xml:space="preserve"> 140</w:t>
      </w:r>
      <w:r>
        <w:rPr>
          <w:sz w:val="28"/>
          <w:szCs w:val="28"/>
        </w:rPr>
        <w:t xml:space="preserve"> млн. тенге</w:t>
      </w:r>
      <w:r>
        <w:rPr>
          <w:noProof/>
          <w:sz w:val="28"/>
          <w:szCs w:val="28"/>
        </w:rPr>
        <w:t>,</w:t>
      </w:r>
      <w:r>
        <w:rPr>
          <w:sz w:val="28"/>
          <w:szCs w:val="28"/>
        </w:rPr>
        <w:t xml:space="preserve"> в том числе:</w:t>
      </w:r>
    </w:p>
    <w:p w:rsidR="009B636E" w:rsidRDefault="009B636E" w:rsidP="009B636E">
      <w:pPr>
        <w:jc w:val="both"/>
        <w:rPr>
          <w:sz w:val="28"/>
          <w:szCs w:val="28"/>
        </w:rPr>
      </w:pPr>
      <w:r>
        <w:rPr>
          <w:sz w:val="28"/>
          <w:szCs w:val="28"/>
        </w:rPr>
        <w:t>- здания</w:t>
      </w:r>
      <w:r>
        <w:rPr>
          <w:noProof/>
          <w:sz w:val="28"/>
          <w:szCs w:val="28"/>
        </w:rPr>
        <w:t xml:space="preserve"> - 20</w:t>
      </w:r>
      <w:r>
        <w:rPr>
          <w:sz w:val="28"/>
          <w:szCs w:val="28"/>
        </w:rPr>
        <w:t xml:space="preserve"> млн. тенге (норма амортизации</w:t>
      </w:r>
      <w:r>
        <w:rPr>
          <w:noProof/>
          <w:sz w:val="28"/>
          <w:szCs w:val="28"/>
        </w:rPr>
        <w:t xml:space="preserve"> 7%);</w:t>
      </w:r>
    </w:p>
    <w:p w:rsidR="009B636E" w:rsidRDefault="009B636E" w:rsidP="009B636E">
      <w:pPr>
        <w:jc w:val="both"/>
        <w:rPr>
          <w:sz w:val="28"/>
          <w:szCs w:val="28"/>
        </w:rPr>
      </w:pPr>
      <w:r>
        <w:rPr>
          <w:sz w:val="28"/>
          <w:szCs w:val="28"/>
        </w:rPr>
        <w:t>- оборудование</w:t>
      </w:r>
      <w:r>
        <w:rPr>
          <w:noProof/>
          <w:sz w:val="28"/>
          <w:szCs w:val="28"/>
        </w:rPr>
        <w:t xml:space="preserve"> -15</w:t>
      </w:r>
      <w:r>
        <w:rPr>
          <w:sz w:val="28"/>
          <w:szCs w:val="28"/>
        </w:rPr>
        <w:t xml:space="preserve"> млн. тенге</w:t>
      </w:r>
      <w:r>
        <w:rPr>
          <w:noProof/>
          <w:sz w:val="28"/>
          <w:szCs w:val="28"/>
        </w:rPr>
        <w:t xml:space="preserve"> (10%);</w:t>
      </w:r>
    </w:p>
    <w:p w:rsidR="009B636E" w:rsidRDefault="009B636E" w:rsidP="009B636E">
      <w:pPr>
        <w:jc w:val="both"/>
        <w:rPr>
          <w:sz w:val="28"/>
          <w:szCs w:val="28"/>
        </w:rPr>
      </w:pPr>
      <w:r>
        <w:rPr>
          <w:sz w:val="28"/>
          <w:szCs w:val="28"/>
        </w:rPr>
        <w:t>- ЭВМ</w:t>
      </w:r>
      <w:r>
        <w:rPr>
          <w:noProof/>
          <w:sz w:val="28"/>
          <w:szCs w:val="28"/>
        </w:rPr>
        <w:t xml:space="preserve"> - 5</w:t>
      </w:r>
      <w:r>
        <w:rPr>
          <w:sz w:val="28"/>
          <w:szCs w:val="28"/>
        </w:rPr>
        <w:t xml:space="preserve"> млн. тенге</w:t>
      </w:r>
      <w:r>
        <w:rPr>
          <w:noProof/>
          <w:sz w:val="28"/>
          <w:szCs w:val="28"/>
        </w:rPr>
        <w:t xml:space="preserve"> (12%);</w:t>
      </w:r>
    </w:p>
    <w:p w:rsidR="009B636E" w:rsidRDefault="009B636E" w:rsidP="009B636E">
      <w:pPr>
        <w:jc w:val="both"/>
        <w:rPr>
          <w:sz w:val="28"/>
          <w:szCs w:val="28"/>
        </w:rPr>
      </w:pPr>
      <w:r>
        <w:rPr>
          <w:sz w:val="28"/>
          <w:szCs w:val="28"/>
        </w:rPr>
        <w:t>- транспорт</w:t>
      </w:r>
      <w:r>
        <w:rPr>
          <w:noProof/>
          <w:sz w:val="28"/>
          <w:szCs w:val="28"/>
        </w:rPr>
        <w:t xml:space="preserve"> - 50</w:t>
      </w:r>
      <w:r>
        <w:rPr>
          <w:sz w:val="28"/>
          <w:szCs w:val="28"/>
        </w:rPr>
        <w:t xml:space="preserve"> млн. тенге</w:t>
      </w:r>
      <w:r>
        <w:rPr>
          <w:noProof/>
          <w:sz w:val="28"/>
          <w:szCs w:val="28"/>
        </w:rPr>
        <w:t xml:space="preserve"> (12%);</w:t>
      </w:r>
    </w:p>
    <w:p w:rsidR="009B636E" w:rsidRDefault="009B636E" w:rsidP="009B636E">
      <w:pPr>
        <w:jc w:val="both"/>
        <w:rPr>
          <w:sz w:val="28"/>
          <w:szCs w:val="28"/>
        </w:rPr>
      </w:pPr>
      <w:r>
        <w:rPr>
          <w:sz w:val="28"/>
          <w:szCs w:val="28"/>
        </w:rPr>
        <w:t>- прочие</w:t>
      </w:r>
      <w:r>
        <w:rPr>
          <w:noProof/>
          <w:sz w:val="28"/>
          <w:szCs w:val="28"/>
        </w:rPr>
        <w:t xml:space="preserve"> - 10</w:t>
      </w:r>
      <w:r>
        <w:rPr>
          <w:sz w:val="28"/>
          <w:szCs w:val="28"/>
        </w:rPr>
        <w:t xml:space="preserve"> млн. тенге</w:t>
      </w:r>
      <w:r>
        <w:rPr>
          <w:noProof/>
          <w:sz w:val="28"/>
          <w:szCs w:val="28"/>
        </w:rPr>
        <w:t xml:space="preserve"> (12%).</w:t>
      </w:r>
    </w:p>
    <w:p w:rsidR="009B636E" w:rsidRDefault="009B636E" w:rsidP="009B636E">
      <w:pPr>
        <w:jc w:val="both"/>
        <w:rPr>
          <w:sz w:val="28"/>
          <w:szCs w:val="28"/>
        </w:rPr>
      </w:pPr>
      <w:r>
        <w:rPr>
          <w:sz w:val="28"/>
          <w:szCs w:val="28"/>
        </w:rPr>
        <w:t>Стоимость произведенной продукции за год</w:t>
      </w:r>
      <w:r>
        <w:rPr>
          <w:noProof/>
          <w:sz w:val="28"/>
          <w:szCs w:val="28"/>
        </w:rPr>
        <w:t xml:space="preserve"> 120</w:t>
      </w:r>
      <w:r>
        <w:rPr>
          <w:sz w:val="28"/>
          <w:szCs w:val="28"/>
        </w:rPr>
        <w:t xml:space="preserve"> млн. тенге. Определите сре</w:t>
      </w:r>
      <w:r>
        <w:rPr>
          <w:sz w:val="28"/>
          <w:szCs w:val="28"/>
        </w:rPr>
        <w:t>д</w:t>
      </w:r>
      <w:r>
        <w:rPr>
          <w:sz w:val="28"/>
          <w:szCs w:val="28"/>
        </w:rPr>
        <w:t>негодовую сумму амортизации прямолинейным методом и фондоотдачу.</w:t>
      </w:r>
    </w:p>
    <w:p w:rsidR="009B636E" w:rsidRDefault="009B636E" w:rsidP="009B636E">
      <w:pPr>
        <w:spacing w:before="160" w:line="252" w:lineRule="auto"/>
        <w:jc w:val="both"/>
        <w:rPr>
          <w:sz w:val="28"/>
          <w:szCs w:val="28"/>
        </w:rPr>
      </w:pPr>
      <w:r>
        <w:rPr>
          <w:bCs/>
          <w:sz w:val="28"/>
          <w:szCs w:val="28"/>
        </w:rPr>
        <w:t>3.  Предприятие</w:t>
      </w:r>
      <w:r>
        <w:rPr>
          <w:sz w:val="28"/>
          <w:szCs w:val="28"/>
        </w:rPr>
        <w:t xml:space="preserve"> реализовало продукции в отчетном году на</w:t>
      </w:r>
      <w:r>
        <w:rPr>
          <w:noProof/>
          <w:sz w:val="28"/>
          <w:szCs w:val="28"/>
        </w:rPr>
        <w:t xml:space="preserve"> 100</w:t>
      </w:r>
      <w:r>
        <w:rPr>
          <w:sz w:val="28"/>
          <w:szCs w:val="28"/>
        </w:rPr>
        <w:t xml:space="preserve"> млн. тенге при средних остатках оборотных средств</w:t>
      </w:r>
      <w:r>
        <w:rPr>
          <w:noProof/>
          <w:sz w:val="28"/>
          <w:szCs w:val="28"/>
        </w:rPr>
        <w:t xml:space="preserve"> 25</w:t>
      </w:r>
      <w:r>
        <w:rPr>
          <w:sz w:val="28"/>
          <w:szCs w:val="28"/>
        </w:rPr>
        <w:t xml:space="preserve"> млн. тенге. Определите ускорение об</w:t>
      </w:r>
      <w:r>
        <w:rPr>
          <w:sz w:val="28"/>
          <w:szCs w:val="28"/>
        </w:rPr>
        <w:t>о</w:t>
      </w:r>
      <w:r>
        <w:rPr>
          <w:sz w:val="28"/>
          <w:szCs w:val="28"/>
        </w:rPr>
        <w:t>рачиваемости оборотных средств в днях и их высвобождение за счет изменения коэффициента оборачиваемости в плановом квартале, если объем реализова</w:t>
      </w:r>
      <w:r>
        <w:rPr>
          <w:sz w:val="28"/>
          <w:szCs w:val="28"/>
        </w:rPr>
        <w:t>н</w:t>
      </w:r>
      <w:r>
        <w:rPr>
          <w:sz w:val="28"/>
          <w:szCs w:val="28"/>
        </w:rPr>
        <w:t>ной продукции возрастет на</w:t>
      </w:r>
      <w:r>
        <w:rPr>
          <w:noProof/>
          <w:sz w:val="28"/>
          <w:szCs w:val="28"/>
        </w:rPr>
        <w:t xml:space="preserve"> 10%</w:t>
      </w:r>
      <w:r>
        <w:rPr>
          <w:sz w:val="28"/>
          <w:szCs w:val="28"/>
        </w:rPr>
        <w:t xml:space="preserve"> при неизменной сумме оборотных средств.</w:t>
      </w:r>
    </w:p>
    <w:p w:rsidR="009B636E" w:rsidRDefault="009B636E" w:rsidP="009B636E">
      <w:pPr>
        <w:spacing w:before="160"/>
        <w:jc w:val="both"/>
        <w:rPr>
          <w:sz w:val="28"/>
          <w:szCs w:val="28"/>
        </w:rPr>
      </w:pPr>
      <w:r>
        <w:rPr>
          <w:sz w:val="28"/>
          <w:szCs w:val="28"/>
        </w:rPr>
        <w:t>4. Плановая численность работающих – 1000 человек, в том числе основных рабочих – 500, вспомогательных – 260 человек. Фактическая численность раб</w:t>
      </w:r>
      <w:r>
        <w:rPr>
          <w:sz w:val="28"/>
          <w:szCs w:val="28"/>
        </w:rPr>
        <w:t>о</w:t>
      </w:r>
      <w:r>
        <w:rPr>
          <w:sz w:val="28"/>
          <w:szCs w:val="28"/>
        </w:rPr>
        <w:t>тающих составила 1020 человек, в том числе основных рабочих – 580, вспом</w:t>
      </w:r>
      <w:r>
        <w:rPr>
          <w:sz w:val="28"/>
          <w:szCs w:val="28"/>
        </w:rPr>
        <w:t>о</w:t>
      </w:r>
      <w:r>
        <w:rPr>
          <w:sz w:val="28"/>
          <w:szCs w:val="28"/>
        </w:rPr>
        <w:t>гательных – 280 человек. Объем товарной продукции по плану – 20 млн. тенге, фактически – 22 млн. Определите выполнение плана по производительности труда и резервы роста производительности труда.</w:t>
      </w:r>
    </w:p>
    <w:p w:rsidR="009B636E" w:rsidRDefault="009B636E" w:rsidP="009B636E">
      <w:pPr>
        <w:spacing w:before="160"/>
        <w:jc w:val="both"/>
        <w:rPr>
          <w:noProof/>
          <w:sz w:val="28"/>
          <w:szCs w:val="28"/>
        </w:rPr>
      </w:pPr>
      <w:r>
        <w:rPr>
          <w:noProof/>
          <w:sz w:val="28"/>
          <w:szCs w:val="28"/>
        </w:rPr>
        <w:lastRenderedPageBreak/>
        <w:t>5. Рассчитать плановый годовой фонд зарплаты слесаря- ремонтника 5 разряда. Число отработанных дней – 225. Тарифная ставка повременщика за 8 часов –346, 5 тенге. Премия –20 %.</w:t>
      </w:r>
    </w:p>
    <w:p w:rsidR="009B636E" w:rsidRDefault="009B636E" w:rsidP="009B636E">
      <w:pPr>
        <w:spacing w:before="160"/>
        <w:jc w:val="both"/>
        <w:rPr>
          <w:sz w:val="28"/>
          <w:szCs w:val="28"/>
        </w:rPr>
      </w:pPr>
      <w:r>
        <w:rPr>
          <w:sz w:val="28"/>
          <w:szCs w:val="28"/>
        </w:rPr>
        <w:t>6.  Определить срок окупаемости затрат, связанных с применением новой ор</w:t>
      </w:r>
      <w:r>
        <w:rPr>
          <w:sz w:val="28"/>
          <w:szCs w:val="28"/>
        </w:rPr>
        <w:t>г</w:t>
      </w:r>
      <w:r>
        <w:rPr>
          <w:sz w:val="28"/>
          <w:szCs w:val="28"/>
        </w:rPr>
        <w:t>техники, если величина капитальных затрат – 576 тыс. тенге, уменьшение чи</w:t>
      </w:r>
      <w:r>
        <w:rPr>
          <w:sz w:val="28"/>
          <w:szCs w:val="28"/>
        </w:rPr>
        <w:t>с</w:t>
      </w:r>
      <w:r>
        <w:rPr>
          <w:sz w:val="28"/>
          <w:szCs w:val="28"/>
        </w:rPr>
        <w:t>ленности персонала – 2 чел, среднегодовая зарплата 1 человека с учетом нал</w:t>
      </w:r>
      <w:r>
        <w:rPr>
          <w:sz w:val="28"/>
          <w:szCs w:val="28"/>
        </w:rPr>
        <w:t>о</w:t>
      </w:r>
      <w:r>
        <w:rPr>
          <w:sz w:val="28"/>
          <w:szCs w:val="28"/>
        </w:rPr>
        <w:t>гов – 144 тыс. тенге</w:t>
      </w:r>
    </w:p>
    <w:p w:rsidR="009B636E" w:rsidRDefault="009B636E" w:rsidP="009B636E">
      <w:pPr>
        <w:spacing w:before="160"/>
        <w:jc w:val="both"/>
        <w:rPr>
          <w:sz w:val="28"/>
          <w:szCs w:val="28"/>
        </w:rPr>
      </w:pPr>
    </w:p>
    <w:p w:rsidR="009B636E" w:rsidRDefault="009B636E" w:rsidP="009B636E">
      <w:pPr>
        <w:spacing w:line="252" w:lineRule="auto"/>
        <w:jc w:val="both"/>
        <w:rPr>
          <w:sz w:val="28"/>
          <w:szCs w:val="28"/>
        </w:rPr>
      </w:pPr>
    </w:p>
    <w:p w:rsidR="009B636E" w:rsidRDefault="009B636E" w:rsidP="009B636E">
      <w:pPr>
        <w:jc w:val="center"/>
        <w:rPr>
          <w:b/>
          <w:sz w:val="28"/>
          <w:szCs w:val="28"/>
        </w:rPr>
      </w:pPr>
      <w:r>
        <w:rPr>
          <w:b/>
          <w:sz w:val="28"/>
          <w:szCs w:val="28"/>
        </w:rPr>
        <w:t>Вариант 5</w:t>
      </w:r>
    </w:p>
    <w:p w:rsidR="009B636E" w:rsidRDefault="009B636E" w:rsidP="009B636E">
      <w:pPr>
        <w:jc w:val="center"/>
        <w:rPr>
          <w:b/>
          <w:sz w:val="28"/>
          <w:szCs w:val="28"/>
        </w:rPr>
      </w:pPr>
    </w:p>
    <w:p w:rsidR="009B636E" w:rsidRDefault="009B636E" w:rsidP="009B636E">
      <w:pPr>
        <w:jc w:val="both"/>
        <w:rPr>
          <w:sz w:val="28"/>
          <w:szCs w:val="28"/>
        </w:rPr>
      </w:pPr>
      <w:r>
        <w:rPr>
          <w:sz w:val="28"/>
          <w:szCs w:val="28"/>
        </w:rPr>
        <w:t>1.  Пробег оборудования между ремонтами 8640 часов, часовая производител</w:t>
      </w:r>
      <w:r>
        <w:rPr>
          <w:sz w:val="28"/>
          <w:szCs w:val="28"/>
        </w:rPr>
        <w:t>ь</w:t>
      </w:r>
      <w:r>
        <w:rPr>
          <w:sz w:val="28"/>
          <w:szCs w:val="28"/>
        </w:rPr>
        <w:t>ность 5 т/час. Определить показатели использования оборудования, если фа</w:t>
      </w:r>
      <w:r>
        <w:rPr>
          <w:sz w:val="28"/>
          <w:szCs w:val="28"/>
        </w:rPr>
        <w:t>к</w:t>
      </w:r>
      <w:r>
        <w:rPr>
          <w:sz w:val="28"/>
          <w:szCs w:val="28"/>
        </w:rPr>
        <w:t>тически оно работало 8500 часов с производительностью 4,5 т/час.</w:t>
      </w:r>
    </w:p>
    <w:p w:rsidR="009B636E" w:rsidRDefault="009B636E" w:rsidP="009B636E">
      <w:pPr>
        <w:pStyle w:val="a3"/>
        <w:spacing w:before="120"/>
        <w:rPr>
          <w:szCs w:val="28"/>
        </w:rPr>
      </w:pPr>
      <w:r>
        <w:rPr>
          <w:szCs w:val="28"/>
        </w:rPr>
        <w:t>2.  Первоначальная стоимость основных производственных фондов цеха фо</w:t>
      </w:r>
      <w:r>
        <w:rPr>
          <w:szCs w:val="28"/>
        </w:rPr>
        <w:t>с</w:t>
      </w:r>
      <w:r>
        <w:rPr>
          <w:szCs w:val="28"/>
        </w:rPr>
        <w:t>форного завода составила 12 млн. тенге. Затраты на капитальный ремонт этих фондов за амортизационный период, равный 10 годам составляют 2,46 млн. тенге. Ликвидационная стоимость основных фондов 480 тыс. тенге. Определите годовую сумму амортизационных отчислений, их размер на единицу проду</w:t>
      </w:r>
      <w:r>
        <w:rPr>
          <w:szCs w:val="28"/>
        </w:rPr>
        <w:t>к</w:t>
      </w:r>
      <w:r>
        <w:rPr>
          <w:szCs w:val="28"/>
        </w:rPr>
        <w:t xml:space="preserve">ции, если ее годовой выпуск – 1500 тонн. </w:t>
      </w:r>
    </w:p>
    <w:p w:rsidR="009B636E" w:rsidRDefault="009B636E" w:rsidP="009B636E">
      <w:pPr>
        <w:spacing w:before="160"/>
        <w:jc w:val="both"/>
        <w:rPr>
          <w:color w:val="000000"/>
          <w:sz w:val="28"/>
          <w:szCs w:val="28"/>
        </w:rPr>
      </w:pPr>
      <w:r>
        <w:rPr>
          <w:color w:val="000000"/>
          <w:sz w:val="28"/>
          <w:szCs w:val="28"/>
        </w:rPr>
        <w:t>3.  В отчетном году при среднегодовом нормативе оборотных средств 5 млн.тенге было выпущено продукции на 15 млн. тенге. Как должен измениться норматив оборотных средств, если на планируемый год предусматривается увеличение программы выпуска продукции на 10%, а коэффициент оборач</w:t>
      </w:r>
      <w:r>
        <w:rPr>
          <w:color w:val="000000"/>
          <w:sz w:val="28"/>
          <w:szCs w:val="28"/>
        </w:rPr>
        <w:t>и</w:t>
      </w:r>
      <w:r>
        <w:rPr>
          <w:color w:val="000000"/>
          <w:sz w:val="28"/>
          <w:szCs w:val="28"/>
        </w:rPr>
        <w:t>ваемости оборотных средств возрастет на 15%.</w:t>
      </w:r>
    </w:p>
    <w:p w:rsidR="009B636E" w:rsidRDefault="009B636E" w:rsidP="009B636E">
      <w:pPr>
        <w:spacing w:before="160"/>
        <w:jc w:val="both"/>
        <w:rPr>
          <w:sz w:val="28"/>
          <w:szCs w:val="28"/>
        </w:rPr>
      </w:pPr>
      <w:r>
        <w:rPr>
          <w:sz w:val="28"/>
          <w:szCs w:val="28"/>
        </w:rPr>
        <w:t>4.  Найдите месячный заработок слесаря четвертого разряда, труд которого о</w:t>
      </w:r>
      <w:r>
        <w:rPr>
          <w:sz w:val="28"/>
          <w:szCs w:val="28"/>
        </w:rPr>
        <w:t>п</w:t>
      </w:r>
      <w:r>
        <w:rPr>
          <w:sz w:val="28"/>
          <w:szCs w:val="28"/>
        </w:rPr>
        <w:t>лачивается по повременно-премиальной системе. Рабочий отработал 24 дня в месяц, при продолжительности смены 8 часов. Часовая тарифная ставка раб</w:t>
      </w:r>
      <w:r>
        <w:rPr>
          <w:sz w:val="28"/>
          <w:szCs w:val="28"/>
        </w:rPr>
        <w:t>о</w:t>
      </w:r>
      <w:r>
        <w:rPr>
          <w:sz w:val="28"/>
          <w:szCs w:val="28"/>
        </w:rPr>
        <w:t>чего слесаря четвертого разряда 45 тенге. За весь отработанный период простои оборудования снизились на 10 %,  за каждый процент снижения простоев в</w:t>
      </w:r>
      <w:r>
        <w:rPr>
          <w:sz w:val="28"/>
          <w:szCs w:val="28"/>
        </w:rPr>
        <w:t>ы</w:t>
      </w:r>
      <w:r>
        <w:rPr>
          <w:sz w:val="28"/>
          <w:szCs w:val="28"/>
        </w:rPr>
        <w:t>плачивается премия в размере 1,5 % тарифного заработка.</w:t>
      </w:r>
    </w:p>
    <w:p w:rsidR="009B636E" w:rsidRDefault="009B636E" w:rsidP="009B636E">
      <w:pPr>
        <w:spacing w:before="160"/>
        <w:jc w:val="both"/>
        <w:rPr>
          <w:sz w:val="28"/>
          <w:szCs w:val="28"/>
        </w:rPr>
      </w:pPr>
      <w:r>
        <w:rPr>
          <w:sz w:val="28"/>
          <w:szCs w:val="28"/>
        </w:rPr>
        <w:t xml:space="preserve">5.  В  швейном цехе работает 25 швейных машин. Мощность каждой 3,2 кВт. Коэффициент использования мощности у 15 швейных машин 0,92, у 10 - 0,87. Цена 1 </w:t>
      </w:r>
      <w:proofErr w:type="gramStart"/>
      <w:r>
        <w:rPr>
          <w:sz w:val="28"/>
          <w:szCs w:val="28"/>
        </w:rPr>
        <w:t>кВт-ч</w:t>
      </w:r>
      <w:proofErr w:type="gramEnd"/>
      <w:r>
        <w:rPr>
          <w:sz w:val="28"/>
          <w:szCs w:val="28"/>
        </w:rPr>
        <w:t xml:space="preserve"> энергии – 120 тенге. Простои оборудования в ремонте – 7 %. Швейные машины работают в две смены по 7,2 ч. Определите сумму годовых затрат производства по статье «электроэнергия на технологические цели».</w:t>
      </w:r>
    </w:p>
    <w:p w:rsidR="009B636E" w:rsidRDefault="009B636E" w:rsidP="009B636E">
      <w:pPr>
        <w:pStyle w:val="20"/>
        <w:tabs>
          <w:tab w:val="left" w:pos="360"/>
        </w:tabs>
        <w:spacing w:before="160" w:after="0" w:line="240" w:lineRule="auto"/>
        <w:jc w:val="both"/>
        <w:rPr>
          <w:noProof/>
          <w:sz w:val="28"/>
          <w:szCs w:val="28"/>
        </w:rPr>
      </w:pPr>
      <w:r>
        <w:rPr>
          <w:noProof/>
          <w:sz w:val="28"/>
          <w:szCs w:val="28"/>
        </w:rPr>
        <w:t>6.  В результате  реконструкции цеха себестоимость 1 т продукции снизится с 750 до 650 тенге, а ее объем увеличится с 60000 до 80000 т в год. Выпускается продукция по кварталам равномерно. Капитальные затраты на реконструкцию – 5000 тыс.тенге. Определить срок окупаемости затрат.</w:t>
      </w:r>
    </w:p>
    <w:p w:rsidR="009B636E" w:rsidRDefault="009B636E" w:rsidP="009B636E">
      <w:pPr>
        <w:jc w:val="center"/>
        <w:rPr>
          <w:b/>
          <w:sz w:val="28"/>
          <w:szCs w:val="28"/>
        </w:rPr>
      </w:pPr>
    </w:p>
    <w:p w:rsidR="009B636E" w:rsidRDefault="009B636E" w:rsidP="009B636E">
      <w:pPr>
        <w:jc w:val="center"/>
        <w:rPr>
          <w:b/>
          <w:sz w:val="28"/>
          <w:szCs w:val="28"/>
        </w:rPr>
      </w:pPr>
    </w:p>
    <w:p w:rsidR="00D65656" w:rsidRDefault="00D65656" w:rsidP="009B636E">
      <w:pPr>
        <w:jc w:val="center"/>
        <w:rPr>
          <w:b/>
          <w:sz w:val="28"/>
          <w:szCs w:val="28"/>
        </w:rPr>
      </w:pPr>
    </w:p>
    <w:p w:rsidR="00D65656" w:rsidRDefault="00D65656" w:rsidP="009B636E">
      <w:pPr>
        <w:jc w:val="center"/>
        <w:rPr>
          <w:b/>
          <w:sz w:val="28"/>
          <w:szCs w:val="28"/>
        </w:rPr>
      </w:pPr>
    </w:p>
    <w:p w:rsidR="00D65656" w:rsidRDefault="00D65656" w:rsidP="009B636E">
      <w:pPr>
        <w:jc w:val="center"/>
        <w:rPr>
          <w:b/>
          <w:sz w:val="28"/>
          <w:szCs w:val="28"/>
        </w:rPr>
      </w:pPr>
    </w:p>
    <w:p w:rsidR="009B636E" w:rsidRDefault="009B636E" w:rsidP="009B636E">
      <w:pPr>
        <w:jc w:val="center"/>
        <w:rPr>
          <w:b/>
          <w:sz w:val="28"/>
          <w:szCs w:val="28"/>
        </w:rPr>
      </w:pPr>
      <w:r>
        <w:rPr>
          <w:b/>
          <w:sz w:val="28"/>
          <w:szCs w:val="28"/>
        </w:rPr>
        <w:t>Вариант 6</w:t>
      </w:r>
    </w:p>
    <w:p w:rsidR="009B636E" w:rsidRDefault="009B636E" w:rsidP="009B636E">
      <w:pPr>
        <w:pStyle w:val="a3"/>
        <w:spacing w:before="120"/>
        <w:rPr>
          <w:szCs w:val="28"/>
        </w:rPr>
      </w:pPr>
      <w:r>
        <w:rPr>
          <w:szCs w:val="28"/>
        </w:rPr>
        <w:t>1.  Основные производственные фонды объединения составили на начало года 82 млн. тенге на конец года 90 млн. тенге. В течение года было введено в де</w:t>
      </w:r>
      <w:r>
        <w:rPr>
          <w:szCs w:val="28"/>
        </w:rPr>
        <w:t>й</w:t>
      </w:r>
      <w:r>
        <w:rPr>
          <w:szCs w:val="28"/>
        </w:rPr>
        <w:t>ствие основных производственных фондов на 12 млн. тенге и ликвидировано на 4 млн. тенге. Определите коэффициент  обновления и выбытия основных пр</w:t>
      </w:r>
      <w:r>
        <w:rPr>
          <w:szCs w:val="28"/>
        </w:rPr>
        <w:t>о</w:t>
      </w:r>
      <w:r>
        <w:rPr>
          <w:szCs w:val="28"/>
        </w:rPr>
        <w:t>изводственных фондов.</w:t>
      </w:r>
    </w:p>
    <w:p w:rsidR="009B636E" w:rsidRDefault="009B636E" w:rsidP="009B636E">
      <w:pPr>
        <w:pStyle w:val="a3"/>
        <w:spacing w:before="120"/>
        <w:rPr>
          <w:szCs w:val="28"/>
        </w:rPr>
      </w:pPr>
      <w:r>
        <w:rPr>
          <w:szCs w:val="28"/>
        </w:rPr>
        <w:t>2.  Стоимость ОПФ завода на начало года 393,5 млн. тенге, с 1 апреля планир</w:t>
      </w:r>
      <w:r>
        <w:rPr>
          <w:szCs w:val="28"/>
        </w:rPr>
        <w:t>у</w:t>
      </w:r>
      <w:r>
        <w:rPr>
          <w:szCs w:val="28"/>
        </w:rPr>
        <w:t>ется ввести основных фондов на 50 млн. тенге, с 1 октября на 5 млн. тенге и вывести с 1 марта на 100 млн. тенге и с 1 сентября на 4 млн. тенге. Планируется объем реализуемой продукции завода 275 млн. тенге. Насколько изменится фондоотдача в плановом периоде если фактически достигнутая составила 0,6 тенге/тенге</w:t>
      </w:r>
    </w:p>
    <w:p w:rsidR="009B636E" w:rsidRDefault="009B636E" w:rsidP="009B636E">
      <w:pPr>
        <w:spacing w:before="160"/>
        <w:jc w:val="both"/>
        <w:rPr>
          <w:sz w:val="28"/>
          <w:szCs w:val="28"/>
        </w:rPr>
      </w:pPr>
      <w:r>
        <w:rPr>
          <w:sz w:val="28"/>
          <w:szCs w:val="28"/>
        </w:rPr>
        <w:t>3.  Определите оборачиваемость оборотных средств, т. е. количество оборотов и длительность одного оборота, если стоимость реализованной продукции 45 млн. тенге, чистый доход - 15 млн. тенге, средний остаток, или норматив, об</w:t>
      </w:r>
      <w:r>
        <w:rPr>
          <w:sz w:val="28"/>
          <w:szCs w:val="28"/>
        </w:rPr>
        <w:t>о</w:t>
      </w:r>
      <w:r>
        <w:rPr>
          <w:sz w:val="28"/>
          <w:szCs w:val="28"/>
        </w:rPr>
        <w:t>ротных средств 10 млн. тенге.</w:t>
      </w:r>
    </w:p>
    <w:p w:rsidR="009B636E" w:rsidRDefault="009B636E" w:rsidP="009B636E">
      <w:pPr>
        <w:spacing w:before="160"/>
        <w:jc w:val="both"/>
        <w:rPr>
          <w:sz w:val="28"/>
          <w:szCs w:val="28"/>
        </w:rPr>
      </w:pPr>
      <w:r>
        <w:rPr>
          <w:sz w:val="28"/>
          <w:szCs w:val="28"/>
        </w:rPr>
        <w:t>4.  Аппаратчик пятого разряда обслуживает установку. Оплата труда – сдел</w:t>
      </w:r>
      <w:r>
        <w:rPr>
          <w:sz w:val="28"/>
          <w:szCs w:val="28"/>
        </w:rPr>
        <w:t>ь</w:t>
      </w:r>
      <w:r>
        <w:rPr>
          <w:sz w:val="28"/>
          <w:szCs w:val="28"/>
        </w:rPr>
        <w:t>ная. Сменная норма выработки 95 тонн. Продолжительность смены 6 часов. За месяц аппаратчик выработал 2000 тонн продукции. Определите месячный зар</w:t>
      </w:r>
      <w:r>
        <w:rPr>
          <w:sz w:val="28"/>
          <w:szCs w:val="28"/>
        </w:rPr>
        <w:t>а</w:t>
      </w:r>
      <w:r>
        <w:rPr>
          <w:sz w:val="28"/>
          <w:szCs w:val="28"/>
        </w:rPr>
        <w:t>боток аппаратчика по тарифу, если  часовая тарифная ставка 65,7 тенге</w:t>
      </w:r>
    </w:p>
    <w:p w:rsidR="009B636E" w:rsidRDefault="009B636E" w:rsidP="009B636E">
      <w:pPr>
        <w:spacing w:before="160"/>
        <w:jc w:val="both"/>
        <w:rPr>
          <w:noProof/>
          <w:sz w:val="28"/>
          <w:szCs w:val="28"/>
        </w:rPr>
      </w:pPr>
      <w:r>
        <w:rPr>
          <w:sz w:val="28"/>
          <w:szCs w:val="28"/>
        </w:rPr>
        <w:t xml:space="preserve">5.  </w:t>
      </w:r>
      <w:r>
        <w:rPr>
          <w:noProof/>
          <w:sz w:val="28"/>
          <w:szCs w:val="28"/>
        </w:rPr>
        <w:t>На изготовление 1 т продукции расходуется 0,85 т материала «А» по 1250 тенге за 1 тонну и  0,55 т материала «Б» по 2450 тенге за 1 тонну. Возвратные отходы составляют 20% от суммарного веса материалов А и Б и реализуются по цене 600 тенге за 1 тонну. Основная заработная плата рабочих составляет 80 тенге на 1 т продукции, дополнительная – 6% от основной зарплаты, социальный налог 20% от фонда заработной платы. Общехозяйственные расходы составляют 180 %  от фонда заработной платы. Определите себестоимость 1 т продукции.</w:t>
      </w:r>
    </w:p>
    <w:p w:rsidR="009B636E" w:rsidRDefault="009B636E" w:rsidP="009B636E">
      <w:pPr>
        <w:pStyle w:val="a3"/>
        <w:spacing w:before="160"/>
        <w:rPr>
          <w:szCs w:val="28"/>
        </w:rPr>
      </w:pPr>
      <w:r>
        <w:rPr>
          <w:szCs w:val="28"/>
        </w:rPr>
        <w:t xml:space="preserve">6.  Предприятие продает продукцию А и В </w:t>
      </w:r>
      <w:proofErr w:type="spellStart"/>
      <w:r>
        <w:rPr>
          <w:szCs w:val="28"/>
        </w:rPr>
        <w:t>в</w:t>
      </w:r>
      <w:proofErr w:type="spellEnd"/>
      <w:r>
        <w:rPr>
          <w:szCs w:val="28"/>
        </w:rPr>
        <w:t xml:space="preserve"> двух регионах</w:t>
      </w:r>
      <w:proofErr w:type="gramStart"/>
      <w:r>
        <w:rPr>
          <w:szCs w:val="28"/>
        </w:rPr>
        <w:t xml:space="preserve"> .</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34"/>
        <w:gridCol w:w="1134"/>
        <w:gridCol w:w="1134"/>
        <w:gridCol w:w="1701"/>
        <w:gridCol w:w="1701"/>
        <w:gridCol w:w="1701"/>
      </w:tblGrid>
      <w:tr w:rsidR="009B636E" w:rsidRPr="00937C3C" w:rsidTr="009B636E">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B636E" w:rsidRPr="00937C3C" w:rsidRDefault="009B636E">
            <w:pPr>
              <w:pStyle w:val="a3"/>
              <w:tabs>
                <w:tab w:val="num" w:pos="360"/>
              </w:tabs>
              <w:jc w:val="center"/>
              <w:rPr>
                <w:sz w:val="24"/>
                <w:szCs w:val="28"/>
              </w:rPr>
            </w:pPr>
            <w:r w:rsidRPr="00937C3C">
              <w:rPr>
                <w:sz w:val="24"/>
                <w:szCs w:val="28"/>
              </w:rPr>
              <w:t>Изделия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636E" w:rsidRPr="00937C3C" w:rsidRDefault="009B636E">
            <w:pPr>
              <w:pStyle w:val="a3"/>
              <w:tabs>
                <w:tab w:val="num" w:pos="360"/>
              </w:tabs>
              <w:jc w:val="center"/>
              <w:rPr>
                <w:sz w:val="24"/>
                <w:szCs w:val="28"/>
              </w:rPr>
            </w:pPr>
            <w:r w:rsidRPr="00937C3C">
              <w:rPr>
                <w:sz w:val="24"/>
                <w:szCs w:val="28"/>
              </w:rPr>
              <w:t xml:space="preserve">Регион </w:t>
            </w:r>
            <w:r w:rsidRPr="00937C3C">
              <w:rPr>
                <w:sz w:val="24"/>
                <w:szCs w:val="28"/>
                <w:lang w:val="en-US"/>
              </w:rPr>
              <w:t>I</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636E" w:rsidRPr="00937C3C" w:rsidRDefault="009B636E">
            <w:pPr>
              <w:pStyle w:val="a3"/>
              <w:tabs>
                <w:tab w:val="num" w:pos="360"/>
              </w:tabs>
              <w:jc w:val="center"/>
              <w:rPr>
                <w:sz w:val="24"/>
                <w:szCs w:val="28"/>
              </w:rPr>
            </w:pPr>
            <w:r w:rsidRPr="00937C3C">
              <w:rPr>
                <w:sz w:val="24"/>
                <w:szCs w:val="28"/>
              </w:rPr>
              <w:t>Регион</w:t>
            </w:r>
            <w:r w:rsidRPr="00937C3C">
              <w:rPr>
                <w:sz w:val="24"/>
                <w:szCs w:val="28"/>
                <w:lang w:val="en-US"/>
              </w:rPr>
              <w:t>II</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636E" w:rsidRPr="00937C3C" w:rsidRDefault="009B636E">
            <w:pPr>
              <w:pStyle w:val="a3"/>
              <w:tabs>
                <w:tab w:val="num" w:pos="360"/>
              </w:tabs>
              <w:jc w:val="center"/>
              <w:rPr>
                <w:sz w:val="24"/>
                <w:szCs w:val="28"/>
              </w:rPr>
            </w:pPr>
            <w:r w:rsidRPr="00937C3C">
              <w:rPr>
                <w:sz w:val="24"/>
                <w:szCs w:val="28"/>
              </w:rPr>
              <w:t>Выручка от продажи, млн.тенге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636E" w:rsidRPr="00937C3C" w:rsidRDefault="009B636E">
            <w:pPr>
              <w:pStyle w:val="a3"/>
              <w:tabs>
                <w:tab w:val="num" w:pos="360"/>
              </w:tabs>
              <w:jc w:val="center"/>
              <w:rPr>
                <w:sz w:val="24"/>
                <w:szCs w:val="28"/>
              </w:rPr>
            </w:pPr>
            <w:r w:rsidRPr="00937C3C">
              <w:rPr>
                <w:sz w:val="24"/>
                <w:szCs w:val="28"/>
              </w:rPr>
              <w:t>Переменные затраты, млн.тенге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636E" w:rsidRPr="00937C3C" w:rsidRDefault="009B636E">
            <w:pPr>
              <w:pStyle w:val="a3"/>
              <w:tabs>
                <w:tab w:val="num" w:pos="360"/>
              </w:tabs>
              <w:jc w:val="center"/>
              <w:rPr>
                <w:sz w:val="24"/>
                <w:szCs w:val="28"/>
              </w:rPr>
            </w:pPr>
            <w:r w:rsidRPr="00937C3C">
              <w:rPr>
                <w:sz w:val="24"/>
                <w:szCs w:val="28"/>
              </w:rPr>
              <w:t>Постоянные затраты, млн.тенге</w:t>
            </w:r>
          </w:p>
        </w:tc>
      </w:tr>
      <w:tr w:rsidR="009B636E" w:rsidRPr="00937C3C" w:rsidTr="009B636E">
        <w:trPr>
          <w:jc w:val="center"/>
        </w:trPr>
        <w:tc>
          <w:tcPr>
            <w:tcW w:w="1134" w:type="dxa"/>
            <w:tcBorders>
              <w:top w:val="single" w:sz="4" w:space="0" w:color="auto"/>
              <w:left w:val="single" w:sz="4" w:space="0" w:color="auto"/>
              <w:bottom w:val="single" w:sz="4" w:space="0" w:color="auto"/>
              <w:right w:val="single" w:sz="4" w:space="0" w:color="auto"/>
            </w:tcBorders>
            <w:hideMark/>
          </w:tcPr>
          <w:p w:rsidR="009B636E" w:rsidRPr="00937C3C" w:rsidRDefault="009B636E">
            <w:pPr>
              <w:pStyle w:val="a3"/>
              <w:tabs>
                <w:tab w:val="num" w:pos="360"/>
              </w:tabs>
              <w:jc w:val="center"/>
              <w:rPr>
                <w:sz w:val="24"/>
                <w:szCs w:val="28"/>
              </w:rPr>
            </w:pPr>
            <w:r w:rsidRPr="00937C3C">
              <w:rPr>
                <w:sz w:val="24"/>
                <w:szCs w:val="28"/>
              </w:rPr>
              <w:t>А</w:t>
            </w:r>
          </w:p>
          <w:p w:rsidR="009B636E" w:rsidRPr="00937C3C" w:rsidRDefault="009B636E">
            <w:pPr>
              <w:pStyle w:val="a3"/>
              <w:tabs>
                <w:tab w:val="num" w:pos="360"/>
              </w:tabs>
              <w:jc w:val="center"/>
              <w:rPr>
                <w:sz w:val="24"/>
                <w:szCs w:val="28"/>
              </w:rPr>
            </w:pPr>
            <w:r w:rsidRPr="00937C3C">
              <w:rPr>
                <w:sz w:val="24"/>
                <w:szCs w:val="28"/>
              </w:rPr>
              <w:t>В</w:t>
            </w:r>
          </w:p>
        </w:tc>
        <w:tc>
          <w:tcPr>
            <w:tcW w:w="1134" w:type="dxa"/>
            <w:tcBorders>
              <w:top w:val="single" w:sz="4" w:space="0" w:color="auto"/>
              <w:left w:val="single" w:sz="4" w:space="0" w:color="auto"/>
              <w:bottom w:val="single" w:sz="4" w:space="0" w:color="auto"/>
              <w:right w:val="single" w:sz="4" w:space="0" w:color="auto"/>
            </w:tcBorders>
            <w:hideMark/>
          </w:tcPr>
          <w:p w:rsidR="009B636E" w:rsidRPr="00937C3C" w:rsidRDefault="009B636E">
            <w:pPr>
              <w:pStyle w:val="a3"/>
              <w:tabs>
                <w:tab w:val="num" w:pos="360"/>
              </w:tabs>
              <w:jc w:val="center"/>
              <w:rPr>
                <w:sz w:val="24"/>
                <w:szCs w:val="28"/>
              </w:rPr>
            </w:pPr>
            <w:r w:rsidRPr="00937C3C">
              <w:rPr>
                <w:sz w:val="24"/>
                <w:szCs w:val="28"/>
              </w:rPr>
              <w:t>80%</w:t>
            </w:r>
          </w:p>
          <w:p w:rsidR="009B636E" w:rsidRPr="00937C3C" w:rsidRDefault="009B636E">
            <w:pPr>
              <w:pStyle w:val="a3"/>
              <w:tabs>
                <w:tab w:val="num" w:pos="360"/>
              </w:tabs>
              <w:jc w:val="center"/>
              <w:rPr>
                <w:sz w:val="24"/>
                <w:szCs w:val="28"/>
              </w:rPr>
            </w:pPr>
            <w:r w:rsidRPr="00937C3C">
              <w:rPr>
                <w:sz w:val="24"/>
                <w:szCs w:val="28"/>
              </w:rPr>
              <w:t>20%</w:t>
            </w:r>
          </w:p>
        </w:tc>
        <w:tc>
          <w:tcPr>
            <w:tcW w:w="1134" w:type="dxa"/>
            <w:tcBorders>
              <w:top w:val="single" w:sz="4" w:space="0" w:color="auto"/>
              <w:left w:val="single" w:sz="4" w:space="0" w:color="auto"/>
              <w:bottom w:val="single" w:sz="4" w:space="0" w:color="auto"/>
              <w:right w:val="single" w:sz="4" w:space="0" w:color="auto"/>
            </w:tcBorders>
            <w:hideMark/>
          </w:tcPr>
          <w:p w:rsidR="009B636E" w:rsidRPr="00937C3C" w:rsidRDefault="009B636E">
            <w:pPr>
              <w:pStyle w:val="a3"/>
              <w:tabs>
                <w:tab w:val="num" w:pos="360"/>
              </w:tabs>
              <w:jc w:val="center"/>
              <w:rPr>
                <w:sz w:val="24"/>
                <w:szCs w:val="28"/>
              </w:rPr>
            </w:pPr>
            <w:r w:rsidRPr="00937C3C">
              <w:rPr>
                <w:sz w:val="24"/>
                <w:szCs w:val="28"/>
              </w:rPr>
              <w:t>20%</w:t>
            </w:r>
          </w:p>
          <w:p w:rsidR="009B636E" w:rsidRPr="00937C3C" w:rsidRDefault="009B636E">
            <w:pPr>
              <w:pStyle w:val="a3"/>
              <w:tabs>
                <w:tab w:val="num" w:pos="360"/>
              </w:tabs>
              <w:jc w:val="center"/>
              <w:rPr>
                <w:sz w:val="24"/>
                <w:szCs w:val="28"/>
              </w:rPr>
            </w:pPr>
            <w:r w:rsidRPr="00937C3C">
              <w:rPr>
                <w:sz w:val="24"/>
                <w:szCs w:val="28"/>
              </w:rPr>
              <w:t>80%</w:t>
            </w:r>
          </w:p>
        </w:tc>
        <w:tc>
          <w:tcPr>
            <w:tcW w:w="1701" w:type="dxa"/>
            <w:tcBorders>
              <w:top w:val="single" w:sz="4" w:space="0" w:color="auto"/>
              <w:left w:val="single" w:sz="4" w:space="0" w:color="auto"/>
              <w:bottom w:val="single" w:sz="4" w:space="0" w:color="auto"/>
              <w:right w:val="single" w:sz="4" w:space="0" w:color="auto"/>
            </w:tcBorders>
            <w:hideMark/>
          </w:tcPr>
          <w:p w:rsidR="009B636E" w:rsidRPr="00937C3C" w:rsidRDefault="009B636E">
            <w:pPr>
              <w:pStyle w:val="a3"/>
              <w:tabs>
                <w:tab w:val="num" w:pos="360"/>
              </w:tabs>
              <w:jc w:val="center"/>
              <w:rPr>
                <w:sz w:val="24"/>
                <w:szCs w:val="28"/>
              </w:rPr>
            </w:pPr>
            <w:r w:rsidRPr="00937C3C">
              <w:rPr>
                <w:sz w:val="24"/>
                <w:szCs w:val="28"/>
              </w:rPr>
              <w:t>240</w:t>
            </w:r>
          </w:p>
          <w:p w:rsidR="009B636E" w:rsidRPr="00937C3C" w:rsidRDefault="009B636E">
            <w:pPr>
              <w:pStyle w:val="a3"/>
              <w:tabs>
                <w:tab w:val="num" w:pos="360"/>
              </w:tabs>
              <w:jc w:val="center"/>
              <w:rPr>
                <w:sz w:val="24"/>
                <w:szCs w:val="28"/>
              </w:rPr>
            </w:pPr>
            <w:r w:rsidRPr="00937C3C">
              <w:rPr>
                <w:sz w:val="24"/>
                <w:szCs w:val="28"/>
              </w:rPr>
              <w:t>480</w:t>
            </w:r>
          </w:p>
        </w:tc>
        <w:tc>
          <w:tcPr>
            <w:tcW w:w="1701" w:type="dxa"/>
            <w:tcBorders>
              <w:top w:val="single" w:sz="4" w:space="0" w:color="auto"/>
              <w:left w:val="single" w:sz="4" w:space="0" w:color="auto"/>
              <w:bottom w:val="single" w:sz="4" w:space="0" w:color="auto"/>
              <w:right w:val="single" w:sz="4" w:space="0" w:color="auto"/>
            </w:tcBorders>
            <w:hideMark/>
          </w:tcPr>
          <w:p w:rsidR="009B636E" w:rsidRPr="00937C3C" w:rsidRDefault="009B636E">
            <w:pPr>
              <w:pStyle w:val="a3"/>
              <w:tabs>
                <w:tab w:val="num" w:pos="360"/>
              </w:tabs>
              <w:jc w:val="center"/>
              <w:rPr>
                <w:sz w:val="24"/>
                <w:szCs w:val="28"/>
              </w:rPr>
            </w:pPr>
            <w:r w:rsidRPr="00937C3C">
              <w:rPr>
                <w:sz w:val="24"/>
                <w:szCs w:val="28"/>
              </w:rPr>
              <w:t>90</w:t>
            </w:r>
          </w:p>
          <w:p w:rsidR="009B636E" w:rsidRPr="00937C3C" w:rsidRDefault="009B636E">
            <w:pPr>
              <w:pStyle w:val="a3"/>
              <w:tabs>
                <w:tab w:val="num" w:pos="360"/>
              </w:tabs>
              <w:jc w:val="center"/>
              <w:rPr>
                <w:sz w:val="24"/>
                <w:szCs w:val="28"/>
              </w:rPr>
            </w:pPr>
            <w:r w:rsidRPr="00937C3C">
              <w:rPr>
                <w:sz w:val="24"/>
                <w:szCs w:val="28"/>
              </w:rPr>
              <w:t>330</w:t>
            </w:r>
          </w:p>
        </w:tc>
        <w:tc>
          <w:tcPr>
            <w:tcW w:w="1701" w:type="dxa"/>
            <w:tcBorders>
              <w:top w:val="single" w:sz="4" w:space="0" w:color="auto"/>
              <w:left w:val="single" w:sz="4" w:space="0" w:color="auto"/>
              <w:bottom w:val="single" w:sz="4" w:space="0" w:color="auto"/>
              <w:right w:val="single" w:sz="4" w:space="0" w:color="auto"/>
            </w:tcBorders>
            <w:hideMark/>
          </w:tcPr>
          <w:p w:rsidR="009B636E" w:rsidRPr="00937C3C" w:rsidRDefault="009B636E">
            <w:pPr>
              <w:pStyle w:val="a3"/>
              <w:tabs>
                <w:tab w:val="num" w:pos="360"/>
              </w:tabs>
              <w:jc w:val="center"/>
              <w:rPr>
                <w:sz w:val="24"/>
                <w:szCs w:val="28"/>
              </w:rPr>
            </w:pPr>
            <w:r w:rsidRPr="00937C3C">
              <w:rPr>
                <w:sz w:val="24"/>
                <w:szCs w:val="28"/>
              </w:rPr>
              <w:t>75</w:t>
            </w:r>
          </w:p>
          <w:p w:rsidR="009B636E" w:rsidRPr="00937C3C" w:rsidRDefault="009B636E">
            <w:pPr>
              <w:pStyle w:val="a3"/>
              <w:tabs>
                <w:tab w:val="num" w:pos="360"/>
              </w:tabs>
              <w:jc w:val="center"/>
              <w:rPr>
                <w:sz w:val="24"/>
                <w:szCs w:val="28"/>
              </w:rPr>
            </w:pPr>
            <w:r w:rsidRPr="00937C3C">
              <w:rPr>
                <w:sz w:val="24"/>
                <w:szCs w:val="28"/>
              </w:rPr>
              <w:t>72</w:t>
            </w:r>
          </w:p>
        </w:tc>
      </w:tr>
    </w:tbl>
    <w:p w:rsidR="009B636E" w:rsidRDefault="009B636E" w:rsidP="009B636E">
      <w:pPr>
        <w:pStyle w:val="a3"/>
        <w:tabs>
          <w:tab w:val="num" w:pos="360"/>
        </w:tabs>
        <w:rPr>
          <w:szCs w:val="28"/>
        </w:rPr>
      </w:pPr>
      <w:r>
        <w:rPr>
          <w:szCs w:val="28"/>
        </w:rPr>
        <w:t xml:space="preserve">     В регионе </w:t>
      </w:r>
      <w:r>
        <w:rPr>
          <w:szCs w:val="28"/>
          <w:lang w:val="en-US"/>
        </w:rPr>
        <w:t>I</w:t>
      </w:r>
      <w:r>
        <w:rPr>
          <w:szCs w:val="28"/>
        </w:rPr>
        <w:t xml:space="preserve"> в процессе продажи возникают дополнительные расходы в су</w:t>
      </w:r>
      <w:r>
        <w:rPr>
          <w:szCs w:val="28"/>
        </w:rPr>
        <w:t>м</w:t>
      </w:r>
      <w:r>
        <w:rPr>
          <w:szCs w:val="28"/>
        </w:rPr>
        <w:t>ме 120 млн.тенге. определите наиболее выгодный для предприятия регион сб</w:t>
      </w:r>
      <w:r>
        <w:rPr>
          <w:szCs w:val="28"/>
        </w:rPr>
        <w:t>ы</w:t>
      </w:r>
      <w:r>
        <w:rPr>
          <w:szCs w:val="28"/>
        </w:rPr>
        <w:t>та продукции.</w:t>
      </w:r>
    </w:p>
    <w:p w:rsidR="009B636E" w:rsidRDefault="009B636E" w:rsidP="009B636E">
      <w:pPr>
        <w:jc w:val="both"/>
        <w:rPr>
          <w:sz w:val="28"/>
          <w:szCs w:val="28"/>
        </w:rPr>
      </w:pPr>
    </w:p>
    <w:p w:rsidR="00937C3C" w:rsidRDefault="00937C3C" w:rsidP="009B636E">
      <w:pPr>
        <w:jc w:val="both"/>
        <w:rPr>
          <w:sz w:val="28"/>
          <w:szCs w:val="28"/>
        </w:rPr>
      </w:pPr>
    </w:p>
    <w:p w:rsidR="009B636E" w:rsidRDefault="009B636E" w:rsidP="009B636E">
      <w:pPr>
        <w:jc w:val="center"/>
        <w:rPr>
          <w:b/>
          <w:sz w:val="28"/>
          <w:szCs w:val="28"/>
        </w:rPr>
      </w:pPr>
      <w:r>
        <w:rPr>
          <w:b/>
          <w:sz w:val="28"/>
          <w:szCs w:val="28"/>
        </w:rPr>
        <w:lastRenderedPageBreak/>
        <w:t>Вариант 7</w:t>
      </w:r>
    </w:p>
    <w:p w:rsidR="009B636E" w:rsidRDefault="009B636E" w:rsidP="009B636E">
      <w:pPr>
        <w:spacing w:before="120"/>
        <w:ind w:left="79"/>
        <w:rPr>
          <w:sz w:val="28"/>
          <w:szCs w:val="28"/>
        </w:rPr>
      </w:pPr>
      <w:r>
        <w:rPr>
          <w:sz w:val="28"/>
          <w:szCs w:val="28"/>
        </w:rPr>
        <w:t>1. Заполните таблицу и определите величину экономического эффекта испол</w:t>
      </w:r>
      <w:r>
        <w:rPr>
          <w:sz w:val="28"/>
          <w:szCs w:val="28"/>
        </w:rPr>
        <w:t>ь</w:t>
      </w:r>
      <w:r>
        <w:rPr>
          <w:sz w:val="28"/>
          <w:szCs w:val="28"/>
        </w:rPr>
        <w:t xml:space="preserve">зования основных средств за счет изменения фондоотдачи и </w:t>
      </w:r>
      <w:proofErr w:type="spellStart"/>
      <w:r>
        <w:rPr>
          <w:sz w:val="28"/>
          <w:szCs w:val="28"/>
        </w:rPr>
        <w:t>фондоемкости</w:t>
      </w:r>
      <w:proofErr w:type="spellEnd"/>
      <w:r>
        <w:rPr>
          <w:sz w:val="28"/>
          <w:szCs w:val="28"/>
        </w:rPr>
        <w:t>, используя следующие данные:</w:t>
      </w:r>
    </w:p>
    <w:tbl>
      <w:tblPr>
        <w:tblW w:w="0" w:type="auto"/>
        <w:tblInd w:w="40" w:type="dxa"/>
        <w:tblLayout w:type="fixed"/>
        <w:tblCellMar>
          <w:left w:w="40" w:type="dxa"/>
          <w:right w:w="40" w:type="dxa"/>
        </w:tblCellMar>
        <w:tblLook w:val="04A0"/>
      </w:tblPr>
      <w:tblGrid>
        <w:gridCol w:w="4860"/>
        <w:gridCol w:w="1640"/>
        <w:gridCol w:w="1640"/>
        <w:gridCol w:w="1660"/>
      </w:tblGrid>
      <w:tr w:rsidR="009B636E" w:rsidRPr="00937C3C" w:rsidTr="009B636E">
        <w:trPr>
          <w:trHeight w:val="308"/>
        </w:trPr>
        <w:tc>
          <w:tcPr>
            <w:tcW w:w="4860" w:type="dxa"/>
            <w:tcBorders>
              <w:top w:val="single" w:sz="6" w:space="0" w:color="auto"/>
              <w:left w:val="single" w:sz="6" w:space="0" w:color="auto"/>
              <w:bottom w:val="single" w:sz="6" w:space="0" w:color="auto"/>
              <w:right w:val="single" w:sz="6" w:space="0" w:color="auto"/>
            </w:tcBorders>
            <w:vAlign w:val="center"/>
            <w:hideMark/>
          </w:tcPr>
          <w:p w:rsidR="009B636E" w:rsidRPr="00937C3C" w:rsidRDefault="009B636E">
            <w:pPr>
              <w:widowControl w:val="0"/>
              <w:autoSpaceDE w:val="0"/>
              <w:autoSpaceDN w:val="0"/>
              <w:spacing w:before="40"/>
              <w:jc w:val="center"/>
              <w:rPr>
                <w:sz w:val="24"/>
                <w:szCs w:val="28"/>
              </w:rPr>
            </w:pPr>
            <w:r w:rsidRPr="00937C3C">
              <w:rPr>
                <w:sz w:val="24"/>
                <w:szCs w:val="28"/>
              </w:rPr>
              <w:t>Показатели</w:t>
            </w:r>
          </w:p>
        </w:tc>
        <w:tc>
          <w:tcPr>
            <w:tcW w:w="1640" w:type="dxa"/>
            <w:tcBorders>
              <w:top w:val="single" w:sz="6" w:space="0" w:color="auto"/>
              <w:left w:val="single" w:sz="6" w:space="0" w:color="auto"/>
              <w:bottom w:val="single" w:sz="6" w:space="0" w:color="auto"/>
              <w:right w:val="single" w:sz="6" w:space="0" w:color="auto"/>
            </w:tcBorders>
            <w:vAlign w:val="center"/>
            <w:hideMark/>
          </w:tcPr>
          <w:p w:rsidR="009B636E" w:rsidRPr="00937C3C" w:rsidRDefault="009B636E">
            <w:pPr>
              <w:widowControl w:val="0"/>
              <w:autoSpaceDE w:val="0"/>
              <w:autoSpaceDN w:val="0"/>
              <w:spacing w:before="40"/>
              <w:jc w:val="center"/>
              <w:rPr>
                <w:sz w:val="24"/>
                <w:szCs w:val="28"/>
              </w:rPr>
            </w:pPr>
            <w:r w:rsidRPr="00937C3C">
              <w:rPr>
                <w:sz w:val="24"/>
                <w:szCs w:val="28"/>
              </w:rPr>
              <w:t>Прошлый год</w:t>
            </w:r>
          </w:p>
        </w:tc>
        <w:tc>
          <w:tcPr>
            <w:tcW w:w="1640" w:type="dxa"/>
            <w:tcBorders>
              <w:top w:val="single" w:sz="6" w:space="0" w:color="auto"/>
              <w:left w:val="single" w:sz="6" w:space="0" w:color="auto"/>
              <w:bottom w:val="single" w:sz="6" w:space="0" w:color="auto"/>
              <w:right w:val="single" w:sz="6" w:space="0" w:color="auto"/>
            </w:tcBorders>
            <w:vAlign w:val="center"/>
            <w:hideMark/>
          </w:tcPr>
          <w:p w:rsidR="009B636E" w:rsidRPr="00937C3C" w:rsidRDefault="009B636E">
            <w:pPr>
              <w:widowControl w:val="0"/>
              <w:autoSpaceDE w:val="0"/>
              <w:autoSpaceDN w:val="0"/>
              <w:spacing w:before="40"/>
              <w:jc w:val="center"/>
              <w:rPr>
                <w:sz w:val="24"/>
                <w:szCs w:val="28"/>
              </w:rPr>
            </w:pPr>
            <w:r w:rsidRPr="00937C3C">
              <w:rPr>
                <w:sz w:val="24"/>
                <w:szCs w:val="28"/>
              </w:rPr>
              <w:t>отчетный год</w:t>
            </w:r>
          </w:p>
        </w:tc>
        <w:tc>
          <w:tcPr>
            <w:tcW w:w="1660" w:type="dxa"/>
            <w:tcBorders>
              <w:top w:val="single" w:sz="6" w:space="0" w:color="auto"/>
              <w:left w:val="single" w:sz="6" w:space="0" w:color="auto"/>
              <w:bottom w:val="single" w:sz="6" w:space="0" w:color="auto"/>
              <w:right w:val="single" w:sz="6" w:space="0" w:color="auto"/>
            </w:tcBorders>
            <w:vAlign w:val="center"/>
            <w:hideMark/>
          </w:tcPr>
          <w:p w:rsidR="009B636E" w:rsidRPr="00937C3C" w:rsidRDefault="009B636E">
            <w:pPr>
              <w:widowControl w:val="0"/>
              <w:autoSpaceDE w:val="0"/>
              <w:autoSpaceDN w:val="0"/>
              <w:spacing w:before="40"/>
              <w:jc w:val="center"/>
              <w:rPr>
                <w:sz w:val="24"/>
                <w:szCs w:val="28"/>
              </w:rPr>
            </w:pPr>
            <w:r w:rsidRPr="00937C3C">
              <w:rPr>
                <w:sz w:val="24"/>
                <w:szCs w:val="28"/>
              </w:rPr>
              <w:t>Изменение</w:t>
            </w:r>
          </w:p>
        </w:tc>
      </w:tr>
      <w:tr w:rsidR="009B636E" w:rsidRPr="00937C3C" w:rsidTr="009B636E">
        <w:trPr>
          <w:trHeight w:val="280"/>
        </w:trPr>
        <w:tc>
          <w:tcPr>
            <w:tcW w:w="4860" w:type="dxa"/>
            <w:tcBorders>
              <w:top w:val="single" w:sz="6" w:space="0" w:color="auto"/>
              <w:left w:val="single" w:sz="6" w:space="0" w:color="auto"/>
              <w:bottom w:val="single" w:sz="6" w:space="0" w:color="auto"/>
              <w:right w:val="single" w:sz="6" w:space="0" w:color="auto"/>
            </w:tcBorders>
            <w:hideMark/>
          </w:tcPr>
          <w:p w:rsidR="009B636E" w:rsidRPr="00937C3C" w:rsidRDefault="009B636E">
            <w:pPr>
              <w:widowControl w:val="0"/>
              <w:autoSpaceDE w:val="0"/>
              <w:autoSpaceDN w:val="0"/>
              <w:spacing w:before="20"/>
              <w:rPr>
                <w:sz w:val="24"/>
                <w:szCs w:val="28"/>
              </w:rPr>
            </w:pPr>
            <w:r w:rsidRPr="00937C3C">
              <w:rPr>
                <w:sz w:val="24"/>
                <w:szCs w:val="28"/>
              </w:rPr>
              <w:t>Выручка, млн. тенге</w:t>
            </w:r>
          </w:p>
        </w:tc>
        <w:tc>
          <w:tcPr>
            <w:tcW w:w="1640" w:type="dxa"/>
            <w:tcBorders>
              <w:top w:val="single" w:sz="6" w:space="0" w:color="auto"/>
              <w:left w:val="single" w:sz="6" w:space="0" w:color="auto"/>
              <w:bottom w:val="single" w:sz="6" w:space="0" w:color="auto"/>
              <w:right w:val="single" w:sz="6" w:space="0" w:color="auto"/>
            </w:tcBorders>
            <w:hideMark/>
          </w:tcPr>
          <w:p w:rsidR="009B636E" w:rsidRPr="00937C3C" w:rsidRDefault="009B636E">
            <w:pPr>
              <w:widowControl w:val="0"/>
              <w:autoSpaceDE w:val="0"/>
              <w:autoSpaceDN w:val="0"/>
              <w:spacing w:before="20"/>
              <w:jc w:val="center"/>
              <w:rPr>
                <w:sz w:val="24"/>
                <w:szCs w:val="28"/>
              </w:rPr>
            </w:pPr>
            <w:r w:rsidRPr="00937C3C">
              <w:rPr>
                <w:noProof/>
                <w:sz w:val="24"/>
                <w:szCs w:val="28"/>
              </w:rPr>
              <w:t>36500</w:t>
            </w:r>
          </w:p>
        </w:tc>
        <w:tc>
          <w:tcPr>
            <w:tcW w:w="1640" w:type="dxa"/>
            <w:tcBorders>
              <w:top w:val="single" w:sz="6" w:space="0" w:color="auto"/>
              <w:left w:val="single" w:sz="6" w:space="0" w:color="auto"/>
              <w:bottom w:val="single" w:sz="6" w:space="0" w:color="auto"/>
              <w:right w:val="single" w:sz="6" w:space="0" w:color="auto"/>
            </w:tcBorders>
            <w:hideMark/>
          </w:tcPr>
          <w:p w:rsidR="009B636E" w:rsidRPr="00937C3C" w:rsidRDefault="009B636E">
            <w:pPr>
              <w:widowControl w:val="0"/>
              <w:autoSpaceDE w:val="0"/>
              <w:autoSpaceDN w:val="0"/>
              <w:spacing w:before="20"/>
              <w:jc w:val="center"/>
              <w:rPr>
                <w:sz w:val="24"/>
                <w:szCs w:val="28"/>
              </w:rPr>
            </w:pPr>
            <w:r w:rsidRPr="00937C3C">
              <w:rPr>
                <w:noProof/>
                <w:sz w:val="24"/>
                <w:szCs w:val="28"/>
              </w:rPr>
              <w:t>40000</w:t>
            </w:r>
          </w:p>
        </w:tc>
        <w:tc>
          <w:tcPr>
            <w:tcW w:w="1660" w:type="dxa"/>
            <w:tcBorders>
              <w:top w:val="single" w:sz="6" w:space="0" w:color="auto"/>
              <w:left w:val="single" w:sz="6" w:space="0" w:color="auto"/>
              <w:bottom w:val="single" w:sz="6" w:space="0" w:color="auto"/>
              <w:right w:val="single" w:sz="6" w:space="0" w:color="auto"/>
            </w:tcBorders>
          </w:tcPr>
          <w:p w:rsidR="009B636E" w:rsidRPr="00937C3C" w:rsidRDefault="009B636E">
            <w:pPr>
              <w:widowControl w:val="0"/>
              <w:autoSpaceDE w:val="0"/>
              <w:autoSpaceDN w:val="0"/>
              <w:spacing w:before="20"/>
              <w:rPr>
                <w:sz w:val="24"/>
                <w:szCs w:val="28"/>
              </w:rPr>
            </w:pPr>
          </w:p>
        </w:tc>
      </w:tr>
      <w:tr w:rsidR="009B636E" w:rsidRPr="00937C3C" w:rsidTr="009B636E">
        <w:trPr>
          <w:trHeight w:val="285"/>
        </w:trPr>
        <w:tc>
          <w:tcPr>
            <w:tcW w:w="4860" w:type="dxa"/>
            <w:tcBorders>
              <w:top w:val="single" w:sz="6" w:space="0" w:color="auto"/>
              <w:left w:val="single" w:sz="6" w:space="0" w:color="auto"/>
              <w:bottom w:val="single" w:sz="6" w:space="0" w:color="auto"/>
              <w:right w:val="single" w:sz="6" w:space="0" w:color="auto"/>
            </w:tcBorders>
            <w:hideMark/>
          </w:tcPr>
          <w:p w:rsidR="009B636E" w:rsidRPr="00937C3C" w:rsidRDefault="009B636E">
            <w:pPr>
              <w:widowControl w:val="0"/>
              <w:autoSpaceDE w:val="0"/>
              <w:autoSpaceDN w:val="0"/>
              <w:spacing w:before="40"/>
              <w:rPr>
                <w:sz w:val="24"/>
                <w:szCs w:val="28"/>
              </w:rPr>
            </w:pPr>
            <w:r w:rsidRPr="00937C3C">
              <w:rPr>
                <w:sz w:val="24"/>
                <w:szCs w:val="28"/>
              </w:rPr>
              <w:t>Среднегодовая стоимость ОПФ, млн.тенге</w:t>
            </w:r>
          </w:p>
        </w:tc>
        <w:tc>
          <w:tcPr>
            <w:tcW w:w="1640" w:type="dxa"/>
            <w:tcBorders>
              <w:top w:val="single" w:sz="6" w:space="0" w:color="auto"/>
              <w:left w:val="single" w:sz="6" w:space="0" w:color="auto"/>
              <w:bottom w:val="single" w:sz="6" w:space="0" w:color="auto"/>
              <w:right w:val="single" w:sz="6" w:space="0" w:color="auto"/>
            </w:tcBorders>
            <w:hideMark/>
          </w:tcPr>
          <w:p w:rsidR="009B636E" w:rsidRPr="00937C3C" w:rsidRDefault="009B636E">
            <w:pPr>
              <w:widowControl w:val="0"/>
              <w:autoSpaceDE w:val="0"/>
              <w:autoSpaceDN w:val="0"/>
              <w:spacing w:before="40"/>
              <w:jc w:val="center"/>
              <w:rPr>
                <w:sz w:val="24"/>
                <w:szCs w:val="28"/>
              </w:rPr>
            </w:pPr>
            <w:r w:rsidRPr="00937C3C">
              <w:rPr>
                <w:noProof/>
                <w:sz w:val="24"/>
                <w:szCs w:val="28"/>
              </w:rPr>
              <w:t>26800</w:t>
            </w:r>
          </w:p>
        </w:tc>
        <w:tc>
          <w:tcPr>
            <w:tcW w:w="1640" w:type="dxa"/>
            <w:tcBorders>
              <w:top w:val="single" w:sz="6" w:space="0" w:color="auto"/>
              <w:left w:val="single" w:sz="6" w:space="0" w:color="auto"/>
              <w:bottom w:val="single" w:sz="6" w:space="0" w:color="auto"/>
              <w:right w:val="single" w:sz="6" w:space="0" w:color="auto"/>
            </w:tcBorders>
            <w:hideMark/>
          </w:tcPr>
          <w:p w:rsidR="009B636E" w:rsidRPr="00937C3C" w:rsidRDefault="009B636E">
            <w:pPr>
              <w:widowControl w:val="0"/>
              <w:autoSpaceDE w:val="0"/>
              <w:autoSpaceDN w:val="0"/>
              <w:spacing w:before="40"/>
              <w:jc w:val="center"/>
              <w:rPr>
                <w:sz w:val="24"/>
                <w:szCs w:val="28"/>
              </w:rPr>
            </w:pPr>
            <w:r w:rsidRPr="00937C3C">
              <w:rPr>
                <w:noProof/>
                <w:sz w:val="24"/>
                <w:szCs w:val="28"/>
              </w:rPr>
              <w:t>26817</w:t>
            </w:r>
          </w:p>
        </w:tc>
        <w:tc>
          <w:tcPr>
            <w:tcW w:w="1660" w:type="dxa"/>
            <w:tcBorders>
              <w:top w:val="single" w:sz="6" w:space="0" w:color="auto"/>
              <w:left w:val="single" w:sz="6" w:space="0" w:color="auto"/>
              <w:bottom w:val="single" w:sz="6" w:space="0" w:color="auto"/>
              <w:right w:val="single" w:sz="6" w:space="0" w:color="auto"/>
            </w:tcBorders>
          </w:tcPr>
          <w:p w:rsidR="009B636E" w:rsidRPr="00937C3C" w:rsidRDefault="009B636E">
            <w:pPr>
              <w:widowControl w:val="0"/>
              <w:autoSpaceDE w:val="0"/>
              <w:autoSpaceDN w:val="0"/>
              <w:spacing w:before="40"/>
              <w:rPr>
                <w:sz w:val="24"/>
                <w:szCs w:val="28"/>
              </w:rPr>
            </w:pPr>
          </w:p>
        </w:tc>
      </w:tr>
      <w:tr w:rsidR="009B636E" w:rsidRPr="00937C3C" w:rsidTr="009B636E">
        <w:trPr>
          <w:trHeight w:val="280"/>
        </w:trPr>
        <w:tc>
          <w:tcPr>
            <w:tcW w:w="4860" w:type="dxa"/>
            <w:tcBorders>
              <w:top w:val="single" w:sz="6" w:space="0" w:color="auto"/>
              <w:left w:val="single" w:sz="6" w:space="0" w:color="auto"/>
              <w:bottom w:val="single" w:sz="6" w:space="0" w:color="auto"/>
              <w:right w:val="single" w:sz="6" w:space="0" w:color="auto"/>
            </w:tcBorders>
            <w:hideMark/>
          </w:tcPr>
          <w:p w:rsidR="009B636E" w:rsidRPr="00937C3C" w:rsidRDefault="009B636E">
            <w:pPr>
              <w:widowControl w:val="0"/>
              <w:autoSpaceDE w:val="0"/>
              <w:autoSpaceDN w:val="0"/>
              <w:spacing w:before="20"/>
              <w:rPr>
                <w:sz w:val="24"/>
                <w:szCs w:val="28"/>
              </w:rPr>
            </w:pPr>
            <w:r w:rsidRPr="00937C3C">
              <w:rPr>
                <w:sz w:val="24"/>
                <w:szCs w:val="28"/>
              </w:rPr>
              <w:t>Фондоотдача основных фондов, тенге/тенге</w:t>
            </w:r>
          </w:p>
        </w:tc>
        <w:tc>
          <w:tcPr>
            <w:tcW w:w="1640" w:type="dxa"/>
            <w:tcBorders>
              <w:top w:val="single" w:sz="6" w:space="0" w:color="auto"/>
              <w:left w:val="single" w:sz="6" w:space="0" w:color="auto"/>
              <w:bottom w:val="single" w:sz="6" w:space="0" w:color="auto"/>
              <w:right w:val="single" w:sz="6" w:space="0" w:color="auto"/>
            </w:tcBorders>
          </w:tcPr>
          <w:p w:rsidR="009B636E" w:rsidRPr="00937C3C" w:rsidRDefault="009B636E">
            <w:pPr>
              <w:widowControl w:val="0"/>
              <w:autoSpaceDE w:val="0"/>
              <w:autoSpaceDN w:val="0"/>
              <w:spacing w:before="20"/>
              <w:rPr>
                <w:sz w:val="24"/>
                <w:szCs w:val="28"/>
              </w:rPr>
            </w:pPr>
          </w:p>
        </w:tc>
        <w:tc>
          <w:tcPr>
            <w:tcW w:w="1640" w:type="dxa"/>
            <w:tcBorders>
              <w:top w:val="single" w:sz="6" w:space="0" w:color="auto"/>
              <w:left w:val="single" w:sz="6" w:space="0" w:color="auto"/>
              <w:bottom w:val="single" w:sz="6" w:space="0" w:color="auto"/>
              <w:right w:val="single" w:sz="6" w:space="0" w:color="auto"/>
            </w:tcBorders>
          </w:tcPr>
          <w:p w:rsidR="009B636E" w:rsidRPr="00937C3C" w:rsidRDefault="009B636E">
            <w:pPr>
              <w:widowControl w:val="0"/>
              <w:autoSpaceDE w:val="0"/>
              <w:autoSpaceDN w:val="0"/>
              <w:spacing w:before="20"/>
              <w:rPr>
                <w:sz w:val="24"/>
                <w:szCs w:val="28"/>
              </w:rPr>
            </w:pPr>
          </w:p>
        </w:tc>
        <w:tc>
          <w:tcPr>
            <w:tcW w:w="1660" w:type="dxa"/>
            <w:tcBorders>
              <w:top w:val="single" w:sz="6" w:space="0" w:color="auto"/>
              <w:left w:val="single" w:sz="6" w:space="0" w:color="auto"/>
              <w:bottom w:val="single" w:sz="6" w:space="0" w:color="auto"/>
              <w:right w:val="single" w:sz="6" w:space="0" w:color="auto"/>
            </w:tcBorders>
          </w:tcPr>
          <w:p w:rsidR="009B636E" w:rsidRPr="00937C3C" w:rsidRDefault="009B636E">
            <w:pPr>
              <w:widowControl w:val="0"/>
              <w:autoSpaceDE w:val="0"/>
              <w:autoSpaceDN w:val="0"/>
              <w:spacing w:before="20"/>
              <w:rPr>
                <w:sz w:val="24"/>
                <w:szCs w:val="28"/>
              </w:rPr>
            </w:pPr>
          </w:p>
        </w:tc>
      </w:tr>
      <w:tr w:rsidR="009B636E" w:rsidRPr="00937C3C" w:rsidTr="009B636E">
        <w:trPr>
          <w:trHeight w:val="320"/>
        </w:trPr>
        <w:tc>
          <w:tcPr>
            <w:tcW w:w="4860" w:type="dxa"/>
            <w:tcBorders>
              <w:top w:val="single" w:sz="6" w:space="0" w:color="auto"/>
              <w:left w:val="single" w:sz="6" w:space="0" w:color="auto"/>
              <w:bottom w:val="single" w:sz="6" w:space="0" w:color="auto"/>
              <w:right w:val="single" w:sz="6" w:space="0" w:color="auto"/>
            </w:tcBorders>
            <w:hideMark/>
          </w:tcPr>
          <w:p w:rsidR="009B636E" w:rsidRPr="00937C3C" w:rsidRDefault="009B636E">
            <w:pPr>
              <w:widowControl w:val="0"/>
              <w:autoSpaceDE w:val="0"/>
              <w:autoSpaceDN w:val="0"/>
              <w:spacing w:before="20"/>
              <w:rPr>
                <w:sz w:val="24"/>
                <w:szCs w:val="28"/>
              </w:rPr>
            </w:pPr>
            <w:proofErr w:type="spellStart"/>
            <w:r w:rsidRPr="00937C3C">
              <w:rPr>
                <w:sz w:val="24"/>
                <w:szCs w:val="28"/>
              </w:rPr>
              <w:t>Фондоемкость</w:t>
            </w:r>
            <w:proofErr w:type="spellEnd"/>
            <w:r w:rsidRPr="00937C3C">
              <w:rPr>
                <w:sz w:val="24"/>
                <w:szCs w:val="28"/>
              </w:rPr>
              <w:t xml:space="preserve"> продукции, тенге/тенге</w:t>
            </w:r>
          </w:p>
        </w:tc>
        <w:tc>
          <w:tcPr>
            <w:tcW w:w="1640" w:type="dxa"/>
            <w:tcBorders>
              <w:top w:val="single" w:sz="6" w:space="0" w:color="auto"/>
              <w:left w:val="single" w:sz="6" w:space="0" w:color="auto"/>
              <w:bottom w:val="single" w:sz="6" w:space="0" w:color="auto"/>
              <w:right w:val="single" w:sz="6" w:space="0" w:color="auto"/>
            </w:tcBorders>
          </w:tcPr>
          <w:p w:rsidR="009B636E" w:rsidRPr="00937C3C" w:rsidRDefault="009B636E">
            <w:pPr>
              <w:widowControl w:val="0"/>
              <w:autoSpaceDE w:val="0"/>
              <w:autoSpaceDN w:val="0"/>
              <w:spacing w:before="20"/>
              <w:rPr>
                <w:sz w:val="24"/>
                <w:szCs w:val="28"/>
              </w:rPr>
            </w:pPr>
          </w:p>
        </w:tc>
        <w:tc>
          <w:tcPr>
            <w:tcW w:w="1640" w:type="dxa"/>
            <w:tcBorders>
              <w:top w:val="single" w:sz="6" w:space="0" w:color="auto"/>
              <w:left w:val="single" w:sz="6" w:space="0" w:color="auto"/>
              <w:bottom w:val="single" w:sz="6" w:space="0" w:color="auto"/>
              <w:right w:val="single" w:sz="6" w:space="0" w:color="auto"/>
            </w:tcBorders>
          </w:tcPr>
          <w:p w:rsidR="009B636E" w:rsidRPr="00937C3C" w:rsidRDefault="009B636E">
            <w:pPr>
              <w:widowControl w:val="0"/>
              <w:autoSpaceDE w:val="0"/>
              <w:autoSpaceDN w:val="0"/>
              <w:spacing w:before="20"/>
              <w:rPr>
                <w:sz w:val="24"/>
                <w:szCs w:val="28"/>
              </w:rPr>
            </w:pPr>
          </w:p>
        </w:tc>
        <w:tc>
          <w:tcPr>
            <w:tcW w:w="1660" w:type="dxa"/>
            <w:tcBorders>
              <w:top w:val="single" w:sz="6" w:space="0" w:color="auto"/>
              <w:left w:val="single" w:sz="6" w:space="0" w:color="auto"/>
              <w:bottom w:val="single" w:sz="6" w:space="0" w:color="auto"/>
              <w:right w:val="single" w:sz="6" w:space="0" w:color="auto"/>
            </w:tcBorders>
          </w:tcPr>
          <w:p w:rsidR="009B636E" w:rsidRPr="00937C3C" w:rsidRDefault="009B636E">
            <w:pPr>
              <w:widowControl w:val="0"/>
              <w:autoSpaceDE w:val="0"/>
              <w:autoSpaceDN w:val="0"/>
              <w:spacing w:before="20"/>
              <w:rPr>
                <w:sz w:val="24"/>
                <w:szCs w:val="28"/>
              </w:rPr>
            </w:pPr>
          </w:p>
        </w:tc>
      </w:tr>
    </w:tbl>
    <w:p w:rsidR="009B636E" w:rsidRDefault="009B636E" w:rsidP="009B636E">
      <w:pPr>
        <w:spacing w:before="120"/>
        <w:jc w:val="both"/>
        <w:rPr>
          <w:sz w:val="28"/>
          <w:szCs w:val="28"/>
        </w:rPr>
      </w:pPr>
      <w:r>
        <w:rPr>
          <w:sz w:val="28"/>
          <w:szCs w:val="28"/>
        </w:rPr>
        <w:t>2.  Оптовая цена ОПФ 2000 тыс. тенге. Затраты на транспортировку составляют 5% от цены, на монтаж – соответственно, 7%. Найти первоначальную сто</w:t>
      </w:r>
      <w:r>
        <w:rPr>
          <w:sz w:val="28"/>
          <w:szCs w:val="28"/>
        </w:rPr>
        <w:t>и</w:t>
      </w:r>
      <w:r>
        <w:rPr>
          <w:sz w:val="28"/>
          <w:szCs w:val="28"/>
        </w:rPr>
        <w:t>мость ОПФ.</w:t>
      </w:r>
    </w:p>
    <w:p w:rsidR="009B636E" w:rsidRDefault="009B636E" w:rsidP="009B636E">
      <w:pPr>
        <w:spacing w:before="160"/>
        <w:jc w:val="both"/>
        <w:rPr>
          <w:sz w:val="28"/>
          <w:szCs w:val="28"/>
        </w:rPr>
      </w:pPr>
      <w:r>
        <w:rPr>
          <w:sz w:val="28"/>
          <w:szCs w:val="28"/>
        </w:rPr>
        <w:t>3.  Коэффициент оборачиваемости оборотных средств предприятия -6,5. В т</w:t>
      </w:r>
      <w:r>
        <w:rPr>
          <w:sz w:val="28"/>
          <w:szCs w:val="28"/>
        </w:rPr>
        <w:t>е</w:t>
      </w:r>
      <w:r>
        <w:rPr>
          <w:sz w:val="28"/>
          <w:szCs w:val="28"/>
        </w:rPr>
        <w:t>чение года предприятие реализовало продукцию на сумму 3300 тыс.тенге. О</w:t>
      </w:r>
      <w:r>
        <w:rPr>
          <w:sz w:val="28"/>
          <w:szCs w:val="28"/>
        </w:rPr>
        <w:t>п</w:t>
      </w:r>
      <w:r>
        <w:rPr>
          <w:sz w:val="28"/>
          <w:szCs w:val="28"/>
        </w:rPr>
        <w:t>ределить потребность в оборотных средствах в связи с увеличением объема производства на 10%</w:t>
      </w:r>
    </w:p>
    <w:p w:rsidR="009B636E" w:rsidRDefault="009B636E" w:rsidP="009B636E">
      <w:pPr>
        <w:spacing w:before="160"/>
        <w:jc w:val="both"/>
        <w:rPr>
          <w:sz w:val="28"/>
          <w:szCs w:val="28"/>
        </w:rPr>
      </w:pPr>
      <w:r>
        <w:rPr>
          <w:sz w:val="28"/>
          <w:szCs w:val="28"/>
        </w:rPr>
        <w:t>4.  Аппаратчик пятого разряда обслуживает установку. Оплата труда – сдел</w:t>
      </w:r>
      <w:r>
        <w:rPr>
          <w:sz w:val="28"/>
          <w:szCs w:val="28"/>
        </w:rPr>
        <w:t>ь</w:t>
      </w:r>
      <w:r>
        <w:rPr>
          <w:sz w:val="28"/>
          <w:szCs w:val="28"/>
        </w:rPr>
        <w:t>ная. Сменная норма выработки 85 тонн. Продолжительность смены 8 часов. За месяц аппаратчик выработал 1750 тонн продукции. Определите месячный зар</w:t>
      </w:r>
      <w:r>
        <w:rPr>
          <w:sz w:val="28"/>
          <w:szCs w:val="28"/>
        </w:rPr>
        <w:t>а</w:t>
      </w:r>
      <w:r>
        <w:rPr>
          <w:sz w:val="28"/>
          <w:szCs w:val="28"/>
        </w:rPr>
        <w:t>боток аппаратчика по тарифу, если  часовая тарифная ставка 45,7 тенге</w:t>
      </w:r>
    </w:p>
    <w:p w:rsidR="009B636E" w:rsidRDefault="009B636E" w:rsidP="009B636E">
      <w:pPr>
        <w:spacing w:before="160"/>
        <w:jc w:val="both"/>
        <w:rPr>
          <w:noProof/>
          <w:sz w:val="28"/>
          <w:szCs w:val="28"/>
        </w:rPr>
      </w:pPr>
      <w:r>
        <w:rPr>
          <w:noProof/>
          <w:sz w:val="28"/>
          <w:szCs w:val="28"/>
        </w:rPr>
        <w:t>5.  Определите фактический и плановый уровень затрат на 1 тенге товарной продукции, а также его процентное изменение, если известно, что производится 17000 изделий в год по цене 600 тенге за 1 изделие. Себестоимость единицы продукции составляет 540 тенге. Планом на предстоящий год предусмотрено евеличить выпуск продукции на 10 %  и снизить ее себестоимость на 5%.</w:t>
      </w:r>
    </w:p>
    <w:p w:rsidR="009B636E" w:rsidRDefault="009B636E" w:rsidP="009B636E">
      <w:pPr>
        <w:tabs>
          <w:tab w:val="left" w:pos="360"/>
        </w:tabs>
        <w:spacing w:before="160"/>
        <w:jc w:val="both"/>
        <w:rPr>
          <w:noProof/>
          <w:sz w:val="28"/>
          <w:szCs w:val="28"/>
        </w:rPr>
      </w:pPr>
      <w:r>
        <w:rPr>
          <w:noProof/>
          <w:sz w:val="28"/>
          <w:szCs w:val="28"/>
        </w:rPr>
        <w:t xml:space="preserve">6.  Сколько составит срок окупаемости капитальных вложений ,если капитальные вложения составляют 36000 тыс. тенге, а прибыль предприятия 12000 тыс. тенге? </w:t>
      </w:r>
    </w:p>
    <w:p w:rsidR="009B636E" w:rsidRDefault="009B636E" w:rsidP="009B636E">
      <w:pPr>
        <w:jc w:val="both"/>
        <w:rPr>
          <w:sz w:val="28"/>
          <w:szCs w:val="28"/>
        </w:rPr>
      </w:pPr>
    </w:p>
    <w:p w:rsidR="009B636E" w:rsidRDefault="009B636E" w:rsidP="009B636E">
      <w:pPr>
        <w:jc w:val="both"/>
        <w:rPr>
          <w:sz w:val="28"/>
          <w:szCs w:val="28"/>
        </w:rPr>
      </w:pPr>
    </w:p>
    <w:p w:rsidR="009B636E" w:rsidRDefault="009B636E" w:rsidP="009B636E">
      <w:pPr>
        <w:jc w:val="center"/>
        <w:rPr>
          <w:b/>
          <w:sz w:val="28"/>
          <w:szCs w:val="28"/>
        </w:rPr>
      </w:pPr>
      <w:r>
        <w:rPr>
          <w:b/>
          <w:sz w:val="28"/>
          <w:szCs w:val="28"/>
        </w:rPr>
        <w:t>Вариант 8</w:t>
      </w:r>
    </w:p>
    <w:p w:rsidR="009B636E" w:rsidRDefault="009B636E" w:rsidP="009B636E">
      <w:pPr>
        <w:spacing w:before="120"/>
        <w:jc w:val="both"/>
        <w:rPr>
          <w:sz w:val="28"/>
          <w:szCs w:val="28"/>
        </w:rPr>
      </w:pPr>
      <w:r>
        <w:rPr>
          <w:sz w:val="28"/>
          <w:szCs w:val="28"/>
        </w:rPr>
        <w:t>1.  Первоначальная стоимость электропечи – 2240 тыс</w:t>
      </w:r>
      <w:proofErr w:type="gramStart"/>
      <w:r>
        <w:rPr>
          <w:sz w:val="28"/>
          <w:szCs w:val="28"/>
        </w:rPr>
        <w:t>.т</w:t>
      </w:r>
      <w:proofErr w:type="gramEnd"/>
      <w:r>
        <w:rPr>
          <w:sz w:val="28"/>
          <w:szCs w:val="28"/>
        </w:rPr>
        <w:t>енге., общая норма амортизации 9%, в том числе на капитальный ремонт – 4%. Электропечь нах</w:t>
      </w:r>
      <w:r>
        <w:rPr>
          <w:sz w:val="28"/>
          <w:szCs w:val="28"/>
        </w:rPr>
        <w:t>о</w:t>
      </w:r>
      <w:r>
        <w:rPr>
          <w:sz w:val="28"/>
          <w:szCs w:val="28"/>
        </w:rPr>
        <w:t>дится в эксплуатации 7 лет. Найти остаточную стоимость электропечи.</w:t>
      </w:r>
    </w:p>
    <w:p w:rsidR="009B636E" w:rsidRDefault="009B636E" w:rsidP="009B636E">
      <w:pPr>
        <w:spacing w:before="160"/>
        <w:jc w:val="both"/>
        <w:rPr>
          <w:sz w:val="28"/>
          <w:szCs w:val="28"/>
        </w:rPr>
      </w:pPr>
      <w:r>
        <w:rPr>
          <w:sz w:val="28"/>
          <w:szCs w:val="28"/>
        </w:rPr>
        <w:t>2.  Определить сумму оборотных средств предприятия, если объем реализова</w:t>
      </w:r>
      <w:r>
        <w:rPr>
          <w:sz w:val="28"/>
          <w:szCs w:val="28"/>
        </w:rPr>
        <w:t>н</w:t>
      </w:r>
      <w:r>
        <w:rPr>
          <w:sz w:val="28"/>
          <w:szCs w:val="28"/>
        </w:rPr>
        <w:t>ной продукции - 34,54 млн.тенге, коэффициент оборачиваемости 19 оборотов.</w:t>
      </w:r>
    </w:p>
    <w:p w:rsidR="009B636E" w:rsidRDefault="009B636E" w:rsidP="009B636E">
      <w:pPr>
        <w:spacing w:before="160"/>
        <w:jc w:val="both"/>
        <w:rPr>
          <w:sz w:val="28"/>
          <w:szCs w:val="28"/>
        </w:rPr>
      </w:pPr>
      <w:r>
        <w:rPr>
          <w:sz w:val="28"/>
          <w:szCs w:val="28"/>
        </w:rPr>
        <w:t>3.  Рассчитать месячный заработок рабочего четвертого разряда, труд которого оплачивается по повременно-премиальной системе. Простои оборудования в цехе снизились на 12 % от нормы. За каждый процент снижения простоев об</w:t>
      </w:r>
      <w:r>
        <w:rPr>
          <w:sz w:val="28"/>
          <w:szCs w:val="28"/>
        </w:rPr>
        <w:t>о</w:t>
      </w:r>
      <w:r>
        <w:rPr>
          <w:sz w:val="28"/>
          <w:szCs w:val="28"/>
        </w:rPr>
        <w:t>рудования выплачивается премия в размере 1,5 % тарифного заработка. А р</w:t>
      </w:r>
      <w:r>
        <w:rPr>
          <w:sz w:val="28"/>
          <w:szCs w:val="28"/>
        </w:rPr>
        <w:t>а</w:t>
      </w:r>
      <w:r>
        <w:rPr>
          <w:sz w:val="28"/>
          <w:szCs w:val="28"/>
        </w:rPr>
        <w:t xml:space="preserve">бочий отработал в течении месяца 26 рабочих дней, при продолжительности </w:t>
      </w:r>
      <w:r>
        <w:rPr>
          <w:sz w:val="28"/>
          <w:szCs w:val="28"/>
        </w:rPr>
        <w:lastRenderedPageBreak/>
        <w:t>смены 8 часов. Аппаратчику второго разряда установлена сменная норма выр</w:t>
      </w:r>
      <w:r>
        <w:rPr>
          <w:sz w:val="28"/>
          <w:szCs w:val="28"/>
        </w:rPr>
        <w:t>а</w:t>
      </w:r>
      <w:r>
        <w:rPr>
          <w:sz w:val="28"/>
          <w:szCs w:val="28"/>
        </w:rPr>
        <w:t>ботки 63 т серной кислоты. Работа тарифицируется по третьему разряду с т</w:t>
      </w:r>
      <w:r>
        <w:rPr>
          <w:sz w:val="28"/>
          <w:szCs w:val="28"/>
        </w:rPr>
        <w:t>я</w:t>
      </w:r>
      <w:r>
        <w:rPr>
          <w:sz w:val="28"/>
          <w:szCs w:val="28"/>
        </w:rPr>
        <w:t>желыми условиями труда. Аппаратчик выполнил объем работы в размере 102 т серной кислоты. За выполнение нормы выплачивается премия в размере 10 %, за каждый процент перевыполнения 1,4 % тарифного заработка. Рассчитать з</w:t>
      </w:r>
      <w:r>
        <w:rPr>
          <w:sz w:val="28"/>
          <w:szCs w:val="28"/>
        </w:rPr>
        <w:t>а</w:t>
      </w:r>
      <w:r>
        <w:rPr>
          <w:sz w:val="28"/>
          <w:szCs w:val="28"/>
        </w:rPr>
        <w:t>работную плату аппаратчика.</w:t>
      </w:r>
    </w:p>
    <w:p w:rsidR="009B636E" w:rsidRDefault="009B636E" w:rsidP="009B636E">
      <w:pPr>
        <w:spacing w:before="160"/>
        <w:jc w:val="both"/>
        <w:rPr>
          <w:sz w:val="28"/>
          <w:szCs w:val="28"/>
        </w:rPr>
      </w:pPr>
      <w:r>
        <w:rPr>
          <w:sz w:val="28"/>
          <w:szCs w:val="28"/>
        </w:rPr>
        <w:t>4.  Аппаратчик третьего разряда имеет сменную норму выработки 0,33 т пр</w:t>
      </w:r>
      <w:r>
        <w:rPr>
          <w:sz w:val="28"/>
          <w:szCs w:val="28"/>
        </w:rPr>
        <w:t>о</w:t>
      </w:r>
      <w:r>
        <w:rPr>
          <w:sz w:val="28"/>
          <w:szCs w:val="28"/>
        </w:rPr>
        <w:t>дукции. Фактически он выработал 0,42 т продукции. Условия труда нормал</w:t>
      </w:r>
      <w:r>
        <w:rPr>
          <w:sz w:val="28"/>
          <w:szCs w:val="28"/>
        </w:rPr>
        <w:t>ь</w:t>
      </w:r>
      <w:r>
        <w:rPr>
          <w:sz w:val="28"/>
          <w:szCs w:val="28"/>
        </w:rPr>
        <w:t>ные. Продолжительность смены 8 часов. Рассчитать дневной сдельный зараб</w:t>
      </w:r>
      <w:r>
        <w:rPr>
          <w:sz w:val="28"/>
          <w:szCs w:val="28"/>
        </w:rPr>
        <w:t>о</w:t>
      </w:r>
      <w:r>
        <w:rPr>
          <w:sz w:val="28"/>
          <w:szCs w:val="28"/>
        </w:rPr>
        <w:t>ток аппаратчика и 5 выполнения нормы выработки.</w:t>
      </w:r>
    </w:p>
    <w:p w:rsidR="009B636E" w:rsidRDefault="009B636E" w:rsidP="009B636E">
      <w:pPr>
        <w:spacing w:before="160"/>
        <w:jc w:val="both"/>
        <w:rPr>
          <w:noProof/>
          <w:sz w:val="28"/>
          <w:szCs w:val="28"/>
        </w:rPr>
      </w:pPr>
      <w:r>
        <w:rPr>
          <w:noProof/>
          <w:sz w:val="28"/>
          <w:szCs w:val="28"/>
        </w:rPr>
        <w:t>5. В производстве  динитротолуола длительность производственного цикла составляет 264 мин. За счет интенсификации производственного процесса (снижение  времени загрузки-выгрузки) можно сократить длительность на 20 минут. Процесс периодический, режим работы непрерывный, продолжительность смены 6 часов. В отделении установлено 5 аппаратов. Себестоимость 1 т динитротолуола в базисном  периоде составила 7100 тенге, в том числе условно-постоянные расходы  426 тенге на 1 т. Рассчитать возможное увеличение выпуска продукции и снижение себестоимости 1 т динитротолуола в результате сокращения дительности производственного цикла.</w:t>
      </w:r>
    </w:p>
    <w:p w:rsidR="009B636E" w:rsidRDefault="009B636E" w:rsidP="009B636E">
      <w:pPr>
        <w:spacing w:before="160"/>
        <w:jc w:val="both"/>
        <w:rPr>
          <w:sz w:val="28"/>
          <w:szCs w:val="28"/>
        </w:rPr>
      </w:pPr>
      <w:r>
        <w:rPr>
          <w:sz w:val="28"/>
          <w:szCs w:val="28"/>
        </w:rPr>
        <w:t>6.  Определить розничную цену товара, если оптовая цена закупки составляет 16580 тенге за единицу товара, а планируемая магазином надбавка – 25%.</w:t>
      </w:r>
    </w:p>
    <w:p w:rsidR="009B636E" w:rsidRDefault="009B636E" w:rsidP="009B636E">
      <w:pPr>
        <w:spacing w:before="160"/>
        <w:jc w:val="both"/>
        <w:rPr>
          <w:sz w:val="28"/>
          <w:szCs w:val="28"/>
        </w:rPr>
      </w:pPr>
    </w:p>
    <w:p w:rsidR="009B636E" w:rsidRDefault="009B636E" w:rsidP="009B636E">
      <w:pPr>
        <w:jc w:val="center"/>
        <w:rPr>
          <w:b/>
          <w:sz w:val="28"/>
          <w:szCs w:val="28"/>
        </w:rPr>
      </w:pPr>
      <w:r>
        <w:rPr>
          <w:b/>
          <w:sz w:val="28"/>
          <w:szCs w:val="28"/>
        </w:rPr>
        <w:t>Вариант 9</w:t>
      </w:r>
    </w:p>
    <w:p w:rsidR="009B636E" w:rsidRDefault="009B636E" w:rsidP="009B636E">
      <w:pPr>
        <w:spacing w:before="120"/>
        <w:rPr>
          <w:sz w:val="28"/>
          <w:szCs w:val="28"/>
        </w:rPr>
      </w:pPr>
      <w:r>
        <w:rPr>
          <w:sz w:val="28"/>
          <w:szCs w:val="28"/>
        </w:rPr>
        <w:t>1.  Определите годовую норму амортизации оборудования, если известно:</w:t>
      </w:r>
    </w:p>
    <w:p w:rsidR="009B636E" w:rsidRDefault="009B636E" w:rsidP="009B636E">
      <w:pPr>
        <w:numPr>
          <w:ilvl w:val="1"/>
          <w:numId w:val="28"/>
        </w:numPr>
        <w:tabs>
          <w:tab w:val="num" w:pos="180"/>
        </w:tabs>
        <w:ind w:left="360"/>
        <w:rPr>
          <w:sz w:val="28"/>
          <w:szCs w:val="28"/>
        </w:rPr>
      </w:pPr>
      <w:r>
        <w:rPr>
          <w:sz w:val="28"/>
          <w:szCs w:val="28"/>
        </w:rPr>
        <w:t>первоначальная стоимость оборудования</w:t>
      </w:r>
      <w:r>
        <w:rPr>
          <w:noProof/>
          <w:sz w:val="28"/>
          <w:szCs w:val="28"/>
        </w:rPr>
        <w:t xml:space="preserve"> 6300</w:t>
      </w:r>
      <w:r>
        <w:rPr>
          <w:sz w:val="28"/>
          <w:szCs w:val="28"/>
        </w:rPr>
        <w:t xml:space="preserve"> тыс.тенге;</w:t>
      </w:r>
    </w:p>
    <w:p w:rsidR="009B636E" w:rsidRDefault="009B636E" w:rsidP="009B636E">
      <w:pPr>
        <w:numPr>
          <w:ilvl w:val="1"/>
          <w:numId w:val="28"/>
        </w:numPr>
        <w:tabs>
          <w:tab w:val="num" w:pos="180"/>
        </w:tabs>
        <w:ind w:left="360"/>
        <w:rPr>
          <w:sz w:val="28"/>
          <w:szCs w:val="28"/>
        </w:rPr>
      </w:pPr>
      <w:r>
        <w:rPr>
          <w:sz w:val="28"/>
          <w:szCs w:val="28"/>
        </w:rPr>
        <w:t>стоимость модернизации оборудования за весь срок службы</w:t>
      </w:r>
      <w:r>
        <w:rPr>
          <w:noProof/>
          <w:sz w:val="28"/>
          <w:szCs w:val="28"/>
        </w:rPr>
        <w:t xml:space="preserve"> 42 тыс. тенге</w:t>
      </w:r>
      <w:r>
        <w:rPr>
          <w:sz w:val="28"/>
          <w:szCs w:val="28"/>
        </w:rPr>
        <w:t>;</w:t>
      </w:r>
    </w:p>
    <w:p w:rsidR="009B636E" w:rsidRDefault="009B636E" w:rsidP="009B636E">
      <w:pPr>
        <w:numPr>
          <w:ilvl w:val="1"/>
          <w:numId w:val="28"/>
        </w:numPr>
        <w:tabs>
          <w:tab w:val="num" w:pos="180"/>
        </w:tabs>
        <w:ind w:left="360"/>
        <w:rPr>
          <w:sz w:val="28"/>
          <w:szCs w:val="28"/>
        </w:rPr>
      </w:pPr>
      <w:r>
        <w:rPr>
          <w:sz w:val="28"/>
          <w:szCs w:val="28"/>
        </w:rPr>
        <w:t>ликвидационная стоимость оборудования</w:t>
      </w:r>
      <w:r>
        <w:rPr>
          <w:noProof/>
          <w:sz w:val="28"/>
          <w:szCs w:val="28"/>
        </w:rPr>
        <w:t xml:space="preserve"> 168 тыс.тенге</w:t>
      </w:r>
      <w:r>
        <w:rPr>
          <w:sz w:val="28"/>
          <w:szCs w:val="28"/>
        </w:rPr>
        <w:t>;</w:t>
      </w:r>
    </w:p>
    <w:p w:rsidR="009B636E" w:rsidRDefault="009B636E" w:rsidP="009B636E">
      <w:pPr>
        <w:numPr>
          <w:ilvl w:val="1"/>
          <w:numId w:val="28"/>
        </w:numPr>
        <w:tabs>
          <w:tab w:val="num" w:pos="180"/>
        </w:tabs>
        <w:ind w:left="360"/>
        <w:rPr>
          <w:sz w:val="28"/>
          <w:szCs w:val="28"/>
        </w:rPr>
      </w:pPr>
      <w:r>
        <w:rPr>
          <w:sz w:val="28"/>
          <w:szCs w:val="28"/>
        </w:rPr>
        <w:t>нормативный срок службы оборудования</w:t>
      </w:r>
      <w:r>
        <w:rPr>
          <w:noProof/>
          <w:sz w:val="28"/>
          <w:szCs w:val="28"/>
        </w:rPr>
        <w:t xml:space="preserve"> 20</w:t>
      </w:r>
      <w:r>
        <w:rPr>
          <w:sz w:val="28"/>
          <w:szCs w:val="28"/>
        </w:rPr>
        <w:t xml:space="preserve"> лет; </w:t>
      </w:r>
    </w:p>
    <w:p w:rsidR="009B636E" w:rsidRDefault="009B636E" w:rsidP="009B636E">
      <w:pPr>
        <w:numPr>
          <w:ilvl w:val="1"/>
          <w:numId w:val="28"/>
        </w:numPr>
        <w:tabs>
          <w:tab w:val="num" w:pos="180"/>
        </w:tabs>
        <w:ind w:left="360"/>
        <w:rPr>
          <w:sz w:val="28"/>
          <w:szCs w:val="28"/>
        </w:rPr>
      </w:pPr>
      <w:r>
        <w:rPr>
          <w:sz w:val="28"/>
          <w:szCs w:val="28"/>
        </w:rPr>
        <w:t>стоимость капитальных ремонтов в течение всего срока службы</w:t>
      </w:r>
      <w:r>
        <w:rPr>
          <w:noProof/>
          <w:sz w:val="28"/>
          <w:szCs w:val="28"/>
        </w:rPr>
        <w:t xml:space="preserve"> 500</w:t>
      </w:r>
      <w:r>
        <w:rPr>
          <w:sz w:val="28"/>
          <w:szCs w:val="28"/>
        </w:rPr>
        <w:t xml:space="preserve"> тыс.тенге.</w:t>
      </w:r>
    </w:p>
    <w:p w:rsidR="009B636E" w:rsidRDefault="009B636E" w:rsidP="009B636E">
      <w:pPr>
        <w:spacing w:before="160"/>
        <w:jc w:val="both"/>
        <w:rPr>
          <w:sz w:val="28"/>
          <w:szCs w:val="28"/>
        </w:rPr>
      </w:pPr>
      <w:r>
        <w:rPr>
          <w:sz w:val="28"/>
          <w:szCs w:val="28"/>
        </w:rPr>
        <w:t>2.  Предприятие реализовало продукцию на 4900 тыс.тенге. Себестоимость ре</w:t>
      </w:r>
      <w:r>
        <w:rPr>
          <w:sz w:val="28"/>
          <w:szCs w:val="28"/>
        </w:rPr>
        <w:t>а</w:t>
      </w:r>
      <w:r>
        <w:rPr>
          <w:sz w:val="28"/>
          <w:szCs w:val="28"/>
        </w:rPr>
        <w:t>лизованной продукции составила 4000 тыс.тенге. Среднегодовая стоимость о</w:t>
      </w:r>
      <w:r>
        <w:rPr>
          <w:sz w:val="28"/>
          <w:szCs w:val="28"/>
        </w:rPr>
        <w:t>с</w:t>
      </w:r>
      <w:r>
        <w:rPr>
          <w:sz w:val="28"/>
          <w:szCs w:val="28"/>
        </w:rPr>
        <w:t>новных фондов составила 4500 тыс.тенге, средний остаток оборотных средств – 700 тыс.тенге, в том числе нормируемых -500 тыс.тенге. Определите показат</w:t>
      </w:r>
      <w:r>
        <w:rPr>
          <w:sz w:val="28"/>
          <w:szCs w:val="28"/>
        </w:rPr>
        <w:t>е</w:t>
      </w:r>
      <w:r>
        <w:rPr>
          <w:sz w:val="28"/>
          <w:szCs w:val="28"/>
        </w:rPr>
        <w:t>ли использования основных фондов и оборотных средств предприятия.</w:t>
      </w:r>
    </w:p>
    <w:p w:rsidR="009B636E" w:rsidRDefault="009B636E" w:rsidP="009B636E">
      <w:pPr>
        <w:spacing w:before="160"/>
        <w:jc w:val="both"/>
        <w:rPr>
          <w:sz w:val="28"/>
          <w:szCs w:val="28"/>
        </w:rPr>
      </w:pPr>
      <w:r>
        <w:rPr>
          <w:sz w:val="28"/>
          <w:szCs w:val="28"/>
        </w:rPr>
        <w:t xml:space="preserve">3.  Определите рост производительности труда при изготовлении отдельных изделий и в целом по всей номенклатуре продукции, если в плановом периоде объем производства изделия А составляет 800 тыс. тенге; изделия Б –200 тыс. тенге; изделия В –100 тыс. тенге; численность работающих при изготовлении изделия А равна 400 человек; изделия Б –200 человек; изделия В –80 человек. В </w:t>
      </w:r>
      <w:r>
        <w:rPr>
          <w:sz w:val="28"/>
          <w:szCs w:val="28"/>
        </w:rPr>
        <w:lastRenderedPageBreak/>
        <w:t>отчетном периоде объем производства изделия А составил 880 тыс. тенге; изд</w:t>
      </w:r>
      <w:r>
        <w:rPr>
          <w:sz w:val="28"/>
          <w:szCs w:val="28"/>
        </w:rPr>
        <w:t>е</w:t>
      </w:r>
      <w:r>
        <w:rPr>
          <w:sz w:val="28"/>
          <w:szCs w:val="28"/>
        </w:rPr>
        <w:t>лия Б - 360 тыс. тенге; изделия В - 150 тыс. тенге; численность работников при изготовлении изделия А - 400 человек; изделия Б - 300 человек; изделия В - 125 человек.</w:t>
      </w:r>
    </w:p>
    <w:p w:rsidR="009B636E" w:rsidRDefault="009B636E" w:rsidP="009B636E">
      <w:pPr>
        <w:spacing w:before="160"/>
        <w:jc w:val="both"/>
        <w:rPr>
          <w:sz w:val="28"/>
          <w:szCs w:val="28"/>
        </w:rPr>
      </w:pPr>
      <w:r>
        <w:rPr>
          <w:sz w:val="28"/>
          <w:szCs w:val="28"/>
        </w:rPr>
        <w:t>4.  Рабочий четвертого разряда перевыполнил сменную норму выработки на 0,15 т продукции. Рассчитать дневной сдельный заработок рабочего и 5 выпо</w:t>
      </w:r>
      <w:r>
        <w:rPr>
          <w:sz w:val="28"/>
          <w:szCs w:val="28"/>
        </w:rPr>
        <w:t>л</w:t>
      </w:r>
      <w:r>
        <w:rPr>
          <w:sz w:val="28"/>
          <w:szCs w:val="28"/>
        </w:rPr>
        <w:t>нения нормы выработки. Если при 7-ми часовой рабочей смене норма вырабо</w:t>
      </w:r>
      <w:r>
        <w:rPr>
          <w:sz w:val="28"/>
          <w:szCs w:val="28"/>
        </w:rPr>
        <w:t>т</w:t>
      </w:r>
      <w:r>
        <w:rPr>
          <w:sz w:val="28"/>
          <w:szCs w:val="28"/>
        </w:rPr>
        <w:t>ки составляет 0,53 т.</w:t>
      </w:r>
    </w:p>
    <w:p w:rsidR="009B636E" w:rsidRDefault="009B636E" w:rsidP="009B636E">
      <w:pPr>
        <w:spacing w:before="160"/>
        <w:jc w:val="both"/>
        <w:rPr>
          <w:noProof/>
          <w:sz w:val="28"/>
          <w:szCs w:val="28"/>
        </w:rPr>
      </w:pPr>
      <w:r>
        <w:rPr>
          <w:noProof/>
          <w:sz w:val="28"/>
          <w:szCs w:val="28"/>
        </w:rPr>
        <w:t>5.  Предприятие производит продукцию одного наименования, цена одного изделия составляет 20000 тенге. Переменные расходы на единицу продукции, связанные с  выпуском продукции – 10000 тенге, общие постоянные расходы – 180000 тенге. Определите объем выпуска и реализации продукции в науральном и денежном выражении.</w:t>
      </w:r>
    </w:p>
    <w:p w:rsidR="009B636E" w:rsidRDefault="009B636E" w:rsidP="009B636E">
      <w:pPr>
        <w:spacing w:before="160"/>
        <w:jc w:val="both"/>
        <w:rPr>
          <w:sz w:val="28"/>
          <w:szCs w:val="28"/>
        </w:rPr>
      </w:pPr>
      <w:r>
        <w:rPr>
          <w:sz w:val="28"/>
          <w:szCs w:val="28"/>
        </w:rPr>
        <w:t>6.  Необходимо определить оптовую цену изготовителя на товар,  если себ</w:t>
      </w:r>
      <w:r>
        <w:rPr>
          <w:sz w:val="28"/>
          <w:szCs w:val="28"/>
        </w:rPr>
        <w:t>е</w:t>
      </w:r>
      <w:r>
        <w:rPr>
          <w:sz w:val="28"/>
          <w:szCs w:val="28"/>
        </w:rPr>
        <w:t>стоимость его выпуска – 8000 тенге за единицу товара, планируемая произв</w:t>
      </w:r>
      <w:r>
        <w:rPr>
          <w:sz w:val="28"/>
          <w:szCs w:val="28"/>
        </w:rPr>
        <w:t>о</w:t>
      </w:r>
      <w:r>
        <w:rPr>
          <w:sz w:val="28"/>
          <w:szCs w:val="28"/>
        </w:rPr>
        <w:t xml:space="preserve">дителем рентабельность – 20% к затратам. </w:t>
      </w:r>
    </w:p>
    <w:p w:rsidR="009B636E" w:rsidRDefault="009B636E" w:rsidP="009B636E">
      <w:pPr>
        <w:jc w:val="both"/>
        <w:rPr>
          <w:sz w:val="28"/>
          <w:szCs w:val="28"/>
        </w:rPr>
      </w:pPr>
    </w:p>
    <w:p w:rsidR="00937C3C" w:rsidRDefault="00937C3C" w:rsidP="009B636E">
      <w:pPr>
        <w:jc w:val="both"/>
        <w:rPr>
          <w:sz w:val="28"/>
          <w:szCs w:val="28"/>
        </w:rPr>
      </w:pPr>
    </w:p>
    <w:p w:rsidR="009B636E" w:rsidRDefault="009B636E" w:rsidP="009B636E">
      <w:pPr>
        <w:jc w:val="center"/>
        <w:rPr>
          <w:b/>
          <w:sz w:val="28"/>
          <w:szCs w:val="28"/>
        </w:rPr>
      </w:pPr>
      <w:r>
        <w:rPr>
          <w:b/>
          <w:sz w:val="28"/>
          <w:szCs w:val="28"/>
        </w:rPr>
        <w:t>Вариант 10</w:t>
      </w:r>
    </w:p>
    <w:p w:rsidR="009B636E" w:rsidRDefault="009B636E" w:rsidP="009B636E">
      <w:pPr>
        <w:spacing w:before="120"/>
        <w:ind w:left="357" w:hanging="357"/>
        <w:jc w:val="both"/>
        <w:rPr>
          <w:color w:val="000000"/>
          <w:sz w:val="28"/>
          <w:szCs w:val="28"/>
        </w:rPr>
      </w:pPr>
      <w:r>
        <w:rPr>
          <w:color w:val="000000"/>
          <w:sz w:val="28"/>
          <w:szCs w:val="28"/>
        </w:rPr>
        <w:t>1.  Определите годовую сумму амортизационных отчислений и норму аморт</w:t>
      </w:r>
      <w:r>
        <w:rPr>
          <w:color w:val="000000"/>
          <w:sz w:val="28"/>
          <w:szCs w:val="28"/>
        </w:rPr>
        <w:t>и</w:t>
      </w:r>
      <w:r>
        <w:rPr>
          <w:color w:val="000000"/>
          <w:sz w:val="28"/>
          <w:szCs w:val="28"/>
        </w:rPr>
        <w:t xml:space="preserve">зации на основе следующих данных: </w:t>
      </w:r>
    </w:p>
    <w:p w:rsidR="009B636E" w:rsidRDefault="009B636E" w:rsidP="009B636E">
      <w:pPr>
        <w:ind w:left="360" w:hanging="360"/>
        <w:jc w:val="both"/>
        <w:rPr>
          <w:color w:val="000000"/>
          <w:sz w:val="28"/>
          <w:szCs w:val="28"/>
        </w:rPr>
      </w:pPr>
      <w:r>
        <w:rPr>
          <w:color w:val="000000"/>
          <w:sz w:val="28"/>
          <w:szCs w:val="28"/>
        </w:rPr>
        <w:t xml:space="preserve">    - стоимость оборудования в момент приобретения – 250 тыс. тенге;</w:t>
      </w:r>
    </w:p>
    <w:p w:rsidR="009B636E" w:rsidRDefault="009B636E" w:rsidP="009B636E">
      <w:pPr>
        <w:ind w:left="360" w:hanging="360"/>
        <w:jc w:val="both"/>
        <w:rPr>
          <w:color w:val="000000"/>
          <w:sz w:val="28"/>
          <w:szCs w:val="28"/>
        </w:rPr>
      </w:pPr>
      <w:r>
        <w:rPr>
          <w:color w:val="000000"/>
          <w:sz w:val="28"/>
          <w:szCs w:val="28"/>
        </w:rPr>
        <w:t xml:space="preserve">    - срок службы 10 лет;</w:t>
      </w:r>
    </w:p>
    <w:p w:rsidR="009B636E" w:rsidRDefault="009B636E" w:rsidP="009B636E">
      <w:pPr>
        <w:ind w:left="360" w:hanging="360"/>
        <w:jc w:val="both"/>
        <w:rPr>
          <w:color w:val="000000"/>
          <w:sz w:val="28"/>
          <w:szCs w:val="28"/>
        </w:rPr>
      </w:pPr>
      <w:r>
        <w:rPr>
          <w:color w:val="000000"/>
          <w:sz w:val="28"/>
          <w:szCs w:val="28"/>
        </w:rPr>
        <w:t xml:space="preserve">    - затраты на модернизацию за амортизационный период – 30 тыс.тенге;</w:t>
      </w:r>
    </w:p>
    <w:p w:rsidR="009B636E" w:rsidRDefault="009B636E" w:rsidP="009B636E">
      <w:pPr>
        <w:ind w:left="360" w:hanging="360"/>
        <w:jc w:val="both"/>
        <w:rPr>
          <w:color w:val="000000"/>
          <w:sz w:val="28"/>
          <w:szCs w:val="28"/>
        </w:rPr>
      </w:pPr>
      <w:r>
        <w:rPr>
          <w:color w:val="000000"/>
          <w:sz w:val="28"/>
          <w:szCs w:val="28"/>
        </w:rPr>
        <w:t xml:space="preserve">    - остаточная стоимость оборудования 15 тыс.тенге.</w:t>
      </w:r>
    </w:p>
    <w:p w:rsidR="009B636E" w:rsidRDefault="009B636E" w:rsidP="009B636E">
      <w:pPr>
        <w:spacing w:before="160"/>
        <w:jc w:val="both"/>
        <w:rPr>
          <w:sz w:val="28"/>
          <w:szCs w:val="28"/>
        </w:rPr>
      </w:pPr>
      <w:r>
        <w:rPr>
          <w:sz w:val="28"/>
          <w:szCs w:val="28"/>
        </w:rPr>
        <w:t>2.  Определите выработку по отдельным изделиям и в целом по всей номенкл</w:t>
      </w:r>
      <w:r>
        <w:rPr>
          <w:sz w:val="28"/>
          <w:szCs w:val="28"/>
        </w:rPr>
        <w:t>а</w:t>
      </w:r>
      <w:r>
        <w:rPr>
          <w:sz w:val="28"/>
          <w:szCs w:val="28"/>
        </w:rPr>
        <w:t>туре продукции, а также отклонение производительности труда при произво</w:t>
      </w:r>
      <w:r>
        <w:rPr>
          <w:sz w:val="28"/>
          <w:szCs w:val="28"/>
        </w:rPr>
        <w:t>д</w:t>
      </w:r>
      <w:r>
        <w:rPr>
          <w:sz w:val="28"/>
          <w:szCs w:val="28"/>
        </w:rPr>
        <w:t>стве изделий от средней производительности,  если цена изделия</w:t>
      </w:r>
      <w:proofErr w:type="gramStart"/>
      <w:r>
        <w:rPr>
          <w:sz w:val="28"/>
          <w:szCs w:val="28"/>
        </w:rPr>
        <w:t xml:space="preserve"> А</w:t>
      </w:r>
      <w:proofErr w:type="gramEnd"/>
      <w:r>
        <w:rPr>
          <w:sz w:val="28"/>
          <w:szCs w:val="28"/>
        </w:rPr>
        <w:t xml:space="preserve"> составляет 50 тенге; изделия Б – 80 тенге; изделия В – 150 тенге. Объем производства и</w:t>
      </w:r>
      <w:r>
        <w:rPr>
          <w:sz w:val="28"/>
          <w:szCs w:val="28"/>
        </w:rPr>
        <w:t>з</w:t>
      </w:r>
      <w:r>
        <w:rPr>
          <w:sz w:val="28"/>
          <w:szCs w:val="28"/>
        </w:rPr>
        <w:t>делия А - 50 тыс. штук; изделия Б - 150 тыс. штук; изделия В - 350 тыс. штук. Численность работающих составляет 2820 человек,  из которых в производстве изделия</w:t>
      </w:r>
      <w:proofErr w:type="gramStart"/>
      <w:r>
        <w:rPr>
          <w:sz w:val="28"/>
          <w:szCs w:val="28"/>
        </w:rPr>
        <w:t xml:space="preserve"> А</w:t>
      </w:r>
      <w:proofErr w:type="gramEnd"/>
      <w:r>
        <w:rPr>
          <w:sz w:val="28"/>
          <w:szCs w:val="28"/>
        </w:rPr>
        <w:t xml:space="preserve"> участвует 5 %; изделия Б – 25 %.</w:t>
      </w:r>
    </w:p>
    <w:p w:rsidR="009B636E" w:rsidRDefault="009B636E" w:rsidP="009B636E">
      <w:pPr>
        <w:spacing w:before="160"/>
        <w:jc w:val="both"/>
        <w:rPr>
          <w:sz w:val="28"/>
          <w:szCs w:val="28"/>
        </w:rPr>
      </w:pPr>
      <w:r>
        <w:rPr>
          <w:sz w:val="28"/>
          <w:szCs w:val="28"/>
        </w:rPr>
        <w:t>3.  Предприятие реализовало продукцию на сумму 10 млн.тенге. Средние о</w:t>
      </w:r>
      <w:r>
        <w:rPr>
          <w:sz w:val="28"/>
          <w:szCs w:val="28"/>
        </w:rPr>
        <w:t>с</w:t>
      </w:r>
      <w:r>
        <w:rPr>
          <w:sz w:val="28"/>
          <w:szCs w:val="28"/>
        </w:rPr>
        <w:t>татки оборотных средств составили 1500 тыс.тенге. Определить коэффициент оборачиваемости, длительность одного оборота.</w:t>
      </w:r>
    </w:p>
    <w:p w:rsidR="009B636E" w:rsidRDefault="009B636E" w:rsidP="009B636E">
      <w:pPr>
        <w:spacing w:before="160"/>
        <w:jc w:val="both"/>
        <w:rPr>
          <w:sz w:val="28"/>
          <w:szCs w:val="28"/>
        </w:rPr>
      </w:pPr>
      <w:r>
        <w:rPr>
          <w:noProof/>
          <w:sz w:val="28"/>
          <w:szCs w:val="28"/>
        </w:rPr>
        <w:t>4.  Месячный оклад мастера цеха составляет 8250 тенге, он отработал 20 рабочих дней при рабочих днях в месяце – 22. Заработная плата мастера составит ?</w:t>
      </w:r>
    </w:p>
    <w:p w:rsidR="009B636E" w:rsidRDefault="009B636E" w:rsidP="009B636E">
      <w:pPr>
        <w:spacing w:before="160"/>
        <w:jc w:val="both"/>
        <w:rPr>
          <w:noProof/>
          <w:sz w:val="28"/>
          <w:szCs w:val="28"/>
        </w:rPr>
      </w:pPr>
      <w:r>
        <w:rPr>
          <w:noProof/>
          <w:sz w:val="28"/>
          <w:szCs w:val="28"/>
        </w:rPr>
        <w:t xml:space="preserve">5.  На изготовление 1 т продукции было израсходовано сырья и материалов на сумму 1800 тенге. Энергозатраты на 1 т продукции: 1,5 Гкал по цене 1300 тенге за 1 Гкал,  15 квтч по цене 4,4 тенге за 1 квтч. Заработная плата рабочих (на </w:t>
      </w:r>
      <w:r>
        <w:rPr>
          <w:noProof/>
          <w:sz w:val="28"/>
          <w:szCs w:val="28"/>
        </w:rPr>
        <w:lastRenderedPageBreak/>
        <w:t>весь выпуск) составляет 1450000 тенге. Накладные расходы – 2500000 тенге. Объем производства 2500 т в год. Составьте калькуляцию себестоимости 1 т продукции.</w:t>
      </w:r>
    </w:p>
    <w:p w:rsidR="009B636E" w:rsidRDefault="009B636E" w:rsidP="009B636E">
      <w:pPr>
        <w:pStyle w:val="a3"/>
        <w:spacing w:before="160"/>
        <w:rPr>
          <w:szCs w:val="28"/>
        </w:rPr>
      </w:pPr>
      <w:r>
        <w:rPr>
          <w:szCs w:val="28"/>
        </w:rPr>
        <w:t>6.  Производитель электроприборов вложил в производство 1 млн.долларов и планирует получить 20% прибыли на вложенный капитал. Определите цену о</w:t>
      </w:r>
      <w:r>
        <w:rPr>
          <w:szCs w:val="28"/>
        </w:rPr>
        <w:t>д</w:t>
      </w:r>
      <w:r>
        <w:rPr>
          <w:szCs w:val="28"/>
        </w:rPr>
        <w:t>ного прибора и точку безубыточности, если издержки на единицу запланиров</w:t>
      </w:r>
      <w:r>
        <w:rPr>
          <w:szCs w:val="28"/>
        </w:rPr>
        <w:t>а</w:t>
      </w:r>
      <w:r>
        <w:rPr>
          <w:szCs w:val="28"/>
        </w:rPr>
        <w:t>ны в размере 110 долларов, планируемый объем продаж 50000шт.</w:t>
      </w:r>
    </w:p>
    <w:p w:rsidR="009B636E" w:rsidRDefault="009B636E" w:rsidP="009B636E">
      <w:pPr>
        <w:spacing w:before="160"/>
        <w:jc w:val="both"/>
        <w:rPr>
          <w:sz w:val="28"/>
          <w:szCs w:val="28"/>
        </w:rPr>
      </w:pPr>
    </w:p>
    <w:p w:rsidR="00937C3C" w:rsidRDefault="00937C3C" w:rsidP="009B636E">
      <w:pPr>
        <w:jc w:val="center"/>
        <w:rPr>
          <w:b/>
          <w:sz w:val="32"/>
          <w:szCs w:val="28"/>
        </w:rPr>
      </w:pPr>
    </w:p>
    <w:p w:rsidR="009B636E" w:rsidRPr="00E01314" w:rsidRDefault="00937C3C" w:rsidP="00E01314">
      <w:pPr>
        <w:jc w:val="center"/>
        <w:rPr>
          <w:b/>
          <w:sz w:val="32"/>
          <w:szCs w:val="32"/>
        </w:rPr>
      </w:pPr>
      <w:r w:rsidRPr="00E01314">
        <w:rPr>
          <w:b/>
          <w:sz w:val="32"/>
          <w:szCs w:val="32"/>
        </w:rPr>
        <w:t xml:space="preserve">Модуль 2. </w:t>
      </w:r>
      <w:r w:rsidR="00E01314" w:rsidRPr="00E01314">
        <w:rPr>
          <w:b/>
          <w:sz w:val="32"/>
          <w:szCs w:val="32"/>
        </w:rPr>
        <w:t>Экономический механизм функционирования пре</w:t>
      </w:r>
      <w:r w:rsidR="00E01314" w:rsidRPr="00E01314">
        <w:rPr>
          <w:b/>
          <w:sz w:val="32"/>
          <w:szCs w:val="32"/>
        </w:rPr>
        <w:t>д</w:t>
      </w:r>
      <w:r w:rsidR="00E01314" w:rsidRPr="00E01314">
        <w:rPr>
          <w:b/>
          <w:sz w:val="32"/>
          <w:szCs w:val="32"/>
        </w:rPr>
        <w:t>приятия. Финансовые результаты и эффективность деятельности предприятия</w:t>
      </w:r>
    </w:p>
    <w:p w:rsidR="00E01314" w:rsidRDefault="00E01314" w:rsidP="00D65656">
      <w:pPr>
        <w:jc w:val="center"/>
        <w:rPr>
          <w:b/>
          <w:sz w:val="32"/>
          <w:szCs w:val="32"/>
        </w:rPr>
      </w:pPr>
    </w:p>
    <w:p w:rsidR="00D65656" w:rsidRDefault="00D65656" w:rsidP="00D65656">
      <w:pPr>
        <w:jc w:val="center"/>
        <w:rPr>
          <w:b/>
          <w:sz w:val="32"/>
          <w:szCs w:val="32"/>
        </w:rPr>
      </w:pPr>
      <w:r>
        <w:rPr>
          <w:b/>
          <w:sz w:val="32"/>
          <w:szCs w:val="32"/>
        </w:rPr>
        <w:t>СРС 4</w:t>
      </w:r>
    </w:p>
    <w:p w:rsidR="00D65656" w:rsidRDefault="00D65656" w:rsidP="00D65656">
      <w:pPr>
        <w:pStyle w:val="31"/>
        <w:spacing w:after="0"/>
        <w:jc w:val="center"/>
        <w:rPr>
          <w:b/>
          <w:sz w:val="32"/>
        </w:rPr>
      </w:pPr>
      <w:r>
        <w:rPr>
          <w:b/>
          <w:sz w:val="32"/>
        </w:rPr>
        <w:t>Аналитический доклад</w:t>
      </w:r>
    </w:p>
    <w:p w:rsidR="00D65656" w:rsidRDefault="00D65656" w:rsidP="00D65656">
      <w:pPr>
        <w:pStyle w:val="31"/>
        <w:spacing w:after="0"/>
        <w:jc w:val="center"/>
        <w:rPr>
          <w:b/>
          <w:sz w:val="28"/>
        </w:rPr>
      </w:pPr>
    </w:p>
    <w:p w:rsidR="00D65656" w:rsidRDefault="00D65656" w:rsidP="00D65656">
      <w:pPr>
        <w:autoSpaceDE w:val="0"/>
        <w:ind w:firstLine="567"/>
        <w:jc w:val="both"/>
        <w:rPr>
          <w:sz w:val="28"/>
          <w:szCs w:val="28"/>
        </w:rPr>
      </w:pPr>
      <w:r>
        <w:rPr>
          <w:i/>
          <w:iCs/>
          <w:sz w:val="28"/>
          <w:szCs w:val="28"/>
        </w:rPr>
        <w:t xml:space="preserve">Доклад </w:t>
      </w:r>
      <w:r>
        <w:rPr>
          <w:sz w:val="28"/>
          <w:szCs w:val="28"/>
        </w:rPr>
        <w:t>– вид самостоятельной работы, используется в учебных и вн</w:t>
      </w:r>
      <w:r>
        <w:rPr>
          <w:sz w:val="28"/>
          <w:szCs w:val="28"/>
        </w:rPr>
        <w:t>е</w:t>
      </w:r>
      <w:r>
        <w:rPr>
          <w:sz w:val="28"/>
          <w:szCs w:val="28"/>
        </w:rPr>
        <w:t>классных занятиях, способствует формированию навыков исследовательской работы, расширяет познавательные интересы, приучает практически мыслить. При написании доклада по заданной теме следует составить план, подобрать основные источники. Работая с источниками, следует систематизировать пол</w:t>
      </w:r>
      <w:r>
        <w:rPr>
          <w:sz w:val="28"/>
          <w:szCs w:val="28"/>
        </w:rPr>
        <w:t>у</w:t>
      </w:r>
      <w:r>
        <w:rPr>
          <w:sz w:val="28"/>
          <w:szCs w:val="28"/>
        </w:rPr>
        <w:t xml:space="preserve">ченные сведения, сделать выводы и обобщения. К докладу по крупной теме привлекается несколько студентов, между которыми распределяются вопросы выступления. </w:t>
      </w:r>
    </w:p>
    <w:p w:rsidR="00D65656" w:rsidRPr="00D65656" w:rsidRDefault="00D65656" w:rsidP="00D65656">
      <w:pPr>
        <w:ind w:firstLine="567"/>
        <w:jc w:val="both"/>
        <w:rPr>
          <w:sz w:val="28"/>
          <w:szCs w:val="28"/>
        </w:rPr>
      </w:pPr>
      <w:r w:rsidRPr="00D65656">
        <w:rPr>
          <w:sz w:val="28"/>
          <w:szCs w:val="28"/>
        </w:rPr>
        <w:t>Студент готовит доклад «</w:t>
      </w:r>
      <w:r w:rsidRPr="00CF3789">
        <w:rPr>
          <w:b/>
          <w:sz w:val="28"/>
          <w:szCs w:val="28"/>
        </w:rPr>
        <w:t>Инвестиционная и инновационная деятел</w:t>
      </w:r>
      <w:r w:rsidRPr="00CF3789">
        <w:rPr>
          <w:b/>
          <w:sz w:val="28"/>
          <w:szCs w:val="28"/>
        </w:rPr>
        <w:t>ь</w:t>
      </w:r>
      <w:r w:rsidRPr="00CF3789">
        <w:rPr>
          <w:b/>
          <w:sz w:val="28"/>
          <w:szCs w:val="28"/>
        </w:rPr>
        <w:t>ность в Казахстане</w:t>
      </w:r>
      <w:r w:rsidRPr="00D65656">
        <w:rPr>
          <w:sz w:val="28"/>
          <w:szCs w:val="28"/>
        </w:rPr>
        <w:t xml:space="preserve">». </w:t>
      </w:r>
      <w:r>
        <w:rPr>
          <w:sz w:val="28"/>
          <w:szCs w:val="28"/>
        </w:rPr>
        <w:t>В докладе необходимо осветить следующие вопросы: особенности инвестиционной и инновационной деятельности в Казахстане, анализ и тенденции развития, проблемы и перспективы развития. Приведенный материал должен обязательно опираться на актуальные данные официальной статистики.</w:t>
      </w:r>
    </w:p>
    <w:p w:rsidR="0081416B" w:rsidRDefault="0081416B" w:rsidP="00AF4F6F">
      <w:pPr>
        <w:pStyle w:val="210"/>
        <w:rPr>
          <w:szCs w:val="28"/>
        </w:rPr>
      </w:pPr>
    </w:p>
    <w:p w:rsidR="0081416B" w:rsidRDefault="0081416B" w:rsidP="000C41C0">
      <w:pPr>
        <w:pStyle w:val="210"/>
        <w:jc w:val="center"/>
        <w:rPr>
          <w:szCs w:val="28"/>
        </w:rPr>
      </w:pPr>
    </w:p>
    <w:p w:rsidR="00937C3C" w:rsidRPr="00937C3C" w:rsidRDefault="00937C3C" w:rsidP="00937C3C">
      <w:pPr>
        <w:jc w:val="center"/>
        <w:rPr>
          <w:b/>
          <w:sz w:val="32"/>
          <w:szCs w:val="32"/>
        </w:rPr>
      </w:pPr>
      <w:r w:rsidRPr="00937C3C">
        <w:rPr>
          <w:b/>
          <w:sz w:val="32"/>
          <w:szCs w:val="32"/>
        </w:rPr>
        <w:t>СРС 5</w:t>
      </w:r>
    </w:p>
    <w:p w:rsidR="00937C3C" w:rsidRPr="00937C3C" w:rsidRDefault="00937C3C" w:rsidP="00937C3C">
      <w:pPr>
        <w:jc w:val="center"/>
        <w:rPr>
          <w:b/>
          <w:sz w:val="32"/>
          <w:szCs w:val="32"/>
        </w:rPr>
      </w:pPr>
      <w:r w:rsidRPr="00937C3C">
        <w:rPr>
          <w:b/>
          <w:sz w:val="32"/>
          <w:szCs w:val="32"/>
        </w:rPr>
        <w:t xml:space="preserve">Презентация </w:t>
      </w:r>
    </w:p>
    <w:p w:rsidR="00937C3C" w:rsidRDefault="00937C3C" w:rsidP="00937C3C">
      <w:pPr>
        <w:jc w:val="center"/>
        <w:rPr>
          <w:b/>
          <w:sz w:val="28"/>
          <w:szCs w:val="32"/>
        </w:rPr>
      </w:pPr>
    </w:p>
    <w:p w:rsidR="00D65656" w:rsidRDefault="00D65656" w:rsidP="00D65656">
      <w:pPr>
        <w:pStyle w:val="a3"/>
        <w:ind w:firstLine="539"/>
        <w:rPr>
          <w:szCs w:val="28"/>
        </w:rPr>
      </w:pPr>
      <w:r>
        <w:rPr>
          <w:szCs w:val="28"/>
        </w:rPr>
        <w:t xml:space="preserve">Тема презентации </w:t>
      </w:r>
      <w:r>
        <w:rPr>
          <w:b/>
          <w:szCs w:val="28"/>
        </w:rPr>
        <w:t xml:space="preserve">«Исследование </w:t>
      </w:r>
      <w:r w:rsidR="00CF3789">
        <w:rPr>
          <w:b/>
          <w:szCs w:val="28"/>
        </w:rPr>
        <w:t>конкурентоспособности товара</w:t>
      </w:r>
      <w:r>
        <w:rPr>
          <w:b/>
          <w:szCs w:val="28"/>
        </w:rPr>
        <w:t>».</w:t>
      </w:r>
      <w:r>
        <w:rPr>
          <w:szCs w:val="28"/>
        </w:rPr>
        <w:t xml:space="preserve"> </w:t>
      </w:r>
    </w:p>
    <w:p w:rsidR="00D65656" w:rsidRDefault="00D65656" w:rsidP="00D65656">
      <w:pPr>
        <w:ind w:firstLine="539"/>
        <w:jc w:val="both"/>
        <w:rPr>
          <w:sz w:val="28"/>
          <w:szCs w:val="28"/>
        </w:rPr>
      </w:pPr>
      <w:r>
        <w:rPr>
          <w:sz w:val="28"/>
          <w:szCs w:val="28"/>
        </w:rPr>
        <w:t xml:space="preserve">Студент  выбирает  конкретный  </w:t>
      </w:r>
      <w:r w:rsidR="00CF3789">
        <w:rPr>
          <w:sz w:val="28"/>
          <w:szCs w:val="28"/>
        </w:rPr>
        <w:t xml:space="preserve">вид </w:t>
      </w:r>
      <w:proofErr w:type="gramStart"/>
      <w:r w:rsidR="00CF3789">
        <w:rPr>
          <w:sz w:val="28"/>
          <w:szCs w:val="28"/>
        </w:rPr>
        <w:t>товара, производимого в Казахстане и исследует</w:t>
      </w:r>
      <w:proofErr w:type="gramEnd"/>
      <w:r w:rsidR="00CF3789">
        <w:rPr>
          <w:sz w:val="28"/>
          <w:szCs w:val="28"/>
        </w:rPr>
        <w:t xml:space="preserve"> позиции этого товара на рынке</w:t>
      </w:r>
      <w:r>
        <w:rPr>
          <w:sz w:val="28"/>
          <w:szCs w:val="28"/>
        </w:rPr>
        <w:t xml:space="preserve">. </w:t>
      </w:r>
    </w:p>
    <w:p w:rsidR="00D65656" w:rsidRDefault="00D65656" w:rsidP="00D65656">
      <w:pPr>
        <w:ind w:firstLine="539"/>
        <w:jc w:val="both"/>
        <w:rPr>
          <w:sz w:val="28"/>
          <w:szCs w:val="28"/>
        </w:rPr>
      </w:pPr>
      <w:r>
        <w:rPr>
          <w:sz w:val="28"/>
          <w:szCs w:val="28"/>
        </w:rPr>
        <w:t xml:space="preserve">Студент готовит </w:t>
      </w:r>
      <w:r w:rsidR="00CF3789">
        <w:rPr>
          <w:sz w:val="28"/>
          <w:szCs w:val="28"/>
        </w:rPr>
        <w:t>презентацию</w:t>
      </w:r>
      <w:r>
        <w:rPr>
          <w:sz w:val="28"/>
          <w:szCs w:val="28"/>
        </w:rPr>
        <w:t xml:space="preserve">, </w:t>
      </w:r>
      <w:r w:rsidR="00CF3789">
        <w:rPr>
          <w:sz w:val="28"/>
          <w:szCs w:val="28"/>
        </w:rPr>
        <w:t xml:space="preserve">в </w:t>
      </w:r>
      <w:r>
        <w:rPr>
          <w:sz w:val="28"/>
          <w:szCs w:val="28"/>
        </w:rPr>
        <w:t>котор</w:t>
      </w:r>
      <w:r w:rsidR="00CF3789">
        <w:rPr>
          <w:sz w:val="28"/>
          <w:szCs w:val="28"/>
        </w:rPr>
        <w:t>о</w:t>
      </w:r>
      <w:r>
        <w:rPr>
          <w:sz w:val="28"/>
          <w:szCs w:val="28"/>
        </w:rPr>
        <w:t xml:space="preserve">й </w:t>
      </w:r>
      <w:r w:rsidR="00CF3789">
        <w:rPr>
          <w:sz w:val="28"/>
          <w:szCs w:val="28"/>
        </w:rPr>
        <w:t>должны быть</w:t>
      </w:r>
      <w:r>
        <w:rPr>
          <w:sz w:val="28"/>
          <w:szCs w:val="28"/>
        </w:rPr>
        <w:t xml:space="preserve"> следующие элеме</w:t>
      </w:r>
      <w:r>
        <w:rPr>
          <w:sz w:val="28"/>
          <w:szCs w:val="28"/>
        </w:rPr>
        <w:t>н</w:t>
      </w:r>
      <w:r>
        <w:rPr>
          <w:sz w:val="28"/>
          <w:szCs w:val="28"/>
        </w:rPr>
        <w:t>ты:</w:t>
      </w:r>
    </w:p>
    <w:p w:rsidR="00D65656" w:rsidRDefault="00D65656" w:rsidP="00D65656">
      <w:pPr>
        <w:ind w:firstLine="539"/>
        <w:jc w:val="both"/>
        <w:rPr>
          <w:sz w:val="28"/>
          <w:szCs w:val="28"/>
        </w:rPr>
      </w:pPr>
      <w:r>
        <w:rPr>
          <w:sz w:val="28"/>
          <w:szCs w:val="28"/>
        </w:rPr>
        <w:t xml:space="preserve">Введение </w:t>
      </w:r>
    </w:p>
    <w:p w:rsidR="00D65656" w:rsidRDefault="00D65656" w:rsidP="00D65656">
      <w:pPr>
        <w:ind w:firstLine="539"/>
        <w:jc w:val="both"/>
        <w:rPr>
          <w:sz w:val="28"/>
          <w:szCs w:val="28"/>
        </w:rPr>
      </w:pPr>
      <w:r>
        <w:rPr>
          <w:sz w:val="28"/>
          <w:szCs w:val="28"/>
        </w:rPr>
        <w:t>1. Характеристика товара / услуги</w:t>
      </w:r>
    </w:p>
    <w:p w:rsidR="00D65656" w:rsidRDefault="00D65656" w:rsidP="00D65656">
      <w:pPr>
        <w:ind w:firstLine="720"/>
        <w:jc w:val="both"/>
        <w:rPr>
          <w:sz w:val="28"/>
          <w:szCs w:val="28"/>
        </w:rPr>
      </w:pPr>
      <w:r>
        <w:rPr>
          <w:sz w:val="28"/>
          <w:szCs w:val="28"/>
        </w:rPr>
        <w:lastRenderedPageBreak/>
        <w:t>Тип товара / услуги, его (ее) происхождение</w:t>
      </w:r>
    </w:p>
    <w:p w:rsidR="00D65656" w:rsidRDefault="00D65656" w:rsidP="00D65656">
      <w:pPr>
        <w:ind w:firstLine="720"/>
        <w:jc w:val="both"/>
        <w:rPr>
          <w:sz w:val="28"/>
          <w:szCs w:val="28"/>
        </w:rPr>
      </w:pPr>
      <w:r>
        <w:rPr>
          <w:sz w:val="28"/>
          <w:szCs w:val="28"/>
        </w:rPr>
        <w:t>Основные свойства товара / услуги</w:t>
      </w:r>
    </w:p>
    <w:p w:rsidR="00D65656" w:rsidRDefault="00D65656" w:rsidP="00D65656">
      <w:pPr>
        <w:ind w:firstLine="720"/>
        <w:jc w:val="both"/>
        <w:rPr>
          <w:sz w:val="28"/>
          <w:szCs w:val="28"/>
        </w:rPr>
      </w:pPr>
      <w:r>
        <w:rPr>
          <w:sz w:val="28"/>
          <w:szCs w:val="28"/>
        </w:rPr>
        <w:t>Разновидности товара / услуги</w:t>
      </w:r>
    </w:p>
    <w:p w:rsidR="00D65656" w:rsidRDefault="00D65656" w:rsidP="00D65656">
      <w:pPr>
        <w:ind w:firstLine="539"/>
        <w:jc w:val="both"/>
        <w:rPr>
          <w:sz w:val="28"/>
          <w:szCs w:val="28"/>
        </w:rPr>
      </w:pPr>
      <w:r>
        <w:rPr>
          <w:sz w:val="28"/>
          <w:szCs w:val="28"/>
        </w:rPr>
        <w:t>2.  Характеристика рынка товара / услуги</w:t>
      </w:r>
    </w:p>
    <w:p w:rsidR="00D65656" w:rsidRDefault="00D65656" w:rsidP="00D65656">
      <w:pPr>
        <w:ind w:firstLine="539"/>
        <w:jc w:val="both"/>
        <w:rPr>
          <w:sz w:val="28"/>
          <w:szCs w:val="28"/>
        </w:rPr>
      </w:pPr>
      <w:r>
        <w:rPr>
          <w:sz w:val="28"/>
          <w:szCs w:val="28"/>
        </w:rPr>
        <w:t xml:space="preserve">  Структура и основные черты рынка </w:t>
      </w:r>
    </w:p>
    <w:p w:rsidR="00D65656" w:rsidRDefault="00D65656" w:rsidP="00D65656">
      <w:pPr>
        <w:ind w:firstLine="539"/>
        <w:jc w:val="both"/>
        <w:rPr>
          <w:sz w:val="28"/>
          <w:szCs w:val="28"/>
        </w:rPr>
      </w:pPr>
      <w:r>
        <w:rPr>
          <w:sz w:val="28"/>
          <w:szCs w:val="28"/>
        </w:rPr>
        <w:t xml:space="preserve">  </w:t>
      </w:r>
      <w:proofErr w:type="gramStart"/>
      <w:r>
        <w:rPr>
          <w:sz w:val="28"/>
          <w:szCs w:val="28"/>
        </w:rPr>
        <w:t>Факторы, оказывающие влияние на рынок (транспортный; природный;  НТП; ВТО; национальное законодательство; другие).</w:t>
      </w:r>
      <w:proofErr w:type="gramEnd"/>
    </w:p>
    <w:p w:rsidR="00D65656" w:rsidRDefault="00D65656" w:rsidP="00D65656">
      <w:pPr>
        <w:ind w:firstLine="539"/>
        <w:jc w:val="both"/>
        <w:rPr>
          <w:sz w:val="28"/>
          <w:szCs w:val="28"/>
        </w:rPr>
      </w:pPr>
      <w:r>
        <w:rPr>
          <w:sz w:val="28"/>
          <w:szCs w:val="28"/>
        </w:rPr>
        <w:t xml:space="preserve">  Производство продукции / услуг </w:t>
      </w:r>
    </w:p>
    <w:p w:rsidR="00D65656" w:rsidRDefault="00D65656" w:rsidP="00D65656">
      <w:pPr>
        <w:ind w:firstLine="539"/>
        <w:jc w:val="both"/>
        <w:rPr>
          <w:sz w:val="28"/>
          <w:szCs w:val="28"/>
        </w:rPr>
      </w:pPr>
      <w:r>
        <w:rPr>
          <w:sz w:val="28"/>
          <w:szCs w:val="28"/>
        </w:rPr>
        <w:t xml:space="preserve">  Потребление продукции / услуг </w:t>
      </w:r>
    </w:p>
    <w:p w:rsidR="00D65656" w:rsidRDefault="00D65656" w:rsidP="00D65656">
      <w:pPr>
        <w:ind w:firstLine="539"/>
        <w:jc w:val="both"/>
        <w:rPr>
          <w:sz w:val="28"/>
          <w:szCs w:val="28"/>
        </w:rPr>
      </w:pPr>
      <w:r>
        <w:rPr>
          <w:sz w:val="28"/>
          <w:szCs w:val="28"/>
        </w:rPr>
        <w:t xml:space="preserve">  Географическое распределение производства и потребления (производс</w:t>
      </w:r>
      <w:r>
        <w:rPr>
          <w:sz w:val="28"/>
          <w:szCs w:val="28"/>
        </w:rPr>
        <w:t>т</w:t>
      </w:r>
      <w:r>
        <w:rPr>
          <w:sz w:val="28"/>
          <w:szCs w:val="28"/>
        </w:rPr>
        <w:t>во и потребление по странам)</w:t>
      </w:r>
    </w:p>
    <w:p w:rsidR="00CF3789" w:rsidRDefault="00CF3789" w:rsidP="00D65656">
      <w:pPr>
        <w:ind w:firstLine="539"/>
        <w:jc w:val="both"/>
        <w:rPr>
          <w:sz w:val="28"/>
          <w:szCs w:val="28"/>
        </w:rPr>
      </w:pPr>
      <w:r>
        <w:rPr>
          <w:sz w:val="28"/>
          <w:szCs w:val="28"/>
        </w:rPr>
        <w:t>Основные конкуренты</w:t>
      </w:r>
    </w:p>
    <w:p w:rsidR="00D65656" w:rsidRDefault="00D65656" w:rsidP="00D65656">
      <w:pPr>
        <w:ind w:firstLine="539"/>
        <w:jc w:val="both"/>
        <w:rPr>
          <w:sz w:val="28"/>
          <w:szCs w:val="28"/>
        </w:rPr>
      </w:pPr>
      <w:r>
        <w:rPr>
          <w:sz w:val="28"/>
          <w:szCs w:val="28"/>
        </w:rPr>
        <w:t xml:space="preserve">  Цены, индексы цен </w:t>
      </w:r>
    </w:p>
    <w:p w:rsidR="00D65656" w:rsidRDefault="00D65656" w:rsidP="00D65656">
      <w:pPr>
        <w:ind w:firstLine="539"/>
        <w:jc w:val="both"/>
        <w:rPr>
          <w:sz w:val="28"/>
          <w:szCs w:val="28"/>
        </w:rPr>
      </w:pPr>
      <w:r>
        <w:rPr>
          <w:sz w:val="28"/>
          <w:szCs w:val="28"/>
        </w:rPr>
        <w:t xml:space="preserve">  Перспективы развития рынка</w:t>
      </w:r>
    </w:p>
    <w:p w:rsidR="00D65656" w:rsidRDefault="00CF3789" w:rsidP="00D65656">
      <w:pPr>
        <w:numPr>
          <w:ilvl w:val="0"/>
          <w:numId w:val="36"/>
        </w:numPr>
        <w:jc w:val="both"/>
        <w:rPr>
          <w:sz w:val="28"/>
          <w:szCs w:val="28"/>
        </w:rPr>
      </w:pPr>
      <w:r>
        <w:rPr>
          <w:sz w:val="28"/>
          <w:szCs w:val="28"/>
        </w:rPr>
        <w:t>Конкурентные преимущества товара</w:t>
      </w:r>
    </w:p>
    <w:p w:rsidR="00D65656" w:rsidRDefault="00D65656" w:rsidP="00D65656">
      <w:pPr>
        <w:ind w:left="539"/>
        <w:jc w:val="both"/>
        <w:rPr>
          <w:sz w:val="28"/>
          <w:szCs w:val="28"/>
        </w:rPr>
      </w:pPr>
      <w:r>
        <w:rPr>
          <w:sz w:val="28"/>
          <w:szCs w:val="28"/>
        </w:rPr>
        <w:t xml:space="preserve">Выводы </w:t>
      </w:r>
    </w:p>
    <w:p w:rsidR="00D65656" w:rsidRDefault="00D65656" w:rsidP="00D65656">
      <w:pPr>
        <w:ind w:left="539"/>
        <w:jc w:val="both"/>
        <w:rPr>
          <w:sz w:val="28"/>
          <w:szCs w:val="28"/>
        </w:rPr>
      </w:pPr>
      <w:r>
        <w:rPr>
          <w:sz w:val="28"/>
          <w:szCs w:val="28"/>
        </w:rPr>
        <w:t>Список источников информации</w:t>
      </w:r>
    </w:p>
    <w:p w:rsidR="00D65656" w:rsidRDefault="00D65656" w:rsidP="00D65656">
      <w:pPr>
        <w:ind w:firstLine="539"/>
        <w:jc w:val="both"/>
        <w:rPr>
          <w:sz w:val="16"/>
          <w:szCs w:val="16"/>
        </w:rPr>
      </w:pPr>
    </w:p>
    <w:p w:rsidR="00D65656" w:rsidRDefault="00D65656" w:rsidP="00D65656">
      <w:pPr>
        <w:ind w:firstLine="539"/>
        <w:jc w:val="both"/>
        <w:rPr>
          <w:sz w:val="28"/>
          <w:szCs w:val="28"/>
        </w:rPr>
      </w:pPr>
      <w:r>
        <w:rPr>
          <w:sz w:val="28"/>
          <w:szCs w:val="28"/>
        </w:rPr>
        <w:t>Материал презентации оформляется на листах формата А4 (доклад объ</w:t>
      </w:r>
      <w:r>
        <w:rPr>
          <w:sz w:val="28"/>
          <w:szCs w:val="28"/>
        </w:rPr>
        <w:t>е</w:t>
      </w:r>
      <w:r>
        <w:rPr>
          <w:sz w:val="28"/>
          <w:szCs w:val="28"/>
        </w:rPr>
        <w:t xml:space="preserve">мом 10-12 стр.) с использованием раздаточного материала, </w:t>
      </w:r>
      <w:r>
        <w:rPr>
          <w:sz w:val="28"/>
          <w:szCs w:val="28"/>
          <w:lang w:val="kk-KZ"/>
        </w:rPr>
        <w:t xml:space="preserve">слайдов, презентации на </w:t>
      </w:r>
      <w:r>
        <w:rPr>
          <w:sz w:val="28"/>
          <w:szCs w:val="28"/>
          <w:lang w:val="en-US"/>
        </w:rPr>
        <w:t>Power</w:t>
      </w:r>
      <w:r>
        <w:rPr>
          <w:sz w:val="28"/>
          <w:szCs w:val="28"/>
        </w:rPr>
        <w:t xml:space="preserve"> </w:t>
      </w:r>
      <w:r>
        <w:rPr>
          <w:sz w:val="28"/>
          <w:szCs w:val="28"/>
          <w:lang w:val="en-US"/>
        </w:rPr>
        <w:t>Point</w:t>
      </w:r>
      <w:r>
        <w:rPr>
          <w:sz w:val="28"/>
          <w:szCs w:val="28"/>
        </w:rPr>
        <w:t>. Минимальное количество – 8-10 слайдов.</w:t>
      </w:r>
    </w:p>
    <w:p w:rsidR="00D65656" w:rsidRDefault="00D65656" w:rsidP="00D65656">
      <w:pPr>
        <w:ind w:firstLine="539"/>
        <w:jc w:val="both"/>
        <w:rPr>
          <w:sz w:val="28"/>
          <w:szCs w:val="28"/>
        </w:rPr>
      </w:pPr>
      <w:r>
        <w:rPr>
          <w:sz w:val="28"/>
          <w:szCs w:val="28"/>
        </w:rPr>
        <w:t xml:space="preserve">Время презентации – 5-7 минут. Студент(-ы) выступает(-ют) с докладом, сопровождая свое выступление презентацией </w:t>
      </w:r>
      <w:r>
        <w:rPr>
          <w:sz w:val="28"/>
          <w:szCs w:val="28"/>
          <w:lang w:val="en-US"/>
        </w:rPr>
        <w:t>Power</w:t>
      </w:r>
      <w:r>
        <w:rPr>
          <w:sz w:val="28"/>
          <w:szCs w:val="28"/>
        </w:rPr>
        <w:t xml:space="preserve"> </w:t>
      </w:r>
      <w:r>
        <w:rPr>
          <w:sz w:val="28"/>
          <w:szCs w:val="28"/>
          <w:lang w:val="en-US"/>
        </w:rPr>
        <w:t>Point</w:t>
      </w:r>
      <w:r>
        <w:rPr>
          <w:sz w:val="28"/>
          <w:szCs w:val="28"/>
        </w:rPr>
        <w:t>.</w:t>
      </w:r>
    </w:p>
    <w:p w:rsidR="00D65656" w:rsidRDefault="00D65656" w:rsidP="00D65656">
      <w:pPr>
        <w:ind w:firstLine="539"/>
        <w:jc w:val="both"/>
        <w:rPr>
          <w:sz w:val="28"/>
          <w:szCs w:val="28"/>
        </w:rPr>
      </w:pPr>
      <w:r>
        <w:rPr>
          <w:sz w:val="28"/>
          <w:szCs w:val="28"/>
        </w:rPr>
        <w:t>Оценивается презентация по следующим критериям: насколько раскрыта  тема и вызвала интерес окружающих, насколько профессионально подошел студент к  рассматриваемой проблеме, красивое оформление презентации, и</w:t>
      </w:r>
      <w:r>
        <w:rPr>
          <w:sz w:val="28"/>
          <w:szCs w:val="28"/>
        </w:rPr>
        <w:t>с</w:t>
      </w:r>
      <w:r>
        <w:rPr>
          <w:sz w:val="28"/>
          <w:szCs w:val="28"/>
        </w:rPr>
        <w:t xml:space="preserve">пользование дополнительных эффектов </w:t>
      </w:r>
      <w:proofErr w:type="spellStart"/>
      <w:r>
        <w:rPr>
          <w:sz w:val="28"/>
          <w:szCs w:val="28"/>
        </w:rPr>
        <w:t>PowerPoint</w:t>
      </w:r>
      <w:proofErr w:type="spellEnd"/>
      <w:r>
        <w:rPr>
          <w:sz w:val="28"/>
          <w:szCs w:val="28"/>
        </w:rPr>
        <w:t xml:space="preserve"> (смена слайдов, звук, гр</w:t>
      </w:r>
      <w:r>
        <w:rPr>
          <w:sz w:val="28"/>
          <w:szCs w:val="28"/>
        </w:rPr>
        <w:t>а</w:t>
      </w:r>
      <w:r>
        <w:rPr>
          <w:sz w:val="28"/>
          <w:szCs w:val="28"/>
        </w:rPr>
        <w:t xml:space="preserve">фики). </w:t>
      </w:r>
    </w:p>
    <w:p w:rsidR="00937C3C" w:rsidRDefault="00937C3C" w:rsidP="000C41C0">
      <w:pPr>
        <w:jc w:val="center"/>
        <w:rPr>
          <w:b/>
          <w:sz w:val="32"/>
          <w:szCs w:val="32"/>
        </w:rPr>
      </w:pPr>
    </w:p>
    <w:p w:rsidR="00937C3C" w:rsidRDefault="00937C3C" w:rsidP="000C41C0">
      <w:pPr>
        <w:jc w:val="center"/>
        <w:rPr>
          <w:b/>
          <w:sz w:val="32"/>
          <w:szCs w:val="32"/>
        </w:rPr>
      </w:pPr>
    </w:p>
    <w:p w:rsidR="000C41C0" w:rsidRPr="00603C20" w:rsidRDefault="000C41C0" w:rsidP="000C41C0">
      <w:pPr>
        <w:jc w:val="center"/>
        <w:rPr>
          <w:b/>
          <w:sz w:val="32"/>
          <w:szCs w:val="32"/>
        </w:rPr>
      </w:pPr>
      <w:r w:rsidRPr="00603C20">
        <w:rPr>
          <w:b/>
          <w:sz w:val="32"/>
          <w:szCs w:val="32"/>
        </w:rPr>
        <w:t xml:space="preserve">СРС </w:t>
      </w:r>
      <w:r w:rsidR="00937C3C">
        <w:rPr>
          <w:b/>
          <w:sz w:val="32"/>
          <w:szCs w:val="32"/>
        </w:rPr>
        <w:t>6</w:t>
      </w:r>
    </w:p>
    <w:p w:rsidR="00CF3789" w:rsidRDefault="00CF3789" w:rsidP="00CF3789">
      <w:pPr>
        <w:ind w:firstLine="360"/>
        <w:jc w:val="center"/>
        <w:rPr>
          <w:b/>
          <w:sz w:val="32"/>
          <w:szCs w:val="28"/>
        </w:rPr>
      </w:pPr>
      <w:r>
        <w:rPr>
          <w:b/>
          <w:sz w:val="32"/>
          <w:szCs w:val="28"/>
        </w:rPr>
        <w:t>Обзор, эссе</w:t>
      </w:r>
    </w:p>
    <w:p w:rsidR="00CF3789" w:rsidRDefault="00CF3789" w:rsidP="00CF3789">
      <w:pPr>
        <w:ind w:firstLine="360"/>
        <w:jc w:val="center"/>
        <w:rPr>
          <w:b/>
          <w:sz w:val="28"/>
          <w:szCs w:val="28"/>
        </w:rPr>
      </w:pPr>
    </w:p>
    <w:p w:rsidR="00CF3789" w:rsidRDefault="00CF3789" w:rsidP="00CF3789">
      <w:pPr>
        <w:ind w:firstLine="540"/>
        <w:jc w:val="both"/>
        <w:rPr>
          <w:sz w:val="28"/>
          <w:szCs w:val="28"/>
        </w:rPr>
      </w:pPr>
      <w:r>
        <w:rPr>
          <w:i/>
          <w:sz w:val="28"/>
          <w:szCs w:val="28"/>
          <w:u w:val="single"/>
        </w:rPr>
        <w:t xml:space="preserve">Эссе, обзор по теме </w:t>
      </w:r>
      <w:r>
        <w:rPr>
          <w:sz w:val="28"/>
          <w:szCs w:val="28"/>
        </w:rPr>
        <w:t>– вид самостоятельной работы, предполагающий кра</w:t>
      </w:r>
      <w:r>
        <w:rPr>
          <w:sz w:val="28"/>
          <w:szCs w:val="28"/>
        </w:rPr>
        <w:t>т</w:t>
      </w:r>
      <w:r>
        <w:rPr>
          <w:sz w:val="28"/>
          <w:szCs w:val="28"/>
        </w:rPr>
        <w:t>кое изложение рассматриваемой проблемы, выполняется письменно.</w:t>
      </w:r>
    </w:p>
    <w:p w:rsidR="00CF3789" w:rsidRDefault="00CF3789" w:rsidP="00CF3789">
      <w:pPr>
        <w:ind w:firstLine="540"/>
        <w:jc w:val="both"/>
        <w:rPr>
          <w:sz w:val="28"/>
          <w:szCs w:val="28"/>
        </w:rPr>
      </w:pPr>
      <w:r>
        <w:rPr>
          <w:sz w:val="28"/>
          <w:szCs w:val="28"/>
        </w:rPr>
        <w:t>Эссе от французского "</w:t>
      </w:r>
      <w:proofErr w:type="spellStart"/>
      <w:r>
        <w:rPr>
          <w:sz w:val="28"/>
          <w:szCs w:val="28"/>
        </w:rPr>
        <w:t>essai</w:t>
      </w:r>
      <w:proofErr w:type="spellEnd"/>
      <w:r>
        <w:rPr>
          <w:sz w:val="28"/>
          <w:szCs w:val="28"/>
        </w:rPr>
        <w:t>", англ. "</w:t>
      </w:r>
      <w:proofErr w:type="spellStart"/>
      <w:r>
        <w:rPr>
          <w:sz w:val="28"/>
          <w:szCs w:val="28"/>
        </w:rPr>
        <w:t>essay</w:t>
      </w:r>
      <w:proofErr w:type="spellEnd"/>
      <w:r>
        <w:rPr>
          <w:sz w:val="28"/>
          <w:szCs w:val="28"/>
        </w:rPr>
        <w:t>", "</w:t>
      </w:r>
      <w:proofErr w:type="spellStart"/>
      <w:r>
        <w:rPr>
          <w:sz w:val="28"/>
          <w:szCs w:val="28"/>
        </w:rPr>
        <w:t>assay</w:t>
      </w:r>
      <w:proofErr w:type="spellEnd"/>
      <w:r>
        <w:rPr>
          <w:sz w:val="28"/>
          <w:szCs w:val="28"/>
        </w:rPr>
        <w:t>" - попытка, проба, очерк; от латинского "</w:t>
      </w:r>
      <w:proofErr w:type="spellStart"/>
      <w:r>
        <w:rPr>
          <w:sz w:val="28"/>
          <w:szCs w:val="28"/>
        </w:rPr>
        <w:t>exagium</w:t>
      </w:r>
      <w:proofErr w:type="spellEnd"/>
      <w:r>
        <w:rPr>
          <w:sz w:val="28"/>
          <w:szCs w:val="28"/>
        </w:rPr>
        <w:t>" - взвешивание. Эссе выражает индивидуальные вп</w:t>
      </w:r>
      <w:r>
        <w:rPr>
          <w:sz w:val="28"/>
          <w:szCs w:val="28"/>
        </w:rPr>
        <w:t>е</w:t>
      </w:r>
      <w:r>
        <w:rPr>
          <w:sz w:val="28"/>
          <w:szCs w:val="28"/>
        </w:rPr>
        <w:t>чатления и соображения по конкретному поводу или вопросу и заведомо не претендует на определяющую или исчерпывающую трактовку предмета. Как правило, эссе предполагает новое, субъективно окрашенное слово о чем – либо.</w:t>
      </w:r>
    </w:p>
    <w:p w:rsidR="00CF3789" w:rsidRDefault="00CF3789" w:rsidP="00CF3789">
      <w:pPr>
        <w:ind w:firstLine="540"/>
        <w:jc w:val="both"/>
        <w:rPr>
          <w:sz w:val="28"/>
          <w:szCs w:val="28"/>
        </w:rPr>
      </w:pPr>
      <w:r>
        <w:rPr>
          <w:sz w:val="28"/>
          <w:szCs w:val="28"/>
        </w:rPr>
        <w:t xml:space="preserve">Эссе студента - это самостоятельная письменная работа </w:t>
      </w:r>
      <w:r>
        <w:rPr>
          <w:rStyle w:val="af7"/>
          <w:sz w:val="28"/>
          <w:szCs w:val="28"/>
        </w:rPr>
        <w:t>на тему, предл</w:t>
      </w:r>
      <w:r>
        <w:rPr>
          <w:rStyle w:val="af7"/>
          <w:sz w:val="28"/>
          <w:szCs w:val="28"/>
        </w:rPr>
        <w:t>о</w:t>
      </w:r>
      <w:r>
        <w:rPr>
          <w:rStyle w:val="af7"/>
          <w:sz w:val="28"/>
          <w:szCs w:val="28"/>
        </w:rPr>
        <w:t>женную преподавателем. Цель эссе состоит в развитии навыков самосто</w:t>
      </w:r>
      <w:r>
        <w:rPr>
          <w:rStyle w:val="af7"/>
          <w:sz w:val="28"/>
          <w:szCs w:val="28"/>
        </w:rPr>
        <w:t>я</w:t>
      </w:r>
      <w:r>
        <w:rPr>
          <w:rStyle w:val="af7"/>
          <w:sz w:val="28"/>
          <w:szCs w:val="28"/>
        </w:rPr>
        <w:t>тельного творческого мышления и письменного изложения собственных мыслей.</w:t>
      </w:r>
      <w:r>
        <w:rPr>
          <w:b/>
          <w:sz w:val="28"/>
          <w:szCs w:val="28"/>
        </w:rPr>
        <w:t xml:space="preserve"> </w:t>
      </w:r>
      <w:r>
        <w:rPr>
          <w:sz w:val="28"/>
          <w:szCs w:val="28"/>
        </w:rPr>
        <w:t>Написание эссе позволяет научиться четко и грамотно формулировать мысли, структурировать информацию, использовать основные категории ан</w:t>
      </w:r>
      <w:r>
        <w:rPr>
          <w:sz w:val="28"/>
          <w:szCs w:val="28"/>
        </w:rPr>
        <w:t>а</w:t>
      </w:r>
      <w:r>
        <w:rPr>
          <w:sz w:val="28"/>
          <w:szCs w:val="28"/>
        </w:rPr>
        <w:lastRenderedPageBreak/>
        <w:t>лиза, выделять причинно-следственные связи, иллюстрировать понятия соо</w:t>
      </w:r>
      <w:r>
        <w:rPr>
          <w:sz w:val="28"/>
          <w:szCs w:val="28"/>
        </w:rPr>
        <w:t>т</w:t>
      </w:r>
      <w:r>
        <w:rPr>
          <w:sz w:val="28"/>
          <w:szCs w:val="28"/>
        </w:rPr>
        <w:t>ветствующими примерами, аргументировать свои выводы; овладеть научным стилем речи.</w:t>
      </w:r>
    </w:p>
    <w:p w:rsidR="00CF3789" w:rsidRDefault="00CF3789" w:rsidP="00CF3789">
      <w:pPr>
        <w:ind w:firstLine="540"/>
        <w:jc w:val="both"/>
        <w:rPr>
          <w:sz w:val="28"/>
          <w:szCs w:val="28"/>
        </w:rPr>
      </w:pPr>
      <w:r>
        <w:rPr>
          <w:sz w:val="28"/>
          <w:szCs w:val="28"/>
        </w:rPr>
        <w:t>Эссе должно содержать: четкое изложение сути поставленной проблемы, включать самостоятельно проведенный анализ этой проблемы с использован</w:t>
      </w:r>
      <w:r>
        <w:rPr>
          <w:sz w:val="28"/>
          <w:szCs w:val="28"/>
        </w:rPr>
        <w:t>и</w:t>
      </w:r>
      <w:r>
        <w:rPr>
          <w:sz w:val="28"/>
          <w:szCs w:val="28"/>
        </w:rPr>
        <w:t>ем концепций и аналитического инструментария, рассматриваемого в рамках дисциплины, выводы, обобщающие авторскую позицию по поставленной пр</w:t>
      </w:r>
      <w:r>
        <w:rPr>
          <w:sz w:val="28"/>
          <w:szCs w:val="28"/>
        </w:rPr>
        <w:t>о</w:t>
      </w:r>
      <w:r>
        <w:rPr>
          <w:sz w:val="28"/>
          <w:szCs w:val="28"/>
        </w:rPr>
        <w:t>блеме.</w:t>
      </w:r>
    </w:p>
    <w:p w:rsidR="00CF3789" w:rsidRDefault="00CF3789" w:rsidP="00CF3789">
      <w:pPr>
        <w:ind w:firstLine="540"/>
        <w:jc w:val="both"/>
        <w:rPr>
          <w:sz w:val="28"/>
          <w:szCs w:val="28"/>
        </w:rPr>
      </w:pPr>
      <w:r>
        <w:rPr>
          <w:sz w:val="28"/>
          <w:szCs w:val="28"/>
        </w:rPr>
        <w:t>Эссе включает в себя следующие элементы:</w:t>
      </w:r>
    </w:p>
    <w:p w:rsidR="00CF3789" w:rsidRDefault="00CF3789" w:rsidP="00CF3789">
      <w:pPr>
        <w:ind w:firstLine="540"/>
        <w:jc w:val="both"/>
        <w:rPr>
          <w:sz w:val="28"/>
          <w:szCs w:val="28"/>
        </w:rPr>
      </w:pPr>
      <w:r>
        <w:rPr>
          <w:sz w:val="28"/>
          <w:szCs w:val="28"/>
        </w:rPr>
        <w:t xml:space="preserve">1. </w:t>
      </w:r>
      <w:r>
        <w:rPr>
          <w:b/>
          <w:sz w:val="28"/>
          <w:szCs w:val="28"/>
        </w:rPr>
        <w:t>Введение.</w:t>
      </w:r>
      <w:r>
        <w:rPr>
          <w:sz w:val="28"/>
          <w:szCs w:val="28"/>
        </w:rPr>
        <w:t xml:space="preserve"> В нем формулируется тема, обосновывается ее актуальность, раскрывается расхождение мнений, обосновывается структура рассмотрения темы, осуществляете переход к основному суждению.</w:t>
      </w:r>
    </w:p>
    <w:p w:rsidR="00CF3789" w:rsidRDefault="00CF3789" w:rsidP="00CF3789">
      <w:pPr>
        <w:ind w:firstLine="540"/>
        <w:jc w:val="both"/>
        <w:rPr>
          <w:sz w:val="28"/>
          <w:szCs w:val="28"/>
        </w:rPr>
      </w:pPr>
      <w:r>
        <w:rPr>
          <w:sz w:val="28"/>
          <w:szCs w:val="28"/>
        </w:rPr>
        <w:t xml:space="preserve">2. </w:t>
      </w:r>
      <w:r>
        <w:rPr>
          <w:b/>
          <w:sz w:val="28"/>
          <w:szCs w:val="28"/>
        </w:rPr>
        <w:t>Основная часть.</w:t>
      </w:r>
      <w:r>
        <w:rPr>
          <w:sz w:val="28"/>
          <w:szCs w:val="28"/>
        </w:rPr>
        <w:t xml:space="preserve"> Включает в себя:</w:t>
      </w:r>
    </w:p>
    <w:p w:rsidR="00CF3789" w:rsidRDefault="00CF3789" w:rsidP="00CF3789">
      <w:pPr>
        <w:ind w:firstLine="540"/>
        <w:jc w:val="both"/>
        <w:rPr>
          <w:sz w:val="28"/>
          <w:szCs w:val="28"/>
        </w:rPr>
      </w:pPr>
      <w:r>
        <w:rPr>
          <w:sz w:val="28"/>
          <w:szCs w:val="28"/>
        </w:rPr>
        <w:t>— формулировку суждений и аргументов, которые выдвигает автор, обы</w:t>
      </w:r>
      <w:r>
        <w:rPr>
          <w:sz w:val="28"/>
          <w:szCs w:val="28"/>
        </w:rPr>
        <w:t>ч</w:t>
      </w:r>
      <w:r>
        <w:rPr>
          <w:sz w:val="28"/>
          <w:szCs w:val="28"/>
        </w:rPr>
        <w:t>но, два-три аргумента;</w:t>
      </w:r>
    </w:p>
    <w:p w:rsidR="00CF3789" w:rsidRDefault="00CF3789" w:rsidP="00CF3789">
      <w:pPr>
        <w:ind w:firstLine="540"/>
        <w:jc w:val="both"/>
        <w:rPr>
          <w:sz w:val="28"/>
          <w:szCs w:val="28"/>
        </w:rPr>
      </w:pPr>
      <w:r>
        <w:rPr>
          <w:sz w:val="28"/>
          <w:szCs w:val="28"/>
        </w:rPr>
        <w:t>— доказательства, факты и примеры в поддержку авторской позиции;</w:t>
      </w:r>
    </w:p>
    <w:p w:rsidR="00CF3789" w:rsidRDefault="00CF3789" w:rsidP="00CF3789">
      <w:pPr>
        <w:ind w:firstLine="540"/>
        <w:jc w:val="both"/>
        <w:rPr>
          <w:sz w:val="28"/>
          <w:szCs w:val="28"/>
        </w:rPr>
      </w:pPr>
      <w:r>
        <w:rPr>
          <w:sz w:val="28"/>
          <w:szCs w:val="28"/>
        </w:rPr>
        <w:t>— анализ контраргументов и противоположных суждений, при этом нео</w:t>
      </w:r>
      <w:r>
        <w:rPr>
          <w:sz w:val="28"/>
          <w:szCs w:val="28"/>
        </w:rPr>
        <w:t>б</w:t>
      </w:r>
      <w:r>
        <w:rPr>
          <w:sz w:val="28"/>
          <w:szCs w:val="28"/>
        </w:rPr>
        <w:t>ходимо показать их слабые стороны.</w:t>
      </w:r>
    </w:p>
    <w:p w:rsidR="00CF3789" w:rsidRDefault="00CF3789" w:rsidP="00CF3789">
      <w:pPr>
        <w:ind w:firstLine="540"/>
        <w:jc w:val="both"/>
        <w:rPr>
          <w:sz w:val="28"/>
          <w:szCs w:val="28"/>
        </w:rPr>
      </w:pPr>
      <w:r>
        <w:rPr>
          <w:sz w:val="28"/>
          <w:szCs w:val="28"/>
        </w:rPr>
        <w:t xml:space="preserve">3. </w:t>
      </w:r>
      <w:r>
        <w:rPr>
          <w:b/>
          <w:sz w:val="28"/>
          <w:szCs w:val="28"/>
        </w:rPr>
        <w:t>Заключение</w:t>
      </w:r>
      <w:r>
        <w:rPr>
          <w:sz w:val="28"/>
          <w:szCs w:val="28"/>
        </w:rPr>
        <w:t>. Повторяется основное суждение, резюмируются аргуме</w:t>
      </w:r>
      <w:r>
        <w:rPr>
          <w:sz w:val="28"/>
          <w:szCs w:val="28"/>
        </w:rPr>
        <w:t>н</w:t>
      </w:r>
      <w:r>
        <w:rPr>
          <w:sz w:val="28"/>
          <w:szCs w:val="28"/>
        </w:rPr>
        <w:t>ты в защиту основного суждения, дается общее заключение о полезности да</w:t>
      </w:r>
      <w:r>
        <w:rPr>
          <w:sz w:val="28"/>
          <w:szCs w:val="28"/>
        </w:rPr>
        <w:t>н</w:t>
      </w:r>
      <w:r>
        <w:rPr>
          <w:sz w:val="28"/>
          <w:szCs w:val="28"/>
        </w:rPr>
        <w:t>ного утверждения.</w:t>
      </w:r>
    </w:p>
    <w:p w:rsidR="00CF3789" w:rsidRDefault="00CF3789" w:rsidP="00CF3789">
      <w:pPr>
        <w:tabs>
          <w:tab w:val="num" w:pos="1125"/>
        </w:tabs>
        <w:ind w:firstLine="540"/>
        <w:jc w:val="both"/>
        <w:rPr>
          <w:sz w:val="28"/>
          <w:szCs w:val="28"/>
        </w:rPr>
      </w:pPr>
      <w:r>
        <w:rPr>
          <w:sz w:val="28"/>
          <w:szCs w:val="28"/>
        </w:rPr>
        <w:t>Эссе  должно быть изложено кратко на 2-3 страницы и содержать исчерп</w:t>
      </w:r>
      <w:r>
        <w:rPr>
          <w:sz w:val="28"/>
          <w:szCs w:val="28"/>
        </w:rPr>
        <w:t>ы</w:t>
      </w:r>
      <w:r>
        <w:rPr>
          <w:sz w:val="28"/>
          <w:szCs w:val="28"/>
        </w:rPr>
        <w:t>вающую информацию рассматриваемого вопроса. Для раскрытия темы студент привлекает литературные источники, нормативно-правовые материалы, пери</w:t>
      </w:r>
      <w:r>
        <w:rPr>
          <w:sz w:val="28"/>
          <w:szCs w:val="28"/>
        </w:rPr>
        <w:t>о</w:t>
      </w:r>
      <w:r>
        <w:rPr>
          <w:sz w:val="28"/>
          <w:szCs w:val="28"/>
        </w:rPr>
        <w:t>дические издания и информационные ресурсы Интернета.</w:t>
      </w:r>
    </w:p>
    <w:p w:rsidR="00CF3789" w:rsidRDefault="00CF3789" w:rsidP="00CF3789">
      <w:pPr>
        <w:ind w:firstLine="540"/>
        <w:jc w:val="both"/>
        <w:rPr>
          <w:sz w:val="28"/>
          <w:szCs w:val="28"/>
        </w:rPr>
      </w:pPr>
      <w:r>
        <w:rPr>
          <w:b/>
          <w:sz w:val="28"/>
          <w:szCs w:val="28"/>
        </w:rPr>
        <w:t>СРС № 6 выполняется на тему «Финансовый механизм функционир</w:t>
      </w:r>
      <w:r>
        <w:rPr>
          <w:b/>
          <w:sz w:val="28"/>
          <w:szCs w:val="28"/>
        </w:rPr>
        <w:t>о</w:t>
      </w:r>
      <w:r>
        <w:rPr>
          <w:b/>
          <w:sz w:val="28"/>
          <w:szCs w:val="28"/>
        </w:rPr>
        <w:t>вания предприятия».</w:t>
      </w:r>
      <w:r>
        <w:rPr>
          <w:sz w:val="28"/>
          <w:szCs w:val="28"/>
        </w:rPr>
        <w:t xml:space="preserve"> Студент рассматривает историю развития организации производства как науки и как практической деятельности. В эссе следует ук</w:t>
      </w:r>
      <w:r>
        <w:rPr>
          <w:sz w:val="28"/>
          <w:szCs w:val="28"/>
        </w:rPr>
        <w:t>а</w:t>
      </w:r>
      <w:r>
        <w:rPr>
          <w:sz w:val="28"/>
          <w:szCs w:val="28"/>
        </w:rPr>
        <w:t xml:space="preserve">зать хронологию развития организации производства, известные теории в этой области, ученых, внесших весомый вклад в развитие науки. </w:t>
      </w:r>
    </w:p>
    <w:p w:rsidR="00CF3789" w:rsidRDefault="00CF3789" w:rsidP="00CF3789">
      <w:pPr>
        <w:ind w:firstLine="540"/>
        <w:jc w:val="both"/>
        <w:rPr>
          <w:sz w:val="28"/>
          <w:szCs w:val="28"/>
        </w:rPr>
      </w:pPr>
      <w:r>
        <w:rPr>
          <w:sz w:val="28"/>
          <w:szCs w:val="28"/>
        </w:rPr>
        <w:t>Оформляется эссе на листах формата А</w:t>
      </w:r>
      <w:proofErr w:type="gramStart"/>
      <w:r>
        <w:rPr>
          <w:sz w:val="28"/>
          <w:szCs w:val="28"/>
        </w:rPr>
        <w:t>4</w:t>
      </w:r>
      <w:proofErr w:type="gramEnd"/>
      <w:r>
        <w:rPr>
          <w:sz w:val="28"/>
          <w:szCs w:val="28"/>
        </w:rPr>
        <w:t xml:space="preserve"> (при этом необходимо дополнить эссе титульным листом) или в простой  ученической тетради. </w:t>
      </w:r>
    </w:p>
    <w:p w:rsidR="00CF3789" w:rsidRDefault="00CF3789" w:rsidP="00CF3789">
      <w:pPr>
        <w:widowControl w:val="0"/>
        <w:shd w:val="clear" w:color="auto" w:fill="FFFFFF"/>
        <w:tabs>
          <w:tab w:val="left" w:pos="878"/>
        </w:tabs>
        <w:autoSpaceDE w:val="0"/>
        <w:autoSpaceDN w:val="0"/>
        <w:adjustRightInd w:val="0"/>
        <w:ind w:firstLine="540"/>
        <w:jc w:val="both"/>
        <w:rPr>
          <w:color w:val="000000"/>
          <w:spacing w:val="-1"/>
          <w:sz w:val="28"/>
          <w:szCs w:val="28"/>
        </w:rPr>
      </w:pPr>
      <w:r>
        <w:rPr>
          <w:sz w:val="28"/>
          <w:szCs w:val="28"/>
        </w:rPr>
        <w:t>Оценивается эссе по следующим критериям: насколько раскрыта тема з</w:t>
      </w:r>
      <w:r>
        <w:rPr>
          <w:sz w:val="28"/>
          <w:szCs w:val="28"/>
        </w:rPr>
        <w:t>а</w:t>
      </w:r>
      <w:r>
        <w:rPr>
          <w:sz w:val="28"/>
          <w:szCs w:val="28"/>
        </w:rPr>
        <w:t>дания, представление собственной точки зрения (позиции, отношения) при ра</w:t>
      </w:r>
      <w:r>
        <w:rPr>
          <w:sz w:val="28"/>
          <w:szCs w:val="28"/>
        </w:rPr>
        <w:t>с</w:t>
      </w:r>
      <w:r>
        <w:rPr>
          <w:sz w:val="28"/>
          <w:szCs w:val="28"/>
        </w:rPr>
        <w:t xml:space="preserve">крытии проблемы, аргументация своей позиции с опорой на факты социально-экономической действительности или собственный опыт, </w:t>
      </w:r>
      <w:r>
        <w:rPr>
          <w:color w:val="000000"/>
          <w:sz w:val="28"/>
          <w:szCs w:val="28"/>
        </w:rPr>
        <w:t xml:space="preserve">логика построения суждений, </w:t>
      </w:r>
      <w:r>
        <w:rPr>
          <w:color w:val="000000"/>
          <w:spacing w:val="-1"/>
          <w:sz w:val="28"/>
          <w:szCs w:val="28"/>
        </w:rPr>
        <w:t>своеобразие привлеченного материала.</w:t>
      </w:r>
    </w:p>
    <w:p w:rsidR="00CF3789" w:rsidRDefault="00CF3789" w:rsidP="00CF3789">
      <w:pPr>
        <w:shd w:val="clear" w:color="auto" w:fill="FFFFFF"/>
        <w:ind w:firstLine="706"/>
        <w:jc w:val="both"/>
        <w:rPr>
          <w:b/>
          <w:sz w:val="28"/>
          <w:szCs w:val="28"/>
        </w:rPr>
      </w:pPr>
      <w:r>
        <w:rPr>
          <w:b/>
          <w:color w:val="000000"/>
          <w:sz w:val="28"/>
          <w:szCs w:val="28"/>
        </w:rPr>
        <w:t xml:space="preserve">Эссе, идеи которых заимствованы из Интернет - источников или эссе, в </w:t>
      </w:r>
      <w:r>
        <w:rPr>
          <w:b/>
          <w:color w:val="000000"/>
          <w:spacing w:val="1"/>
          <w:sz w:val="28"/>
          <w:szCs w:val="28"/>
        </w:rPr>
        <w:t xml:space="preserve">которых присутствуют элементы плагиата, к рассмотрению </w:t>
      </w:r>
      <w:r>
        <w:rPr>
          <w:b/>
          <w:color w:val="000000"/>
          <w:spacing w:val="-2"/>
          <w:sz w:val="28"/>
          <w:szCs w:val="28"/>
        </w:rPr>
        <w:t>не прин</w:t>
      </w:r>
      <w:r>
        <w:rPr>
          <w:b/>
          <w:color w:val="000000"/>
          <w:spacing w:val="-2"/>
          <w:sz w:val="28"/>
          <w:szCs w:val="28"/>
        </w:rPr>
        <w:t>и</w:t>
      </w:r>
      <w:r>
        <w:rPr>
          <w:b/>
          <w:color w:val="000000"/>
          <w:spacing w:val="-2"/>
          <w:sz w:val="28"/>
          <w:szCs w:val="28"/>
        </w:rPr>
        <w:t xml:space="preserve">маются. Основная цель эссе — представить собственные </w:t>
      </w:r>
      <w:r>
        <w:rPr>
          <w:b/>
          <w:color w:val="000000"/>
          <w:spacing w:val="-4"/>
          <w:sz w:val="28"/>
          <w:szCs w:val="28"/>
        </w:rPr>
        <w:t>мысли и идеи по заданной теме.</w:t>
      </w:r>
    </w:p>
    <w:p w:rsidR="00CF3789" w:rsidRDefault="00CF3789" w:rsidP="00CF3789">
      <w:pPr>
        <w:jc w:val="center"/>
        <w:rPr>
          <w:b/>
          <w:sz w:val="32"/>
          <w:szCs w:val="28"/>
        </w:rPr>
      </w:pPr>
      <w:r>
        <w:rPr>
          <w:b/>
          <w:sz w:val="32"/>
          <w:szCs w:val="28"/>
        </w:rPr>
        <w:t xml:space="preserve"> </w:t>
      </w:r>
    </w:p>
    <w:p w:rsidR="00CF3789" w:rsidRDefault="00CF3789" w:rsidP="00CF3789">
      <w:pPr>
        <w:jc w:val="center"/>
        <w:rPr>
          <w:b/>
          <w:sz w:val="32"/>
          <w:szCs w:val="28"/>
        </w:rPr>
      </w:pPr>
    </w:p>
    <w:p w:rsidR="00CF3789" w:rsidRDefault="00CF3789" w:rsidP="00CF3789">
      <w:pPr>
        <w:jc w:val="center"/>
        <w:rPr>
          <w:b/>
          <w:sz w:val="32"/>
          <w:szCs w:val="28"/>
        </w:rPr>
      </w:pPr>
    </w:p>
    <w:p w:rsidR="00CF3789" w:rsidRDefault="00CF3789" w:rsidP="00CF3789">
      <w:pPr>
        <w:jc w:val="center"/>
        <w:rPr>
          <w:b/>
          <w:sz w:val="32"/>
          <w:szCs w:val="28"/>
        </w:rPr>
      </w:pPr>
    </w:p>
    <w:p w:rsidR="00CF3789" w:rsidRDefault="00CF3789" w:rsidP="00CF3789">
      <w:pPr>
        <w:jc w:val="center"/>
        <w:rPr>
          <w:b/>
          <w:sz w:val="32"/>
          <w:szCs w:val="28"/>
        </w:rPr>
      </w:pPr>
    </w:p>
    <w:p w:rsidR="00CF3789" w:rsidRDefault="00CF3789" w:rsidP="00CF3789">
      <w:pPr>
        <w:jc w:val="center"/>
        <w:rPr>
          <w:b/>
          <w:sz w:val="32"/>
          <w:szCs w:val="28"/>
        </w:rPr>
      </w:pPr>
    </w:p>
    <w:p w:rsidR="00D75F5F" w:rsidRDefault="001204ED" w:rsidP="00E01314">
      <w:pPr>
        <w:pageBreakBefore/>
        <w:jc w:val="center"/>
        <w:rPr>
          <w:b/>
          <w:sz w:val="32"/>
          <w:szCs w:val="28"/>
        </w:rPr>
      </w:pPr>
      <w:r>
        <w:rPr>
          <w:b/>
          <w:sz w:val="32"/>
          <w:szCs w:val="28"/>
        </w:rPr>
        <w:lastRenderedPageBreak/>
        <w:t>ТЕМАТИКА СРСП</w:t>
      </w:r>
    </w:p>
    <w:p w:rsidR="001204ED" w:rsidRDefault="001204ED" w:rsidP="001204ED">
      <w:pPr>
        <w:jc w:val="center"/>
        <w:rPr>
          <w:b/>
          <w:sz w:val="32"/>
          <w:szCs w:val="28"/>
        </w:rPr>
      </w:pPr>
    </w:p>
    <w:p w:rsidR="00E01314" w:rsidRDefault="00CF3789" w:rsidP="00CF3789">
      <w:pPr>
        <w:jc w:val="center"/>
        <w:rPr>
          <w:b/>
          <w:color w:val="000000"/>
          <w:sz w:val="28"/>
          <w:szCs w:val="28"/>
        </w:rPr>
      </w:pPr>
      <w:r w:rsidRPr="00E01314">
        <w:rPr>
          <w:b/>
          <w:sz w:val="28"/>
          <w:szCs w:val="28"/>
        </w:rPr>
        <w:t xml:space="preserve">Модуль 1. </w:t>
      </w:r>
      <w:r w:rsidR="00E01314" w:rsidRPr="00E01314">
        <w:rPr>
          <w:b/>
          <w:color w:val="000000"/>
          <w:sz w:val="28"/>
          <w:szCs w:val="28"/>
        </w:rPr>
        <w:t xml:space="preserve">Предприятие в системе национальной экономики. Ресурсы </w:t>
      </w:r>
    </w:p>
    <w:p w:rsidR="00CF3789" w:rsidRPr="00E01314" w:rsidRDefault="00E01314" w:rsidP="00CF3789">
      <w:pPr>
        <w:jc w:val="center"/>
        <w:rPr>
          <w:b/>
          <w:color w:val="000000"/>
          <w:sz w:val="28"/>
          <w:szCs w:val="28"/>
        </w:rPr>
      </w:pPr>
      <w:r w:rsidRPr="00E01314">
        <w:rPr>
          <w:b/>
          <w:color w:val="000000"/>
          <w:sz w:val="28"/>
          <w:szCs w:val="28"/>
        </w:rPr>
        <w:t>предприятий, характеристика и оценка их использования</w:t>
      </w:r>
    </w:p>
    <w:p w:rsidR="00DA397C" w:rsidRPr="00DA397C" w:rsidRDefault="00DA397C" w:rsidP="00CF3789">
      <w:pPr>
        <w:jc w:val="center"/>
        <w:rPr>
          <w:b/>
          <w:color w:val="000000"/>
          <w:sz w:val="28"/>
          <w:szCs w:val="28"/>
        </w:rPr>
      </w:pP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1. Структура экономики РК и тенденции ее развития</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2. Роль предприятия в экономике</w:t>
      </w:r>
    </w:p>
    <w:p w:rsidR="00CF3789" w:rsidRPr="00DA397C" w:rsidRDefault="00CF3789" w:rsidP="00CF3789">
      <w:pPr>
        <w:pStyle w:val="41"/>
        <w:shd w:val="clear" w:color="auto" w:fill="auto"/>
        <w:spacing w:before="0" w:after="0" w:line="240" w:lineRule="auto"/>
        <w:ind w:left="20" w:right="20" w:hanging="20"/>
        <w:jc w:val="both"/>
        <w:rPr>
          <w:rFonts w:ascii="Times New Roman" w:hAnsi="Times New Roman" w:cs="Times New Roman"/>
          <w:sz w:val="28"/>
          <w:szCs w:val="28"/>
        </w:rPr>
      </w:pPr>
      <w:r w:rsidRPr="00DA397C">
        <w:rPr>
          <w:rFonts w:ascii="Times New Roman" w:hAnsi="Times New Roman" w:cs="Times New Roman"/>
          <w:sz w:val="28"/>
          <w:szCs w:val="28"/>
        </w:rPr>
        <w:t>3. Объединения предприятий.</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4. Развитие предпринимательства в РК</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5. Методы оценки предпринимательских рисков</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6. Методы оценки основных средств предприятия в Республике Казахстан.</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7. Амортизационная политика в Республике Казахстан.</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 xml:space="preserve">8. Меры по повышению </w:t>
      </w:r>
      <w:proofErr w:type="spellStart"/>
      <w:r w:rsidRPr="00DA397C">
        <w:rPr>
          <w:b w:val="0"/>
          <w:sz w:val="28"/>
          <w:szCs w:val="28"/>
        </w:rPr>
        <w:t>конкурентосп</w:t>
      </w:r>
      <w:proofErr w:type="spellEnd"/>
      <w:r w:rsidRPr="00DA397C">
        <w:rPr>
          <w:b w:val="0"/>
          <w:sz w:val="28"/>
          <w:szCs w:val="28"/>
          <w:lang w:val="kk-KZ" w:eastAsia="kk-KZ" w:bidi="kk-KZ"/>
        </w:rPr>
        <w:t xml:space="preserve">особности </w:t>
      </w:r>
      <w:r w:rsidRPr="00DA397C">
        <w:rPr>
          <w:b w:val="0"/>
          <w:sz w:val="28"/>
          <w:szCs w:val="28"/>
        </w:rPr>
        <w:t>основного капитала как один из приоритетов индустриально-инновационного развития Республики Каза</w:t>
      </w:r>
      <w:r w:rsidRPr="00DA397C">
        <w:rPr>
          <w:b w:val="0"/>
          <w:sz w:val="28"/>
          <w:szCs w:val="28"/>
        </w:rPr>
        <w:t>х</w:t>
      </w:r>
      <w:r w:rsidRPr="00DA397C">
        <w:rPr>
          <w:b w:val="0"/>
          <w:sz w:val="28"/>
          <w:szCs w:val="28"/>
        </w:rPr>
        <w:t>стан.</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9. Амортизация нематериальных активов.</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10. Значение ускорения оборачиваемости оборотных средств в улучшении эк</w:t>
      </w:r>
      <w:r w:rsidRPr="00DA397C">
        <w:rPr>
          <w:rFonts w:ascii="Times New Roman" w:hAnsi="Times New Roman" w:cs="Times New Roman"/>
          <w:sz w:val="28"/>
          <w:szCs w:val="28"/>
        </w:rPr>
        <w:t>о</w:t>
      </w:r>
      <w:r w:rsidRPr="00DA397C">
        <w:rPr>
          <w:rFonts w:ascii="Times New Roman" w:hAnsi="Times New Roman" w:cs="Times New Roman"/>
          <w:sz w:val="28"/>
          <w:szCs w:val="28"/>
        </w:rPr>
        <w:t>номических показателей работы предприятия.</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11. Влияние управления оборотным капиталом на конечные результаты работы предприятия.</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12. Методы оценки стоимости запасов.</w:t>
      </w:r>
    </w:p>
    <w:p w:rsidR="00CF3789" w:rsidRPr="00DA397C" w:rsidRDefault="00CF3789" w:rsidP="00CF3789">
      <w:pPr>
        <w:pStyle w:val="afb"/>
        <w:shd w:val="clear" w:color="auto" w:fill="auto"/>
        <w:tabs>
          <w:tab w:val="right" w:pos="4138"/>
          <w:tab w:val="right" w:pos="4274"/>
        </w:tabs>
        <w:spacing w:after="0" w:line="240" w:lineRule="auto"/>
        <w:ind w:right="20" w:firstLine="0"/>
        <w:rPr>
          <w:rFonts w:ascii="Times New Roman" w:hAnsi="Times New Roman" w:cs="Times New Roman"/>
          <w:sz w:val="28"/>
          <w:szCs w:val="28"/>
        </w:rPr>
      </w:pPr>
      <w:r w:rsidRPr="00DA397C">
        <w:rPr>
          <w:rFonts w:ascii="Times New Roman" w:hAnsi="Times New Roman" w:cs="Times New Roman"/>
          <w:sz w:val="28"/>
          <w:szCs w:val="28"/>
        </w:rPr>
        <w:t>13</w:t>
      </w:r>
      <w:r w:rsidRPr="00DA397C">
        <w:rPr>
          <w:rFonts w:ascii="Times New Roman" w:hAnsi="Times New Roman" w:cs="Times New Roman"/>
          <w:bCs/>
          <w:iCs/>
          <w:sz w:val="28"/>
          <w:szCs w:val="28"/>
        </w:rPr>
        <w:t xml:space="preserve">. </w:t>
      </w:r>
      <w:r w:rsidRPr="00DA397C">
        <w:rPr>
          <w:rFonts w:ascii="Times New Roman" w:hAnsi="Times New Roman" w:cs="Times New Roman"/>
          <w:iCs/>
          <w:sz w:val="28"/>
          <w:szCs w:val="28"/>
        </w:rPr>
        <w:t xml:space="preserve"> </w:t>
      </w:r>
      <w:r w:rsidRPr="00DA397C">
        <w:rPr>
          <w:rFonts w:ascii="Times New Roman" w:hAnsi="Times New Roman" w:cs="Times New Roman"/>
          <w:sz w:val="28"/>
          <w:szCs w:val="28"/>
        </w:rPr>
        <w:t xml:space="preserve">Сырьевая база Республики Казахстан и направления ее развития. </w:t>
      </w:r>
    </w:p>
    <w:p w:rsidR="00CF3789" w:rsidRPr="00DA397C" w:rsidRDefault="00CF3789" w:rsidP="00CF3789">
      <w:pPr>
        <w:pStyle w:val="afb"/>
        <w:shd w:val="clear" w:color="auto" w:fill="auto"/>
        <w:tabs>
          <w:tab w:val="right" w:pos="4138"/>
          <w:tab w:val="right" w:pos="4274"/>
        </w:tabs>
        <w:spacing w:after="0" w:line="240" w:lineRule="auto"/>
        <w:ind w:right="20" w:firstLine="0"/>
        <w:rPr>
          <w:rFonts w:ascii="Times New Roman" w:hAnsi="Times New Roman" w:cs="Times New Roman"/>
          <w:sz w:val="28"/>
          <w:szCs w:val="28"/>
        </w:rPr>
      </w:pPr>
      <w:r w:rsidRPr="00DA397C">
        <w:rPr>
          <w:rFonts w:ascii="Times New Roman" w:hAnsi="Times New Roman" w:cs="Times New Roman"/>
          <w:bCs/>
          <w:iCs/>
          <w:sz w:val="28"/>
          <w:szCs w:val="28"/>
        </w:rPr>
        <w:t xml:space="preserve">14. </w:t>
      </w:r>
      <w:r w:rsidRPr="00DA397C">
        <w:rPr>
          <w:rFonts w:ascii="Times New Roman" w:hAnsi="Times New Roman" w:cs="Times New Roman"/>
          <w:sz w:val="28"/>
          <w:szCs w:val="28"/>
        </w:rPr>
        <w:t>Пути рационального использования материальных ресурсов с учетом до</w:t>
      </w:r>
      <w:r w:rsidRPr="00DA397C">
        <w:rPr>
          <w:rFonts w:ascii="Times New Roman" w:hAnsi="Times New Roman" w:cs="Times New Roman"/>
          <w:sz w:val="28"/>
          <w:szCs w:val="28"/>
        </w:rPr>
        <w:t>с</w:t>
      </w:r>
      <w:r w:rsidRPr="00DA397C">
        <w:rPr>
          <w:rFonts w:ascii="Times New Roman" w:hAnsi="Times New Roman" w:cs="Times New Roman"/>
          <w:sz w:val="28"/>
          <w:szCs w:val="28"/>
        </w:rPr>
        <w:t>тижения эффектив</w:t>
      </w:r>
      <w:r w:rsidRPr="00DA397C">
        <w:rPr>
          <w:rFonts w:ascii="Times New Roman" w:hAnsi="Times New Roman" w:cs="Times New Roman"/>
          <w:sz w:val="28"/>
          <w:szCs w:val="28"/>
        </w:rPr>
        <w:softHyphen/>
        <w:t>ности производства и охраны окружающей среды.</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rFonts w:eastAsia="Palatino Linotype"/>
          <w:b w:val="0"/>
          <w:bCs w:val="0"/>
          <w:iCs/>
          <w:sz w:val="28"/>
          <w:szCs w:val="28"/>
        </w:rPr>
        <w:t xml:space="preserve">15. </w:t>
      </w:r>
      <w:r w:rsidRPr="00DA397C">
        <w:rPr>
          <w:b w:val="0"/>
          <w:sz w:val="28"/>
          <w:szCs w:val="28"/>
        </w:rPr>
        <w:t>Проблемы управления сырьевыми, материальными и топливно-энергетическими ресурсами предприятия.</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 xml:space="preserve">16. Кадровая политика предприятия </w:t>
      </w:r>
    </w:p>
    <w:p w:rsidR="00CF3789" w:rsidRPr="00DA397C" w:rsidRDefault="00CF3789" w:rsidP="00CF3789">
      <w:pPr>
        <w:pStyle w:val="27"/>
        <w:shd w:val="clear" w:color="auto" w:fill="auto"/>
        <w:tabs>
          <w:tab w:val="left" w:pos="851"/>
          <w:tab w:val="left" w:pos="993"/>
        </w:tabs>
        <w:spacing w:after="0" w:line="240" w:lineRule="auto"/>
        <w:jc w:val="both"/>
        <w:rPr>
          <w:b w:val="0"/>
          <w:sz w:val="28"/>
          <w:szCs w:val="28"/>
        </w:rPr>
      </w:pPr>
      <w:r w:rsidRPr="00DA397C">
        <w:rPr>
          <w:b w:val="0"/>
          <w:sz w:val="28"/>
          <w:szCs w:val="28"/>
        </w:rPr>
        <w:t>17. Концепция управления персоналом на предприятии.</w:t>
      </w:r>
    </w:p>
    <w:p w:rsidR="00CF3789" w:rsidRPr="00DA397C" w:rsidRDefault="00CF3789" w:rsidP="00CF3789">
      <w:pPr>
        <w:pStyle w:val="27"/>
        <w:shd w:val="clear" w:color="auto" w:fill="auto"/>
        <w:tabs>
          <w:tab w:val="left" w:pos="851"/>
          <w:tab w:val="left" w:pos="993"/>
        </w:tabs>
        <w:spacing w:after="0" w:line="240" w:lineRule="auto"/>
        <w:jc w:val="both"/>
        <w:rPr>
          <w:rFonts w:eastAsia="Palatino Linotype"/>
          <w:b w:val="0"/>
          <w:bCs w:val="0"/>
          <w:iCs/>
          <w:sz w:val="28"/>
          <w:szCs w:val="28"/>
        </w:rPr>
      </w:pPr>
      <w:r w:rsidRPr="00DA397C">
        <w:rPr>
          <w:b w:val="0"/>
          <w:sz w:val="28"/>
          <w:szCs w:val="28"/>
        </w:rPr>
        <w:t>18. Роль производительности труда в развитии экономики Республики Каза</w:t>
      </w:r>
      <w:r w:rsidRPr="00DA397C">
        <w:rPr>
          <w:b w:val="0"/>
          <w:sz w:val="28"/>
          <w:szCs w:val="28"/>
        </w:rPr>
        <w:t>х</w:t>
      </w:r>
      <w:r w:rsidRPr="00DA397C">
        <w:rPr>
          <w:b w:val="0"/>
          <w:sz w:val="28"/>
          <w:szCs w:val="28"/>
        </w:rPr>
        <w:t>стан</w:t>
      </w:r>
    </w:p>
    <w:p w:rsidR="00CF3789" w:rsidRPr="00DA397C" w:rsidRDefault="00CF3789" w:rsidP="00CF3789">
      <w:pPr>
        <w:pStyle w:val="34"/>
        <w:shd w:val="clear" w:color="auto" w:fill="auto"/>
        <w:tabs>
          <w:tab w:val="left" w:pos="851"/>
          <w:tab w:val="left" w:pos="993"/>
          <w:tab w:val="left" w:pos="4607"/>
          <w:tab w:val="right" w:pos="6385"/>
        </w:tabs>
        <w:spacing w:line="240" w:lineRule="auto"/>
        <w:ind w:firstLine="0"/>
        <w:jc w:val="both"/>
        <w:rPr>
          <w:rFonts w:ascii="Times New Roman" w:hAnsi="Times New Roman" w:cs="Times New Roman"/>
          <w:i w:val="0"/>
          <w:sz w:val="28"/>
          <w:szCs w:val="28"/>
        </w:rPr>
      </w:pPr>
      <w:r w:rsidRPr="00DA397C">
        <w:rPr>
          <w:rFonts w:ascii="Times New Roman" w:hAnsi="Times New Roman" w:cs="Times New Roman"/>
          <w:i w:val="0"/>
          <w:sz w:val="28"/>
          <w:szCs w:val="28"/>
        </w:rPr>
        <w:t>19. Налоговое регулирование средств, направляемых на оплату труда предпр</w:t>
      </w:r>
      <w:r w:rsidRPr="00DA397C">
        <w:rPr>
          <w:rFonts w:ascii="Times New Roman" w:hAnsi="Times New Roman" w:cs="Times New Roman"/>
          <w:i w:val="0"/>
          <w:sz w:val="28"/>
          <w:szCs w:val="28"/>
        </w:rPr>
        <w:t>и</w:t>
      </w:r>
      <w:r w:rsidRPr="00DA397C">
        <w:rPr>
          <w:rFonts w:ascii="Times New Roman" w:hAnsi="Times New Roman" w:cs="Times New Roman"/>
          <w:i w:val="0"/>
          <w:sz w:val="28"/>
          <w:szCs w:val="28"/>
        </w:rPr>
        <w:t>ятиями, доходов работников предприятий, отчислений на социальные нужды работников.</w:t>
      </w:r>
    </w:p>
    <w:p w:rsidR="00CF3789" w:rsidRPr="00DA397C" w:rsidRDefault="00CF3789" w:rsidP="00CF3789">
      <w:pPr>
        <w:pStyle w:val="34"/>
        <w:shd w:val="clear" w:color="auto" w:fill="auto"/>
        <w:tabs>
          <w:tab w:val="left" w:pos="851"/>
          <w:tab w:val="left" w:pos="993"/>
          <w:tab w:val="left" w:pos="4607"/>
          <w:tab w:val="right" w:pos="6385"/>
        </w:tabs>
        <w:spacing w:line="240" w:lineRule="auto"/>
        <w:ind w:firstLine="0"/>
        <w:jc w:val="both"/>
        <w:rPr>
          <w:rFonts w:ascii="Times New Roman" w:hAnsi="Times New Roman" w:cs="Times New Roman"/>
          <w:i w:val="0"/>
          <w:sz w:val="28"/>
          <w:szCs w:val="28"/>
        </w:rPr>
      </w:pPr>
      <w:r w:rsidRPr="00DA397C">
        <w:rPr>
          <w:rFonts w:ascii="Times New Roman" w:hAnsi="Times New Roman" w:cs="Times New Roman"/>
          <w:i w:val="0"/>
          <w:sz w:val="28"/>
          <w:szCs w:val="28"/>
        </w:rPr>
        <w:t xml:space="preserve">20. </w:t>
      </w:r>
      <w:r w:rsidRPr="00DA397C">
        <w:rPr>
          <w:rFonts w:ascii="Times New Roman" w:hAnsi="Times New Roman" w:cs="Times New Roman"/>
          <w:i w:val="0"/>
          <w:sz w:val="28"/>
          <w:szCs w:val="28"/>
          <w:lang w:val="en-US" w:bidi="en-US"/>
        </w:rPr>
        <w:t>Pa</w:t>
      </w:r>
      <w:proofErr w:type="spellStart"/>
      <w:r w:rsidRPr="00DA397C">
        <w:rPr>
          <w:rFonts w:ascii="Times New Roman" w:hAnsi="Times New Roman" w:cs="Times New Roman"/>
          <w:i w:val="0"/>
          <w:sz w:val="28"/>
          <w:szCs w:val="28"/>
          <w:lang w:bidi="en-US"/>
        </w:rPr>
        <w:t>звитие</w:t>
      </w:r>
      <w:proofErr w:type="spellEnd"/>
      <w:r w:rsidRPr="00DA397C">
        <w:rPr>
          <w:rFonts w:ascii="Times New Roman" w:hAnsi="Times New Roman" w:cs="Times New Roman"/>
          <w:i w:val="0"/>
          <w:sz w:val="28"/>
          <w:szCs w:val="28"/>
          <w:lang w:bidi="en-US"/>
        </w:rPr>
        <w:t xml:space="preserve"> </w:t>
      </w:r>
      <w:r w:rsidRPr="00DA397C">
        <w:rPr>
          <w:rFonts w:ascii="Times New Roman" w:hAnsi="Times New Roman" w:cs="Times New Roman"/>
          <w:i w:val="0"/>
          <w:sz w:val="28"/>
          <w:szCs w:val="28"/>
        </w:rPr>
        <w:t>социального партнерства</w:t>
      </w:r>
    </w:p>
    <w:p w:rsidR="00CF3789" w:rsidRPr="00DA397C" w:rsidRDefault="00CF3789" w:rsidP="00CF3789">
      <w:pPr>
        <w:pStyle w:val="41"/>
        <w:shd w:val="clear" w:color="auto" w:fill="auto"/>
        <w:spacing w:before="0" w:after="0" w:line="240" w:lineRule="auto"/>
        <w:ind w:right="80" w:firstLine="0"/>
        <w:jc w:val="both"/>
        <w:rPr>
          <w:rFonts w:ascii="Times New Roman" w:hAnsi="Times New Roman" w:cs="Times New Roman"/>
          <w:sz w:val="28"/>
          <w:szCs w:val="28"/>
        </w:rPr>
      </w:pPr>
      <w:r w:rsidRPr="00DA397C">
        <w:rPr>
          <w:rFonts w:ascii="Times New Roman" w:hAnsi="Times New Roman" w:cs="Times New Roman"/>
          <w:sz w:val="28"/>
          <w:szCs w:val="28"/>
        </w:rPr>
        <w:t>21. Зарубежный опыт организации заработной платы.</w:t>
      </w:r>
    </w:p>
    <w:p w:rsidR="00DA397C" w:rsidRDefault="00DA397C" w:rsidP="00CF3789">
      <w:pPr>
        <w:pStyle w:val="34"/>
        <w:shd w:val="clear" w:color="auto" w:fill="auto"/>
        <w:tabs>
          <w:tab w:val="left" w:pos="851"/>
          <w:tab w:val="left" w:pos="993"/>
          <w:tab w:val="left" w:pos="4607"/>
          <w:tab w:val="right" w:pos="6385"/>
        </w:tabs>
        <w:spacing w:line="240" w:lineRule="auto"/>
        <w:ind w:firstLine="0"/>
        <w:jc w:val="center"/>
        <w:rPr>
          <w:rFonts w:ascii="Times New Roman" w:hAnsi="Times New Roman" w:cs="Times New Roman"/>
          <w:b/>
          <w:i w:val="0"/>
          <w:sz w:val="28"/>
          <w:szCs w:val="28"/>
        </w:rPr>
      </w:pPr>
    </w:p>
    <w:p w:rsidR="00DA397C" w:rsidRDefault="00DA397C" w:rsidP="00CF3789">
      <w:pPr>
        <w:pStyle w:val="34"/>
        <w:shd w:val="clear" w:color="auto" w:fill="auto"/>
        <w:tabs>
          <w:tab w:val="left" w:pos="851"/>
          <w:tab w:val="left" w:pos="993"/>
          <w:tab w:val="left" w:pos="4607"/>
          <w:tab w:val="right" w:pos="6385"/>
        </w:tabs>
        <w:spacing w:line="240" w:lineRule="auto"/>
        <w:ind w:firstLine="0"/>
        <w:jc w:val="center"/>
        <w:rPr>
          <w:rFonts w:ascii="Times New Roman" w:hAnsi="Times New Roman" w:cs="Times New Roman"/>
          <w:b/>
          <w:i w:val="0"/>
          <w:sz w:val="28"/>
          <w:szCs w:val="28"/>
        </w:rPr>
      </w:pPr>
    </w:p>
    <w:p w:rsidR="00CF3789" w:rsidRPr="00E01314" w:rsidRDefault="00CF3789" w:rsidP="00CF3789">
      <w:pPr>
        <w:pStyle w:val="34"/>
        <w:shd w:val="clear" w:color="auto" w:fill="auto"/>
        <w:tabs>
          <w:tab w:val="left" w:pos="851"/>
          <w:tab w:val="left" w:pos="993"/>
          <w:tab w:val="left" w:pos="4607"/>
          <w:tab w:val="right" w:pos="6385"/>
        </w:tabs>
        <w:spacing w:line="240" w:lineRule="auto"/>
        <w:ind w:firstLine="0"/>
        <w:jc w:val="center"/>
        <w:rPr>
          <w:rFonts w:ascii="Times New Roman" w:hAnsi="Times New Roman" w:cs="Times New Roman"/>
          <w:i w:val="0"/>
          <w:sz w:val="28"/>
          <w:szCs w:val="28"/>
        </w:rPr>
      </w:pPr>
      <w:r w:rsidRPr="00E01314">
        <w:rPr>
          <w:rFonts w:ascii="Times New Roman" w:hAnsi="Times New Roman" w:cs="Times New Roman"/>
          <w:b/>
          <w:i w:val="0"/>
          <w:sz w:val="28"/>
          <w:szCs w:val="28"/>
        </w:rPr>
        <w:t xml:space="preserve">Модуль 2.  </w:t>
      </w:r>
      <w:r w:rsidR="00E01314" w:rsidRPr="00E01314">
        <w:rPr>
          <w:rFonts w:ascii="Times New Roman" w:hAnsi="Times New Roman" w:cs="Times New Roman"/>
          <w:b/>
          <w:i w:val="0"/>
          <w:sz w:val="28"/>
          <w:szCs w:val="28"/>
        </w:rPr>
        <w:t>Экономический механизм функционирования предприятия. Финансовые результаты и эффективность деятельности предприятия</w:t>
      </w:r>
    </w:p>
    <w:p w:rsidR="00DA397C" w:rsidRDefault="00DA397C" w:rsidP="00CF3789">
      <w:pPr>
        <w:jc w:val="both"/>
        <w:rPr>
          <w:sz w:val="28"/>
          <w:szCs w:val="28"/>
        </w:rPr>
      </w:pPr>
    </w:p>
    <w:p w:rsidR="00CF3789" w:rsidRPr="00DA397C" w:rsidRDefault="00CF3789" w:rsidP="00CF3789">
      <w:pPr>
        <w:jc w:val="both"/>
        <w:rPr>
          <w:sz w:val="28"/>
          <w:szCs w:val="28"/>
        </w:rPr>
      </w:pPr>
      <w:r w:rsidRPr="00DA397C">
        <w:rPr>
          <w:sz w:val="28"/>
          <w:szCs w:val="28"/>
        </w:rPr>
        <w:t>22. Инвестиционный проект: содержание, этапы разработки и реализации.</w:t>
      </w:r>
    </w:p>
    <w:p w:rsidR="00CF3789" w:rsidRPr="00DA397C" w:rsidRDefault="00CF3789" w:rsidP="00CF3789">
      <w:pPr>
        <w:jc w:val="both"/>
        <w:rPr>
          <w:sz w:val="28"/>
          <w:szCs w:val="28"/>
        </w:rPr>
      </w:pPr>
      <w:r w:rsidRPr="00DA397C">
        <w:rPr>
          <w:sz w:val="28"/>
          <w:szCs w:val="28"/>
        </w:rPr>
        <w:t>23. Инвестиционная активность и привлекательность предприятия.</w:t>
      </w:r>
    </w:p>
    <w:p w:rsidR="00CF3789" w:rsidRPr="00DA397C" w:rsidRDefault="00CF3789" w:rsidP="00CF3789">
      <w:pPr>
        <w:jc w:val="both"/>
        <w:rPr>
          <w:sz w:val="28"/>
          <w:szCs w:val="28"/>
        </w:rPr>
      </w:pPr>
      <w:r w:rsidRPr="00DA397C">
        <w:rPr>
          <w:sz w:val="28"/>
          <w:szCs w:val="28"/>
        </w:rPr>
        <w:t xml:space="preserve">24. Программа по </w:t>
      </w:r>
      <w:proofErr w:type="gramStart"/>
      <w:r w:rsidRPr="00DA397C">
        <w:rPr>
          <w:sz w:val="28"/>
          <w:szCs w:val="28"/>
        </w:rPr>
        <w:t>индустриально-инновационного</w:t>
      </w:r>
      <w:proofErr w:type="gramEnd"/>
      <w:r w:rsidRPr="00DA397C">
        <w:rPr>
          <w:sz w:val="28"/>
          <w:szCs w:val="28"/>
        </w:rPr>
        <w:t xml:space="preserve"> развитию Республики Каза</w:t>
      </w:r>
      <w:r w:rsidRPr="00DA397C">
        <w:rPr>
          <w:sz w:val="28"/>
          <w:szCs w:val="28"/>
        </w:rPr>
        <w:t>х</w:t>
      </w:r>
      <w:r w:rsidRPr="00DA397C">
        <w:rPr>
          <w:sz w:val="28"/>
          <w:szCs w:val="28"/>
        </w:rPr>
        <w:t>стан, ее цель, содержание, меры реализации.</w:t>
      </w:r>
    </w:p>
    <w:p w:rsidR="00CF3789" w:rsidRPr="00DA397C" w:rsidRDefault="00CF3789" w:rsidP="00CF3789">
      <w:pPr>
        <w:jc w:val="both"/>
        <w:rPr>
          <w:sz w:val="28"/>
          <w:szCs w:val="28"/>
        </w:rPr>
      </w:pPr>
      <w:r w:rsidRPr="00DA397C">
        <w:rPr>
          <w:sz w:val="28"/>
          <w:szCs w:val="28"/>
        </w:rPr>
        <w:lastRenderedPageBreak/>
        <w:t>25. Формирование портфеля инвестиционных и инновационных проектов, су</w:t>
      </w:r>
      <w:r w:rsidRPr="00DA397C">
        <w:rPr>
          <w:sz w:val="28"/>
          <w:szCs w:val="28"/>
        </w:rPr>
        <w:t>щ</w:t>
      </w:r>
      <w:r w:rsidRPr="00DA397C">
        <w:rPr>
          <w:sz w:val="28"/>
          <w:szCs w:val="28"/>
        </w:rPr>
        <w:t>ность, принципы и факторы оценки.</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26. Роль издержек в деятельности предприятия</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27. Состав затрат предприятий на производство и реализацию продукции в Республике Казахстан.</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 xml:space="preserve">28. Фактический и нормативный методы учета затрат и </w:t>
      </w:r>
      <w:proofErr w:type="spellStart"/>
      <w:r w:rsidRPr="00DA397C">
        <w:rPr>
          <w:rFonts w:ascii="Times New Roman" w:hAnsi="Times New Roman" w:cs="Times New Roman"/>
          <w:sz w:val="28"/>
          <w:szCs w:val="28"/>
        </w:rPr>
        <w:t>калькулирования</w:t>
      </w:r>
      <w:proofErr w:type="spellEnd"/>
      <w:r w:rsidRPr="00DA397C">
        <w:rPr>
          <w:rFonts w:ascii="Times New Roman" w:hAnsi="Times New Roman" w:cs="Times New Roman"/>
          <w:sz w:val="28"/>
          <w:szCs w:val="28"/>
        </w:rPr>
        <w:t>.</w:t>
      </w:r>
    </w:p>
    <w:p w:rsidR="00CF3789" w:rsidRPr="00DA397C" w:rsidRDefault="00CF3789" w:rsidP="00CF3789">
      <w:pPr>
        <w:jc w:val="both"/>
        <w:rPr>
          <w:sz w:val="28"/>
          <w:szCs w:val="28"/>
        </w:rPr>
      </w:pPr>
      <w:r w:rsidRPr="00DA397C">
        <w:rPr>
          <w:sz w:val="28"/>
          <w:szCs w:val="28"/>
        </w:rPr>
        <w:t>29. Анализ себестоимости продукции</w:t>
      </w:r>
    </w:p>
    <w:p w:rsidR="00CF3789" w:rsidRPr="00DA397C" w:rsidRDefault="00CF3789" w:rsidP="00CF3789">
      <w:pPr>
        <w:jc w:val="both"/>
        <w:rPr>
          <w:sz w:val="28"/>
          <w:szCs w:val="28"/>
        </w:rPr>
      </w:pPr>
      <w:r w:rsidRPr="00DA397C">
        <w:rPr>
          <w:sz w:val="28"/>
          <w:szCs w:val="28"/>
        </w:rPr>
        <w:t>30. Зарубежный опыт определения издержек производства.</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 xml:space="preserve">31. </w:t>
      </w:r>
      <w:r w:rsidRPr="00DA397C">
        <w:rPr>
          <w:rStyle w:val="13"/>
          <w:rFonts w:eastAsia="Palatino Linotype"/>
          <w:sz w:val="28"/>
          <w:szCs w:val="28"/>
        </w:rPr>
        <w:t>Влияние маркетинга на организацию производства и основные функции предприятия.</w:t>
      </w:r>
    </w:p>
    <w:p w:rsidR="00CF3789" w:rsidRPr="00DA397C" w:rsidRDefault="00CF3789" w:rsidP="00CF3789">
      <w:pPr>
        <w:jc w:val="both"/>
        <w:rPr>
          <w:rStyle w:val="13"/>
          <w:rFonts w:eastAsia="Palatino Linotype"/>
          <w:sz w:val="28"/>
          <w:szCs w:val="28"/>
        </w:rPr>
      </w:pPr>
      <w:r w:rsidRPr="00DA397C">
        <w:rPr>
          <w:sz w:val="28"/>
          <w:szCs w:val="28"/>
        </w:rPr>
        <w:t xml:space="preserve">32. </w:t>
      </w:r>
      <w:r w:rsidRPr="00DA397C">
        <w:rPr>
          <w:rStyle w:val="13"/>
          <w:rFonts w:eastAsia="Palatino Linotype"/>
          <w:sz w:val="28"/>
          <w:szCs w:val="28"/>
        </w:rPr>
        <w:t>Рыночно-ресурсный подход к формированию про</w:t>
      </w:r>
      <w:r w:rsidRPr="00DA397C">
        <w:rPr>
          <w:rStyle w:val="13"/>
          <w:rFonts w:eastAsia="Palatino Linotype"/>
          <w:sz w:val="28"/>
          <w:szCs w:val="28"/>
        </w:rPr>
        <w:softHyphen/>
        <w:t>изводственной программы предприятия.</w:t>
      </w:r>
    </w:p>
    <w:p w:rsidR="00CF3789" w:rsidRPr="00DA397C" w:rsidRDefault="00CF3789" w:rsidP="00CF3789">
      <w:pPr>
        <w:jc w:val="both"/>
        <w:rPr>
          <w:rStyle w:val="13"/>
          <w:rFonts w:eastAsia="Palatino Linotype"/>
          <w:sz w:val="28"/>
          <w:szCs w:val="28"/>
        </w:rPr>
      </w:pPr>
      <w:r w:rsidRPr="00DA397C">
        <w:rPr>
          <w:rStyle w:val="13"/>
          <w:rFonts w:eastAsia="Palatino Linotype"/>
          <w:sz w:val="28"/>
          <w:szCs w:val="28"/>
        </w:rPr>
        <w:t>33. Методика формирования производственной программы предприятия в у</w:t>
      </w:r>
      <w:r w:rsidRPr="00DA397C">
        <w:rPr>
          <w:rStyle w:val="13"/>
          <w:rFonts w:eastAsia="Palatino Linotype"/>
          <w:sz w:val="28"/>
          <w:szCs w:val="28"/>
        </w:rPr>
        <w:t>с</w:t>
      </w:r>
      <w:r w:rsidRPr="00DA397C">
        <w:rPr>
          <w:rStyle w:val="13"/>
          <w:rFonts w:eastAsia="Palatino Linotype"/>
          <w:sz w:val="28"/>
          <w:szCs w:val="28"/>
        </w:rPr>
        <w:t>ловиях рыночной экономики.</w:t>
      </w:r>
    </w:p>
    <w:p w:rsidR="00CF3789" w:rsidRPr="00DA397C" w:rsidRDefault="00CF3789" w:rsidP="00CF3789">
      <w:pPr>
        <w:jc w:val="both"/>
        <w:rPr>
          <w:rStyle w:val="13"/>
          <w:rFonts w:eastAsia="Palatino Linotype"/>
          <w:sz w:val="28"/>
          <w:szCs w:val="28"/>
        </w:rPr>
      </w:pPr>
      <w:r w:rsidRPr="00DA397C">
        <w:rPr>
          <w:rStyle w:val="13"/>
          <w:rFonts w:eastAsia="Palatino Linotype"/>
          <w:sz w:val="28"/>
          <w:szCs w:val="28"/>
        </w:rPr>
        <w:t>34. Индустриально-инновационное развитие Республики Казахстан и его вли</w:t>
      </w:r>
      <w:r w:rsidRPr="00DA397C">
        <w:rPr>
          <w:rStyle w:val="13"/>
          <w:rFonts w:eastAsia="Palatino Linotype"/>
          <w:sz w:val="28"/>
          <w:szCs w:val="28"/>
        </w:rPr>
        <w:t>я</w:t>
      </w:r>
      <w:r w:rsidRPr="00DA397C">
        <w:rPr>
          <w:rStyle w:val="13"/>
          <w:rFonts w:eastAsia="Palatino Linotype"/>
          <w:sz w:val="28"/>
          <w:szCs w:val="28"/>
        </w:rPr>
        <w:t>ние на достижение конкурентоспособности продукции</w:t>
      </w:r>
    </w:p>
    <w:p w:rsidR="00CF3789" w:rsidRPr="00DA397C" w:rsidRDefault="00CF3789" w:rsidP="00CF3789">
      <w:pPr>
        <w:pStyle w:val="41"/>
        <w:shd w:val="clear" w:color="auto" w:fill="auto"/>
        <w:spacing w:before="0" w:after="0" w:line="240" w:lineRule="auto"/>
        <w:ind w:right="20" w:firstLine="0"/>
        <w:jc w:val="both"/>
        <w:rPr>
          <w:sz w:val="28"/>
          <w:szCs w:val="28"/>
        </w:rPr>
      </w:pPr>
      <w:r w:rsidRPr="00DA397C">
        <w:rPr>
          <w:rStyle w:val="13"/>
          <w:rFonts w:eastAsia="Palatino Linotype"/>
          <w:sz w:val="28"/>
          <w:szCs w:val="28"/>
        </w:rPr>
        <w:t xml:space="preserve">35. Стандартизация и сертификация продукции. </w:t>
      </w:r>
    </w:p>
    <w:p w:rsidR="00CF3789" w:rsidRPr="00DA397C" w:rsidRDefault="00CF3789" w:rsidP="00CF3789">
      <w:pPr>
        <w:jc w:val="both"/>
        <w:rPr>
          <w:rStyle w:val="13"/>
          <w:rFonts w:eastAsia="Palatino Linotype"/>
          <w:sz w:val="28"/>
          <w:szCs w:val="28"/>
        </w:rPr>
      </w:pPr>
      <w:r w:rsidRPr="00DA397C">
        <w:rPr>
          <w:sz w:val="28"/>
          <w:szCs w:val="28"/>
        </w:rPr>
        <w:t xml:space="preserve">36. </w:t>
      </w:r>
      <w:r w:rsidRPr="00DA397C">
        <w:rPr>
          <w:rStyle w:val="13"/>
          <w:rFonts w:eastAsia="Palatino Linotype"/>
          <w:sz w:val="28"/>
          <w:szCs w:val="28"/>
        </w:rPr>
        <w:t>Государственное регулирование цен в условиях рыночной экономики.</w:t>
      </w:r>
    </w:p>
    <w:p w:rsidR="00CF3789" w:rsidRPr="00DA397C" w:rsidRDefault="00CF3789" w:rsidP="00CF3789">
      <w:pPr>
        <w:jc w:val="both"/>
        <w:rPr>
          <w:sz w:val="28"/>
          <w:szCs w:val="28"/>
          <w:lang w:eastAsia="zh-CN"/>
        </w:rPr>
      </w:pPr>
      <w:r w:rsidRPr="00DA397C">
        <w:rPr>
          <w:rStyle w:val="13"/>
          <w:rFonts w:eastAsia="Palatino Linotype"/>
          <w:sz w:val="28"/>
          <w:szCs w:val="28"/>
        </w:rPr>
        <w:t xml:space="preserve">37. </w:t>
      </w:r>
      <w:r w:rsidRPr="00DA397C">
        <w:rPr>
          <w:sz w:val="28"/>
          <w:szCs w:val="28"/>
        </w:rPr>
        <w:t>Основные принципы и направления организации финансовой деятельности предприятия.</w:t>
      </w:r>
    </w:p>
    <w:p w:rsidR="00CF3789" w:rsidRPr="00DA397C" w:rsidRDefault="00CF3789" w:rsidP="00CF3789">
      <w:pPr>
        <w:jc w:val="both"/>
        <w:rPr>
          <w:sz w:val="28"/>
          <w:szCs w:val="28"/>
        </w:rPr>
      </w:pPr>
      <w:r w:rsidRPr="00DA397C">
        <w:rPr>
          <w:sz w:val="28"/>
          <w:szCs w:val="28"/>
        </w:rPr>
        <w:t>38. Налогообложение предприятий: сущность, виды и принципы.</w:t>
      </w:r>
    </w:p>
    <w:p w:rsidR="00CF3789" w:rsidRPr="00DA397C" w:rsidRDefault="00CF3789" w:rsidP="00CF3789">
      <w:pPr>
        <w:jc w:val="both"/>
        <w:rPr>
          <w:sz w:val="28"/>
          <w:szCs w:val="28"/>
        </w:rPr>
      </w:pPr>
      <w:r w:rsidRPr="00DA397C">
        <w:rPr>
          <w:sz w:val="28"/>
          <w:szCs w:val="28"/>
        </w:rPr>
        <w:t>39. Кредиты, основные принципы их предоставления.</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40. Характеристика налогов, уп</w:t>
      </w:r>
      <w:r w:rsidRPr="00DA397C">
        <w:rPr>
          <w:rFonts w:ascii="Times New Roman" w:hAnsi="Times New Roman" w:cs="Times New Roman"/>
          <w:sz w:val="28"/>
          <w:szCs w:val="28"/>
        </w:rPr>
        <w:softHyphen/>
        <w:t>лачиваемых предприятием.</w:t>
      </w:r>
    </w:p>
    <w:p w:rsidR="00CF3789" w:rsidRPr="00DA397C" w:rsidRDefault="00CF3789" w:rsidP="00CF3789">
      <w:pPr>
        <w:jc w:val="both"/>
        <w:rPr>
          <w:sz w:val="28"/>
          <w:szCs w:val="28"/>
        </w:rPr>
      </w:pPr>
      <w:r w:rsidRPr="00DA397C">
        <w:rPr>
          <w:sz w:val="28"/>
          <w:szCs w:val="28"/>
        </w:rPr>
        <w:t>41. Характеристика вычетов при определении налогооблагаемого дохода в с</w:t>
      </w:r>
      <w:r w:rsidRPr="00DA397C">
        <w:rPr>
          <w:sz w:val="28"/>
          <w:szCs w:val="28"/>
        </w:rPr>
        <w:t>о</w:t>
      </w:r>
      <w:r w:rsidRPr="00DA397C">
        <w:rPr>
          <w:sz w:val="28"/>
          <w:szCs w:val="28"/>
        </w:rPr>
        <w:t xml:space="preserve">ответствии с Налоговым кодексом </w:t>
      </w:r>
      <w:r w:rsidRPr="00DA397C">
        <w:rPr>
          <w:sz w:val="28"/>
          <w:szCs w:val="28"/>
          <w:lang w:val="kk-KZ" w:eastAsia="kk-KZ" w:bidi="kk-KZ"/>
        </w:rPr>
        <w:t xml:space="preserve">Республики </w:t>
      </w:r>
      <w:r w:rsidRPr="00DA397C">
        <w:rPr>
          <w:sz w:val="28"/>
          <w:szCs w:val="28"/>
        </w:rPr>
        <w:t>Казахстан.</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42. Расчет налога на добавленную стоимость и других налогов.</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43. Показатели ликвидности, показатели финансовой устойчивости.</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44. Методы учета фактора времени (дисконтирование денежных потоков) при определении экономической эффективности инвестиции.</w:t>
      </w:r>
    </w:p>
    <w:p w:rsidR="00CF3789" w:rsidRPr="00DA397C" w:rsidRDefault="00CF3789" w:rsidP="00CF3789">
      <w:pPr>
        <w:pStyle w:val="41"/>
        <w:shd w:val="clear" w:color="auto" w:fill="auto"/>
        <w:spacing w:before="0" w:after="0" w:line="240" w:lineRule="auto"/>
        <w:ind w:right="20" w:firstLine="0"/>
        <w:jc w:val="both"/>
        <w:rPr>
          <w:rFonts w:ascii="Times New Roman" w:hAnsi="Times New Roman" w:cs="Times New Roman"/>
          <w:sz w:val="28"/>
          <w:szCs w:val="28"/>
        </w:rPr>
      </w:pPr>
      <w:r w:rsidRPr="00DA397C">
        <w:rPr>
          <w:rFonts w:ascii="Times New Roman" w:hAnsi="Times New Roman" w:cs="Times New Roman"/>
          <w:sz w:val="28"/>
          <w:szCs w:val="28"/>
        </w:rPr>
        <w:t>45. Факторы, влияющие на эффективность производства.</w:t>
      </w:r>
    </w:p>
    <w:p w:rsidR="001204ED" w:rsidRDefault="001204ED" w:rsidP="001204ED">
      <w:pPr>
        <w:jc w:val="center"/>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75F5F" w:rsidRDefault="00D75F5F" w:rsidP="00B00470">
      <w:pPr>
        <w:jc w:val="both"/>
        <w:rPr>
          <w:sz w:val="28"/>
          <w:szCs w:val="28"/>
        </w:rPr>
      </w:pPr>
    </w:p>
    <w:p w:rsidR="00DA397C" w:rsidRDefault="00DA397C" w:rsidP="00B00470">
      <w:pPr>
        <w:jc w:val="both"/>
        <w:rPr>
          <w:sz w:val="28"/>
          <w:szCs w:val="28"/>
        </w:rPr>
      </w:pPr>
    </w:p>
    <w:p w:rsidR="00DA397C" w:rsidRDefault="00DA397C" w:rsidP="00B00470">
      <w:pPr>
        <w:jc w:val="both"/>
        <w:rPr>
          <w:sz w:val="28"/>
          <w:szCs w:val="28"/>
        </w:rPr>
      </w:pPr>
    </w:p>
    <w:p w:rsidR="00DA397C" w:rsidRPr="00DA397C" w:rsidRDefault="00DA397C" w:rsidP="00DA397C">
      <w:pPr>
        <w:pStyle w:val="2"/>
        <w:jc w:val="center"/>
        <w:rPr>
          <w:rFonts w:ascii="Times New Roman" w:hAnsi="Times New Roman" w:cs="Times New Roman"/>
          <w:i w:val="0"/>
          <w:sz w:val="32"/>
          <w:szCs w:val="24"/>
        </w:rPr>
      </w:pPr>
      <w:r w:rsidRPr="00DA397C">
        <w:rPr>
          <w:rFonts w:ascii="Times New Roman" w:hAnsi="Times New Roman" w:cs="Times New Roman"/>
          <w:i w:val="0"/>
          <w:sz w:val="32"/>
          <w:szCs w:val="24"/>
        </w:rPr>
        <w:lastRenderedPageBreak/>
        <w:t>СПИСОК РЕКОМЕНДУЕМОЙ ЛИТЕРАТУРЫ:</w:t>
      </w:r>
    </w:p>
    <w:p w:rsidR="00DA397C" w:rsidRDefault="00DA397C" w:rsidP="00DA397C">
      <w:pPr>
        <w:jc w:val="both"/>
        <w:rPr>
          <w:b/>
          <w:bCs/>
          <w:sz w:val="28"/>
          <w:szCs w:val="24"/>
        </w:rPr>
      </w:pPr>
    </w:p>
    <w:p w:rsidR="00DA397C" w:rsidRPr="00DA397C" w:rsidRDefault="00DA397C" w:rsidP="00DA397C">
      <w:pPr>
        <w:ind w:firstLine="426"/>
        <w:jc w:val="both"/>
        <w:rPr>
          <w:sz w:val="28"/>
          <w:szCs w:val="28"/>
        </w:rPr>
      </w:pPr>
      <w:r w:rsidRPr="00DA397C">
        <w:rPr>
          <w:b/>
          <w:bCs/>
          <w:sz w:val="28"/>
          <w:szCs w:val="28"/>
        </w:rPr>
        <w:t>Основная литература</w:t>
      </w:r>
      <w:r w:rsidRPr="00DA397C">
        <w:rPr>
          <w:sz w:val="28"/>
          <w:szCs w:val="28"/>
        </w:rPr>
        <w:t xml:space="preserve"> </w:t>
      </w:r>
    </w:p>
    <w:p w:rsidR="00E01314" w:rsidRPr="00E01314" w:rsidRDefault="00E01314" w:rsidP="00E01314">
      <w:pPr>
        <w:pStyle w:val="af6"/>
        <w:numPr>
          <w:ilvl w:val="0"/>
          <w:numId w:val="37"/>
        </w:numPr>
        <w:spacing w:after="0" w:line="240" w:lineRule="auto"/>
        <w:jc w:val="both"/>
        <w:rPr>
          <w:rFonts w:ascii="Times New Roman" w:hAnsi="Times New Roman"/>
          <w:sz w:val="28"/>
          <w:szCs w:val="26"/>
          <w:lang w:val="en-US"/>
        </w:rPr>
      </w:pPr>
      <w:r w:rsidRPr="00E01314">
        <w:rPr>
          <w:rFonts w:ascii="Times New Roman" w:hAnsi="Times New Roman"/>
          <w:sz w:val="28"/>
          <w:szCs w:val="26"/>
          <w:lang w:val="en-US"/>
        </w:rPr>
        <w:t>Arthur A., Thompson JR., John Formby. Economics of the firm: theory and pra</w:t>
      </w:r>
      <w:r w:rsidRPr="00E01314">
        <w:rPr>
          <w:rFonts w:ascii="Times New Roman" w:hAnsi="Times New Roman"/>
          <w:sz w:val="28"/>
          <w:szCs w:val="26"/>
          <w:lang w:val="en-US"/>
        </w:rPr>
        <w:t>c</w:t>
      </w:r>
      <w:r w:rsidRPr="00E01314">
        <w:rPr>
          <w:rFonts w:ascii="Times New Roman" w:hAnsi="Times New Roman"/>
          <w:sz w:val="28"/>
          <w:szCs w:val="26"/>
          <w:lang w:val="en-US"/>
        </w:rPr>
        <w:t>tice. – Prentice Hall; Revised edition.-2011.-620p.</w:t>
      </w:r>
    </w:p>
    <w:p w:rsidR="00E01314" w:rsidRPr="00E01314" w:rsidRDefault="00E01314" w:rsidP="00E01314">
      <w:pPr>
        <w:pStyle w:val="af6"/>
        <w:numPr>
          <w:ilvl w:val="0"/>
          <w:numId w:val="37"/>
        </w:numPr>
        <w:spacing w:after="0" w:line="240" w:lineRule="auto"/>
        <w:jc w:val="both"/>
        <w:rPr>
          <w:rFonts w:ascii="Times New Roman" w:hAnsi="Times New Roman"/>
          <w:sz w:val="28"/>
          <w:szCs w:val="26"/>
        </w:rPr>
      </w:pPr>
      <w:r w:rsidRPr="00E01314">
        <w:rPr>
          <w:rFonts w:ascii="Times New Roman" w:hAnsi="Times New Roman"/>
          <w:sz w:val="28"/>
          <w:szCs w:val="26"/>
        </w:rPr>
        <w:t xml:space="preserve">Баскакова О.В. Экономика предприятия (организации): Учебник/ О.В.Баскакова, </w:t>
      </w:r>
      <w:proofErr w:type="spellStart"/>
      <w:r w:rsidRPr="00E01314">
        <w:rPr>
          <w:rFonts w:ascii="Times New Roman" w:hAnsi="Times New Roman"/>
          <w:sz w:val="28"/>
          <w:szCs w:val="26"/>
        </w:rPr>
        <w:t>Л.Ф.Сейко</w:t>
      </w:r>
      <w:proofErr w:type="spellEnd"/>
      <w:r w:rsidRPr="00E01314">
        <w:rPr>
          <w:rFonts w:ascii="Times New Roman" w:hAnsi="Times New Roman"/>
          <w:sz w:val="28"/>
          <w:szCs w:val="26"/>
        </w:rPr>
        <w:t xml:space="preserve">.- </w:t>
      </w:r>
      <w:proofErr w:type="spellStart"/>
      <w:r w:rsidRPr="00E01314">
        <w:rPr>
          <w:rFonts w:ascii="Times New Roman" w:hAnsi="Times New Roman"/>
          <w:sz w:val="28"/>
          <w:szCs w:val="26"/>
        </w:rPr>
        <w:t>М.:Дашков</w:t>
      </w:r>
      <w:proofErr w:type="spellEnd"/>
      <w:r w:rsidRPr="00E01314">
        <w:rPr>
          <w:rFonts w:ascii="Times New Roman" w:hAnsi="Times New Roman"/>
          <w:sz w:val="28"/>
          <w:szCs w:val="26"/>
        </w:rPr>
        <w:t xml:space="preserve"> и К, 2013</w:t>
      </w:r>
    </w:p>
    <w:p w:rsidR="00E01314" w:rsidRPr="00E01314" w:rsidRDefault="00E01314" w:rsidP="00E01314">
      <w:pPr>
        <w:pStyle w:val="af6"/>
        <w:numPr>
          <w:ilvl w:val="0"/>
          <w:numId w:val="37"/>
        </w:numPr>
        <w:spacing w:after="0" w:line="240" w:lineRule="auto"/>
        <w:jc w:val="both"/>
        <w:rPr>
          <w:rFonts w:ascii="Times New Roman" w:hAnsi="Times New Roman"/>
          <w:sz w:val="28"/>
          <w:szCs w:val="26"/>
        </w:rPr>
      </w:pPr>
      <w:proofErr w:type="spellStart"/>
      <w:r w:rsidRPr="00E01314">
        <w:rPr>
          <w:rFonts w:ascii="Times New Roman" w:hAnsi="Times New Roman"/>
          <w:sz w:val="28"/>
          <w:szCs w:val="26"/>
        </w:rPr>
        <w:t>Куатова</w:t>
      </w:r>
      <w:proofErr w:type="spellEnd"/>
      <w:r w:rsidRPr="00E01314">
        <w:rPr>
          <w:rFonts w:ascii="Times New Roman" w:hAnsi="Times New Roman"/>
          <w:sz w:val="28"/>
          <w:szCs w:val="26"/>
        </w:rPr>
        <w:t xml:space="preserve"> Д.Я. Экономика предприятия: Учебное пособие. – Алматы: Изд</w:t>
      </w:r>
      <w:r w:rsidRPr="00E01314">
        <w:rPr>
          <w:rFonts w:ascii="Times New Roman" w:hAnsi="Times New Roman"/>
          <w:sz w:val="28"/>
          <w:szCs w:val="26"/>
        </w:rPr>
        <w:t>а</w:t>
      </w:r>
      <w:r w:rsidRPr="00E01314">
        <w:rPr>
          <w:rFonts w:ascii="Times New Roman" w:hAnsi="Times New Roman"/>
          <w:sz w:val="28"/>
          <w:szCs w:val="26"/>
        </w:rPr>
        <w:t>тельство «Экономика»,2011</w:t>
      </w:r>
    </w:p>
    <w:p w:rsidR="00E01314" w:rsidRPr="00E01314" w:rsidRDefault="00E01314" w:rsidP="00E01314">
      <w:pPr>
        <w:pStyle w:val="af6"/>
        <w:numPr>
          <w:ilvl w:val="0"/>
          <w:numId w:val="37"/>
        </w:numPr>
        <w:spacing w:after="0" w:line="240" w:lineRule="auto"/>
        <w:jc w:val="both"/>
        <w:rPr>
          <w:rFonts w:ascii="Times New Roman" w:hAnsi="Times New Roman"/>
          <w:sz w:val="28"/>
          <w:szCs w:val="26"/>
        </w:rPr>
      </w:pPr>
      <w:proofErr w:type="spellStart"/>
      <w:r w:rsidRPr="00E01314">
        <w:rPr>
          <w:rFonts w:ascii="Times New Roman" w:hAnsi="Times New Roman"/>
          <w:sz w:val="28"/>
          <w:szCs w:val="26"/>
        </w:rPr>
        <w:t>Куатова</w:t>
      </w:r>
      <w:proofErr w:type="spellEnd"/>
      <w:r w:rsidRPr="00E01314">
        <w:rPr>
          <w:rFonts w:ascii="Times New Roman" w:hAnsi="Times New Roman"/>
          <w:sz w:val="28"/>
          <w:szCs w:val="26"/>
        </w:rPr>
        <w:t xml:space="preserve"> Д.Я. Экономика предприятия: практический курс. – Алматы: ТОО РПИК </w:t>
      </w:r>
      <w:r w:rsidRPr="00E01314">
        <w:rPr>
          <w:rFonts w:ascii="Times New Roman" w:hAnsi="Times New Roman"/>
          <w:sz w:val="28"/>
          <w:szCs w:val="26"/>
          <w:lang w:val="kk-KZ"/>
        </w:rPr>
        <w:t>«Дәуір»</w:t>
      </w:r>
      <w:r w:rsidRPr="00E01314">
        <w:rPr>
          <w:rFonts w:ascii="Times New Roman" w:hAnsi="Times New Roman"/>
          <w:sz w:val="28"/>
          <w:szCs w:val="26"/>
        </w:rPr>
        <w:t>,201</w:t>
      </w:r>
      <w:r w:rsidRPr="00E01314">
        <w:rPr>
          <w:rFonts w:ascii="Times New Roman" w:hAnsi="Times New Roman"/>
          <w:sz w:val="28"/>
          <w:szCs w:val="26"/>
          <w:lang w:val="kk-KZ"/>
        </w:rPr>
        <w:t>5</w:t>
      </w:r>
    </w:p>
    <w:p w:rsidR="00E01314" w:rsidRPr="00E01314" w:rsidRDefault="00E01314" w:rsidP="00E01314">
      <w:pPr>
        <w:pStyle w:val="af6"/>
        <w:numPr>
          <w:ilvl w:val="0"/>
          <w:numId w:val="37"/>
        </w:numPr>
        <w:spacing w:after="0" w:line="240" w:lineRule="auto"/>
        <w:jc w:val="both"/>
        <w:rPr>
          <w:rFonts w:ascii="Times New Roman" w:hAnsi="Times New Roman"/>
          <w:sz w:val="28"/>
          <w:szCs w:val="26"/>
        </w:rPr>
      </w:pPr>
      <w:proofErr w:type="spellStart"/>
      <w:r w:rsidRPr="00E01314">
        <w:rPr>
          <w:rFonts w:ascii="Times New Roman" w:hAnsi="Times New Roman"/>
          <w:color w:val="000000"/>
          <w:sz w:val="28"/>
          <w:szCs w:val="26"/>
        </w:rPr>
        <w:t>Сыздыкбаева</w:t>
      </w:r>
      <w:proofErr w:type="spellEnd"/>
      <w:r w:rsidRPr="00E01314">
        <w:rPr>
          <w:rFonts w:ascii="Times New Roman" w:hAnsi="Times New Roman"/>
          <w:color w:val="000000"/>
          <w:sz w:val="28"/>
          <w:szCs w:val="26"/>
        </w:rPr>
        <w:t>, Б.У. Экономика обслуживания социально-культурного серв</w:t>
      </w:r>
      <w:r w:rsidRPr="00E01314">
        <w:rPr>
          <w:rFonts w:ascii="Times New Roman" w:hAnsi="Times New Roman"/>
          <w:color w:val="000000"/>
          <w:sz w:val="28"/>
          <w:szCs w:val="26"/>
        </w:rPr>
        <w:t>и</w:t>
      </w:r>
      <w:r w:rsidRPr="00E01314">
        <w:rPr>
          <w:rFonts w:ascii="Times New Roman" w:hAnsi="Times New Roman"/>
          <w:color w:val="000000"/>
          <w:sz w:val="28"/>
          <w:szCs w:val="26"/>
        </w:rPr>
        <w:t>са</w:t>
      </w:r>
      <w:proofErr w:type="gramStart"/>
      <w:r w:rsidRPr="00E01314">
        <w:rPr>
          <w:rFonts w:ascii="Times New Roman" w:hAnsi="Times New Roman"/>
          <w:color w:val="000000"/>
          <w:sz w:val="28"/>
          <w:szCs w:val="26"/>
        </w:rPr>
        <w:t xml:space="preserve"> :</w:t>
      </w:r>
      <w:proofErr w:type="gramEnd"/>
      <w:r w:rsidRPr="00E01314">
        <w:rPr>
          <w:rFonts w:ascii="Times New Roman" w:hAnsi="Times New Roman"/>
          <w:color w:val="000000"/>
          <w:sz w:val="28"/>
          <w:szCs w:val="26"/>
        </w:rPr>
        <w:t xml:space="preserve"> учебное пособие / Б. У. </w:t>
      </w:r>
      <w:proofErr w:type="spellStart"/>
      <w:r w:rsidRPr="00E01314">
        <w:rPr>
          <w:rFonts w:ascii="Times New Roman" w:hAnsi="Times New Roman"/>
          <w:color w:val="000000"/>
          <w:sz w:val="28"/>
          <w:szCs w:val="26"/>
        </w:rPr>
        <w:t>Сыздыкбаева</w:t>
      </w:r>
      <w:proofErr w:type="spellEnd"/>
      <w:r w:rsidRPr="00E01314">
        <w:rPr>
          <w:rFonts w:ascii="Times New Roman" w:hAnsi="Times New Roman"/>
          <w:color w:val="000000"/>
          <w:sz w:val="28"/>
          <w:szCs w:val="26"/>
        </w:rPr>
        <w:t xml:space="preserve">, Ж. С. </w:t>
      </w:r>
      <w:proofErr w:type="spellStart"/>
      <w:r w:rsidRPr="00E01314">
        <w:rPr>
          <w:rFonts w:ascii="Times New Roman" w:hAnsi="Times New Roman"/>
          <w:color w:val="000000"/>
          <w:sz w:val="28"/>
          <w:szCs w:val="26"/>
        </w:rPr>
        <w:t>Раимбеков</w:t>
      </w:r>
      <w:proofErr w:type="spellEnd"/>
      <w:r w:rsidRPr="00E01314">
        <w:rPr>
          <w:rFonts w:ascii="Times New Roman" w:hAnsi="Times New Roman"/>
          <w:color w:val="000000"/>
          <w:sz w:val="28"/>
          <w:szCs w:val="26"/>
        </w:rPr>
        <w:t>. - Астана</w:t>
      </w:r>
      <w:proofErr w:type="gramStart"/>
      <w:r w:rsidRPr="00E01314">
        <w:rPr>
          <w:rFonts w:ascii="Times New Roman" w:hAnsi="Times New Roman"/>
          <w:color w:val="000000"/>
          <w:sz w:val="28"/>
          <w:szCs w:val="26"/>
        </w:rPr>
        <w:t xml:space="preserve"> :</w:t>
      </w:r>
      <w:proofErr w:type="gramEnd"/>
      <w:r w:rsidRPr="00E01314">
        <w:rPr>
          <w:rFonts w:ascii="Times New Roman" w:hAnsi="Times New Roman"/>
          <w:color w:val="000000"/>
          <w:sz w:val="28"/>
          <w:szCs w:val="26"/>
        </w:rPr>
        <w:t xml:space="preserve"> ТОО "Мастер</w:t>
      </w:r>
      <w:proofErr w:type="gramStart"/>
      <w:r w:rsidRPr="00E01314">
        <w:rPr>
          <w:rFonts w:ascii="Times New Roman" w:hAnsi="Times New Roman"/>
          <w:color w:val="000000"/>
          <w:sz w:val="28"/>
          <w:szCs w:val="26"/>
        </w:rPr>
        <w:t xml:space="preserve"> П</w:t>
      </w:r>
      <w:proofErr w:type="gramEnd"/>
      <w:r w:rsidRPr="00E01314">
        <w:rPr>
          <w:rFonts w:ascii="Times New Roman" w:hAnsi="Times New Roman"/>
          <w:color w:val="000000"/>
          <w:sz w:val="28"/>
          <w:szCs w:val="26"/>
        </w:rPr>
        <w:t>о", 2015. - 388 с.</w:t>
      </w:r>
    </w:p>
    <w:p w:rsidR="00E01314" w:rsidRPr="00E01314" w:rsidRDefault="00E01314" w:rsidP="00E01314">
      <w:pPr>
        <w:pStyle w:val="af6"/>
        <w:numPr>
          <w:ilvl w:val="0"/>
          <w:numId w:val="37"/>
        </w:numPr>
        <w:spacing w:after="0" w:line="240" w:lineRule="auto"/>
        <w:jc w:val="both"/>
        <w:rPr>
          <w:rFonts w:ascii="Times New Roman" w:hAnsi="Times New Roman"/>
          <w:sz w:val="28"/>
          <w:szCs w:val="26"/>
        </w:rPr>
      </w:pPr>
      <w:proofErr w:type="spellStart"/>
      <w:r w:rsidRPr="00E01314">
        <w:rPr>
          <w:rFonts w:ascii="Times New Roman" w:hAnsi="Times New Roman"/>
          <w:color w:val="000000"/>
          <w:sz w:val="28"/>
          <w:szCs w:val="26"/>
        </w:rPr>
        <w:t>Илашева</w:t>
      </w:r>
      <w:proofErr w:type="spellEnd"/>
      <w:r w:rsidRPr="00E01314">
        <w:rPr>
          <w:rFonts w:ascii="Times New Roman" w:hAnsi="Times New Roman"/>
          <w:color w:val="000000"/>
          <w:sz w:val="28"/>
          <w:szCs w:val="26"/>
        </w:rPr>
        <w:t>, С.А. Методические указания к выполнению самостоятельной р</w:t>
      </w:r>
      <w:r w:rsidRPr="00E01314">
        <w:rPr>
          <w:rFonts w:ascii="Times New Roman" w:hAnsi="Times New Roman"/>
          <w:color w:val="000000"/>
          <w:sz w:val="28"/>
          <w:szCs w:val="26"/>
        </w:rPr>
        <w:t>а</w:t>
      </w:r>
      <w:r w:rsidRPr="00E01314">
        <w:rPr>
          <w:rFonts w:ascii="Times New Roman" w:hAnsi="Times New Roman"/>
          <w:color w:val="000000"/>
          <w:sz w:val="28"/>
          <w:szCs w:val="26"/>
        </w:rPr>
        <w:t xml:space="preserve">боты студентов по дисциплине «Экономика предприятия» для студентов экономических специальностей / С. А. </w:t>
      </w:r>
      <w:proofErr w:type="spellStart"/>
      <w:r w:rsidRPr="00E01314">
        <w:rPr>
          <w:rFonts w:ascii="Times New Roman" w:hAnsi="Times New Roman"/>
          <w:color w:val="000000"/>
          <w:sz w:val="28"/>
          <w:szCs w:val="26"/>
        </w:rPr>
        <w:t>Илашева</w:t>
      </w:r>
      <w:proofErr w:type="spellEnd"/>
      <w:r w:rsidRPr="00E01314">
        <w:rPr>
          <w:rFonts w:ascii="Times New Roman" w:hAnsi="Times New Roman"/>
          <w:color w:val="000000"/>
          <w:sz w:val="28"/>
          <w:szCs w:val="26"/>
        </w:rPr>
        <w:t xml:space="preserve">, Г. У. </w:t>
      </w:r>
      <w:proofErr w:type="spellStart"/>
      <w:r w:rsidRPr="00E01314">
        <w:rPr>
          <w:rFonts w:ascii="Times New Roman" w:hAnsi="Times New Roman"/>
          <w:color w:val="000000"/>
          <w:sz w:val="28"/>
          <w:szCs w:val="26"/>
        </w:rPr>
        <w:t>Бекманова</w:t>
      </w:r>
      <w:proofErr w:type="spellEnd"/>
      <w:r w:rsidRPr="00E01314">
        <w:rPr>
          <w:rFonts w:ascii="Times New Roman" w:hAnsi="Times New Roman"/>
          <w:color w:val="000000"/>
          <w:sz w:val="28"/>
          <w:szCs w:val="26"/>
        </w:rPr>
        <w:t>. - Шы</w:t>
      </w:r>
      <w:r w:rsidRPr="00E01314">
        <w:rPr>
          <w:rFonts w:ascii="Times New Roman" w:hAnsi="Times New Roman"/>
          <w:color w:val="000000"/>
          <w:sz w:val="28"/>
          <w:szCs w:val="26"/>
        </w:rPr>
        <w:t>м</w:t>
      </w:r>
      <w:r w:rsidRPr="00E01314">
        <w:rPr>
          <w:rFonts w:ascii="Times New Roman" w:hAnsi="Times New Roman"/>
          <w:color w:val="000000"/>
          <w:sz w:val="28"/>
          <w:szCs w:val="26"/>
        </w:rPr>
        <w:t>кент</w:t>
      </w:r>
      <w:proofErr w:type="gramStart"/>
      <w:r w:rsidRPr="00E01314">
        <w:rPr>
          <w:rFonts w:ascii="Times New Roman" w:hAnsi="Times New Roman"/>
          <w:color w:val="000000"/>
          <w:sz w:val="28"/>
          <w:szCs w:val="26"/>
        </w:rPr>
        <w:t xml:space="preserve"> :</w:t>
      </w:r>
      <w:proofErr w:type="gramEnd"/>
      <w:r w:rsidRPr="00E01314">
        <w:rPr>
          <w:rFonts w:ascii="Times New Roman" w:hAnsi="Times New Roman"/>
          <w:color w:val="000000"/>
          <w:sz w:val="28"/>
          <w:szCs w:val="26"/>
        </w:rPr>
        <w:t xml:space="preserve"> ЮКГУ, 2013</w:t>
      </w:r>
    </w:p>
    <w:p w:rsidR="00E01314" w:rsidRPr="00E01314" w:rsidRDefault="00E01314" w:rsidP="00E01314">
      <w:pPr>
        <w:pStyle w:val="af6"/>
        <w:numPr>
          <w:ilvl w:val="0"/>
          <w:numId w:val="37"/>
        </w:numPr>
        <w:spacing w:after="0" w:line="240" w:lineRule="auto"/>
        <w:jc w:val="both"/>
        <w:rPr>
          <w:rFonts w:ascii="Times New Roman" w:hAnsi="Times New Roman"/>
          <w:sz w:val="28"/>
          <w:szCs w:val="26"/>
        </w:rPr>
      </w:pPr>
      <w:r w:rsidRPr="00E01314">
        <w:rPr>
          <w:rFonts w:ascii="Times New Roman" w:hAnsi="Times New Roman"/>
          <w:color w:val="000000"/>
          <w:sz w:val="28"/>
          <w:szCs w:val="26"/>
        </w:rPr>
        <w:t xml:space="preserve">Сборник задач и деловых игр по дисциплине «Экономика предприятия»  для студентов  специальности 5В050600 - Экономика, </w:t>
      </w:r>
      <w:proofErr w:type="spellStart"/>
      <w:r w:rsidRPr="00E01314">
        <w:rPr>
          <w:rFonts w:ascii="Times New Roman" w:hAnsi="Times New Roman"/>
          <w:color w:val="000000"/>
          <w:sz w:val="28"/>
          <w:szCs w:val="26"/>
        </w:rPr>
        <w:t>Тулеметова</w:t>
      </w:r>
      <w:proofErr w:type="spellEnd"/>
      <w:r w:rsidRPr="00E01314">
        <w:rPr>
          <w:rFonts w:ascii="Times New Roman" w:hAnsi="Times New Roman"/>
          <w:color w:val="000000"/>
          <w:sz w:val="28"/>
          <w:szCs w:val="26"/>
        </w:rPr>
        <w:t xml:space="preserve"> А.С., Ше</w:t>
      </w:r>
      <w:r w:rsidRPr="00E01314">
        <w:rPr>
          <w:rFonts w:ascii="Times New Roman" w:hAnsi="Times New Roman"/>
          <w:color w:val="000000"/>
          <w:sz w:val="28"/>
          <w:szCs w:val="26"/>
        </w:rPr>
        <w:t>в</w:t>
      </w:r>
      <w:r w:rsidRPr="00E01314">
        <w:rPr>
          <w:rFonts w:ascii="Times New Roman" w:hAnsi="Times New Roman"/>
          <w:color w:val="000000"/>
          <w:sz w:val="28"/>
          <w:szCs w:val="26"/>
        </w:rPr>
        <w:t>ченко И.И., - Шымкент</w:t>
      </w:r>
      <w:proofErr w:type="gramStart"/>
      <w:r w:rsidRPr="00E01314">
        <w:rPr>
          <w:rFonts w:ascii="Times New Roman" w:hAnsi="Times New Roman"/>
          <w:color w:val="000000"/>
          <w:sz w:val="28"/>
          <w:szCs w:val="26"/>
        </w:rPr>
        <w:t xml:space="preserve"> :</w:t>
      </w:r>
      <w:proofErr w:type="gramEnd"/>
      <w:r w:rsidRPr="00E01314">
        <w:rPr>
          <w:rFonts w:ascii="Times New Roman" w:hAnsi="Times New Roman"/>
          <w:color w:val="000000"/>
          <w:sz w:val="28"/>
          <w:szCs w:val="26"/>
        </w:rPr>
        <w:t xml:space="preserve"> ЮКГУ, 2017</w:t>
      </w:r>
    </w:p>
    <w:p w:rsidR="00DA397C" w:rsidRPr="00DA397C" w:rsidRDefault="00DA397C" w:rsidP="00DA397C">
      <w:pPr>
        <w:shd w:val="clear" w:color="auto" w:fill="FFFFFF"/>
        <w:autoSpaceDE w:val="0"/>
        <w:autoSpaceDN w:val="0"/>
        <w:adjustRightInd w:val="0"/>
        <w:ind w:firstLine="426"/>
        <w:rPr>
          <w:b/>
          <w:sz w:val="28"/>
          <w:szCs w:val="28"/>
        </w:rPr>
      </w:pPr>
    </w:p>
    <w:p w:rsidR="00DA397C" w:rsidRPr="00DA397C" w:rsidRDefault="00DA397C" w:rsidP="00DA397C">
      <w:pPr>
        <w:shd w:val="clear" w:color="auto" w:fill="FFFFFF"/>
        <w:autoSpaceDE w:val="0"/>
        <w:autoSpaceDN w:val="0"/>
        <w:adjustRightInd w:val="0"/>
        <w:ind w:firstLine="426"/>
        <w:rPr>
          <w:sz w:val="28"/>
          <w:szCs w:val="28"/>
          <w:lang w:val="en-US"/>
        </w:rPr>
      </w:pPr>
      <w:r w:rsidRPr="00DA397C">
        <w:rPr>
          <w:b/>
          <w:sz w:val="28"/>
          <w:szCs w:val="28"/>
        </w:rPr>
        <w:t>Дополнительная литература</w:t>
      </w:r>
    </w:p>
    <w:p w:rsidR="00E01314" w:rsidRPr="00E01314" w:rsidRDefault="00E01314" w:rsidP="00E01314">
      <w:pPr>
        <w:pStyle w:val="af6"/>
        <w:numPr>
          <w:ilvl w:val="0"/>
          <w:numId w:val="38"/>
        </w:numPr>
        <w:spacing w:after="0" w:line="240" w:lineRule="auto"/>
        <w:ind w:left="360"/>
        <w:jc w:val="both"/>
        <w:rPr>
          <w:rFonts w:ascii="Times New Roman" w:hAnsi="Times New Roman"/>
          <w:sz w:val="28"/>
          <w:szCs w:val="28"/>
        </w:rPr>
      </w:pPr>
      <w:r w:rsidRPr="00E01314">
        <w:rPr>
          <w:rFonts w:ascii="Times New Roman" w:hAnsi="Times New Roman"/>
          <w:sz w:val="28"/>
          <w:szCs w:val="28"/>
        </w:rPr>
        <w:t>Экономика предприятия: Учебник /</w:t>
      </w:r>
      <w:proofErr w:type="spellStart"/>
      <w:r w:rsidRPr="00E01314">
        <w:rPr>
          <w:rFonts w:ascii="Times New Roman" w:hAnsi="Times New Roman"/>
          <w:sz w:val="28"/>
          <w:szCs w:val="28"/>
        </w:rPr>
        <w:t>под.ред</w:t>
      </w:r>
      <w:proofErr w:type="spellEnd"/>
      <w:r w:rsidRPr="00E01314">
        <w:rPr>
          <w:rFonts w:ascii="Times New Roman" w:hAnsi="Times New Roman"/>
          <w:sz w:val="28"/>
          <w:szCs w:val="28"/>
        </w:rPr>
        <w:t>. В.Я.Горфинкеля и др.-М., Банки и биржи, ЮНИТИ, 2012</w:t>
      </w:r>
    </w:p>
    <w:p w:rsidR="00E01314" w:rsidRPr="00E01314" w:rsidRDefault="00E01314" w:rsidP="00E01314">
      <w:pPr>
        <w:pStyle w:val="af6"/>
        <w:numPr>
          <w:ilvl w:val="0"/>
          <w:numId w:val="38"/>
        </w:numPr>
        <w:spacing w:after="0" w:line="240" w:lineRule="auto"/>
        <w:ind w:left="360"/>
        <w:jc w:val="both"/>
        <w:rPr>
          <w:rFonts w:ascii="Times New Roman" w:hAnsi="Times New Roman"/>
          <w:sz w:val="28"/>
          <w:szCs w:val="28"/>
        </w:rPr>
      </w:pPr>
      <w:r w:rsidRPr="00E01314">
        <w:rPr>
          <w:rFonts w:ascii="Times New Roman" w:hAnsi="Times New Roman"/>
          <w:bCs/>
          <w:sz w:val="28"/>
          <w:szCs w:val="28"/>
        </w:rPr>
        <w:t>Скляренко В.К., Прудников В.М.</w:t>
      </w:r>
      <w:r w:rsidRPr="00E01314">
        <w:rPr>
          <w:rFonts w:ascii="Times New Roman" w:hAnsi="Times New Roman"/>
          <w:sz w:val="28"/>
          <w:szCs w:val="28"/>
        </w:rPr>
        <w:t xml:space="preserve"> </w:t>
      </w:r>
      <w:r w:rsidRPr="00656FCB">
        <w:rPr>
          <w:rStyle w:val="af7"/>
          <w:rFonts w:ascii="Times New Roman" w:hAnsi="Times New Roman"/>
          <w:b w:val="0"/>
          <w:sz w:val="28"/>
          <w:szCs w:val="28"/>
        </w:rPr>
        <w:t>Экономика предприятия</w:t>
      </w:r>
      <w:r w:rsidRPr="00E01314">
        <w:rPr>
          <w:rFonts w:ascii="Times New Roman" w:hAnsi="Times New Roman"/>
          <w:sz w:val="28"/>
          <w:szCs w:val="28"/>
        </w:rPr>
        <w:t>: учебник. - М.</w:t>
      </w:r>
      <w:proofErr w:type="gramStart"/>
      <w:r w:rsidRPr="00E01314">
        <w:rPr>
          <w:rFonts w:ascii="Times New Roman" w:hAnsi="Times New Roman"/>
          <w:sz w:val="28"/>
          <w:szCs w:val="28"/>
        </w:rPr>
        <w:t xml:space="preserve"> :</w:t>
      </w:r>
      <w:proofErr w:type="gramEnd"/>
      <w:r w:rsidRPr="00E01314">
        <w:rPr>
          <w:rFonts w:ascii="Times New Roman" w:hAnsi="Times New Roman"/>
          <w:sz w:val="28"/>
          <w:szCs w:val="28"/>
        </w:rPr>
        <w:t xml:space="preserve"> ИНФА-М, 2005</w:t>
      </w:r>
    </w:p>
    <w:p w:rsidR="00E01314" w:rsidRPr="00E01314" w:rsidRDefault="00E01314" w:rsidP="00E01314">
      <w:pPr>
        <w:pStyle w:val="41"/>
        <w:numPr>
          <w:ilvl w:val="0"/>
          <w:numId w:val="38"/>
        </w:numPr>
        <w:shd w:val="clear" w:color="auto" w:fill="auto"/>
        <w:spacing w:before="0" w:after="0" w:line="240" w:lineRule="auto"/>
        <w:ind w:left="426" w:hanging="426"/>
        <w:jc w:val="both"/>
        <w:rPr>
          <w:rFonts w:ascii="Times New Roman" w:hAnsi="Times New Roman" w:cs="Times New Roman"/>
          <w:sz w:val="28"/>
          <w:szCs w:val="28"/>
        </w:rPr>
      </w:pPr>
      <w:proofErr w:type="spellStart"/>
      <w:r w:rsidRPr="00E01314">
        <w:rPr>
          <w:rFonts w:ascii="Times New Roman" w:hAnsi="Times New Roman" w:cs="Times New Roman"/>
          <w:sz w:val="28"/>
          <w:szCs w:val="28"/>
        </w:rPr>
        <w:t>Выварец</w:t>
      </w:r>
      <w:proofErr w:type="spellEnd"/>
      <w:r w:rsidRPr="00E01314">
        <w:rPr>
          <w:rFonts w:ascii="Times New Roman" w:hAnsi="Times New Roman" w:cs="Times New Roman"/>
          <w:sz w:val="28"/>
          <w:szCs w:val="28"/>
        </w:rPr>
        <w:t xml:space="preserve"> А.Д., Экономика предприятия: Учебник. – М.: ЮНИТИ-ДАНА, 2012</w:t>
      </w:r>
    </w:p>
    <w:p w:rsidR="00E01314" w:rsidRPr="00E01314" w:rsidRDefault="00E01314" w:rsidP="00E01314">
      <w:pPr>
        <w:pStyle w:val="41"/>
        <w:numPr>
          <w:ilvl w:val="0"/>
          <w:numId w:val="38"/>
        </w:numPr>
        <w:shd w:val="clear" w:color="auto" w:fill="auto"/>
        <w:spacing w:before="0" w:after="0" w:line="240" w:lineRule="auto"/>
        <w:ind w:left="426" w:hanging="426"/>
        <w:jc w:val="both"/>
        <w:rPr>
          <w:rFonts w:ascii="Times New Roman" w:hAnsi="Times New Roman" w:cs="Times New Roman"/>
          <w:sz w:val="28"/>
          <w:szCs w:val="28"/>
        </w:rPr>
      </w:pPr>
      <w:r w:rsidRPr="00E01314">
        <w:rPr>
          <w:rFonts w:ascii="Times New Roman" w:hAnsi="Times New Roman" w:cs="Times New Roman"/>
          <w:sz w:val="28"/>
          <w:szCs w:val="28"/>
        </w:rPr>
        <w:t>Сборник бизнес-кейсов. – Алматы: Алматы Менеджмент Университет, 2015</w:t>
      </w:r>
    </w:p>
    <w:p w:rsidR="00E01314" w:rsidRPr="00E01314" w:rsidRDefault="00E01314" w:rsidP="00E01314">
      <w:pPr>
        <w:pStyle w:val="41"/>
        <w:numPr>
          <w:ilvl w:val="0"/>
          <w:numId w:val="38"/>
        </w:numPr>
        <w:shd w:val="clear" w:color="auto" w:fill="auto"/>
        <w:spacing w:before="0" w:after="0" w:line="240" w:lineRule="auto"/>
        <w:ind w:left="426" w:hanging="426"/>
        <w:jc w:val="both"/>
        <w:rPr>
          <w:rFonts w:ascii="Times New Roman" w:hAnsi="Times New Roman" w:cs="Times New Roman"/>
          <w:sz w:val="28"/>
          <w:szCs w:val="28"/>
          <w:lang w:val="en-US"/>
        </w:rPr>
      </w:pPr>
      <w:proofErr w:type="spellStart"/>
      <w:r w:rsidRPr="00E01314">
        <w:rPr>
          <w:rFonts w:ascii="Times New Roman" w:hAnsi="Times New Roman" w:cs="Times New Roman"/>
          <w:sz w:val="28"/>
          <w:szCs w:val="28"/>
          <w:lang w:val="en-US"/>
        </w:rPr>
        <w:t>Bolashak</w:t>
      </w:r>
      <w:proofErr w:type="spellEnd"/>
      <w:r w:rsidRPr="00E01314">
        <w:rPr>
          <w:rFonts w:ascii="Times New Roman" w:hAnsi="Times New Roman" w:cs="Times New Roman"/>
          <w:sz w:val="28"/>
          <w:szCs w:val="28"/>
          <w:lang w:val="en-US"/>
        </w:rPr>
        <w:t xml:space="preserve"> business cases</w:t>
      </w:r>
      <w:proofErr w:type="gramStart"/>
      <w:r w:rsidRPr="00E01314">
        <w:rPr>
          <w:rFonts w:ascii="Times New Roman" w:hAnsi="Times New Roman" w:cs="Times New Roman"/>
          <w:sz w:val="28"/>
          <w:szCs w:val="28"/>
          <w:lang w:val="en-US"/>
        </w:rPr>
        <w:t>./</w:t>
      </w:r>
      <w:proofErr w:type="gramEnd"/>
      <w:r w:rsidRPr="00E01314">
        <w:rPr>
          <w:rFonts w:ascii="Times New Roman" w:hAnsi="Times New Roman" w:cs="Times New Roman"/>
          <w:sz w:val="28"/>
          <w:szCs w:val="28"/>
          <w:lang w:val="en-US"/>
        </w:rPr>
        <w:t xml:space="preserve"> </w:t>
      </w:r>
      <w:r w:rsidRPr="00E01314">
        <w:rPr>
          <w:rFonts w:ascii="Times New Roman" w:hAnsi="Times New Roman" w:cs="Times New Roman"/>
          <w:sz w:val="28"/>
          <w:szCs w:val="28"/>
        </w:rPr>
        <w:t>Под</w:t>
      </w:r>
      <w:r w:rsidRPr="00E01314">
        <w:rPr>
          <w:rFonts w:ascii="Times New Roman" w:hAnsi="Times New Roman" w:cs="Times New Roman"/>
          <w:sz w:val="28"/>
          <w:szCs w:val="28"/>
          <w:lang w:val="en-US"/>
        </w:rPr>
        <w:t xml:space="preserve"> </w:t>
      </w:r>
      <w:proofErr w:type="spellStart"/>
      <w:r w:rsidRPr="00E01314">
        <w:rPr>
          <w:rFonts w:ascii="Times New Roman" w:hAnsi="Times New Roman" w:cs="Times New Roman"/>
          <w:sz w:val="28"/>
          <w:szCs w:val="28"/>
        </w:rPr>
        <w:t>ред</w:t>
      </w:r>
      <w:proofErr w:type="spellEnd"/>
      <w:r w:rsidRPr="00E01314">
        <w:rPr>
          <w:rFonts w:ascii="Times New Roman" w:hAnsi="Times New Roman" w:cs="Times New Roman"/>
          <w:sz w:val="28"/>
          <w:szCs w:val="28"/>
          <w:lang w:val="en-US"/>
        </w:rPr>
        <w:t>.</w:t>
      </w:r>
      <w:r w:rsidRPr="00E01314">
        <w:rPr>
          <w:rFonts w:ascii="Times New Roman" w:hAnsi="Times New Roman" w:cs="Times New Roman"/>
          <w:sz w:val="28"/>
          <w:szCs w:val="28"/>
        </w:rPr>
        <w:t>К</w:t>
      </w:r>
      <w:r w:rsidRPr="00E01314">
        <w:rPr>
          <w:rFonts w:ascii="Times New Roman" w:hAnsi="Times New Roman" w:cs="Times New Roman"/>
          <w:sz w:val="28"/>
          <w:szCs w:val="28"/>
          <w:lang w:val="en-US"/>
        </w:rPr>
        <w:t>.</w:t>
      </w:r>
      <w:proofErr w:type="spellStart"/>
      <w:r w:rsidRPr="00E01314">
        <w:rPr>
          <w:rFonts w:ascii="Times New Roman" w:hAnsi="Times New Roman" w:cs="Times New Roman"/>
          <w:sz w:val="28"/>
          <w:szCs w:val="28"/>
        </w:rPr>
        <w:t>Бишимбаева</w:t>
      </w:r>
      <w:proofErr w:type="spellEnd"/>
      <w:r w:rsidRPr="00E01314">
        <w:rPr>
          <w:rFonts w:ascii="Times New Roman" w:hAnsi="Times New Roman" w:cs="Times New Roman"/>
          <w:sz w:val="28"/>
          <w:szCs w:val="28"/>
          <w:lang w:val="en-US"/>
        </w:rPr>
        <w:t>.</w:t>
      </w:r>
    </w:p>
    <w:p w:rsidR="00E01314" w:rsidRDefault="00E01314" w:rsidP="00E01314">
      <w:pPr>
        <w:pStyle w:val="25"/>
        <w:shd w:val="clear" w:color="auto" w:fill="auto"/>
        <w:spacing w:after="0" w:line="240" w:lineRule="auto"/>
        <w:ind w:left="426" w:right="20" w:hanging="426"/>
        <w:rPr>
          <w:b/>
          <w:bCs/>
          <w:spacing w:val="-2"/>
          <w:sz w:val="24"/>
          <w:szCs w:val="26"/>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F475AB" w:rsidRPr="00E01314" w:rsidRDefault="00F475AB" w:rsidP="00D75F5F">
      <w:pPr>
        <w:jc w:val="center"/>
        <w:rPr>
          <w:b/>
          <w:sz w:val="32"/>
          <w:szCs w:val="28"/>
          <w:lang w:val="en-US"/>
        </w:rPr>
      </w:pPr>
    </w:p>
    <w:p w:rsidR="00DA397C" w:rsidRPr="00E01314" w:rsidRDefault="00DA397C" w:rsidP="00D75F5F">
      <w:pPr>
        <w:jc w:val="center"/>
        <w:rPr>
          <w:sz w:val="28"/>
          <w:szCs w:val="28"/>
          <w:lang w:val="en-US"/>
        </w:rPr>
      </w:pPr>
    </w:p>
    <w:p w:rsidR="00F475AB" w:rsidRPr="00A93DF4" w:rsidRDefault="00DA397C" w:rsidP="00D75F5F">
      <w:pPr>
        <w:jc w:val="center"/>
        <w:rPr>
          <w:sz w:val="28"/>
          <w:szCs w:val="28"/>
        </w:rPr>
      </w:pPr>
      <w:proofErr w:type="spellStart"/>
      <w:r>
        <w:rPr>
          <w:sz w:val="28"/>
          <w:szCs w:val="28"/>
        </w:rPr>
        <w:t>Тулеметова</w:t>
      </w:r>
      <w:proofErr w:type="spellEnd"/>
      <w:r>
        <w:rPr>
          <w:sz w:val="28"/>
          <w:szCs w:val="28"/>
        </w:rPr>
        <w:t xml:space="preserve"> А.С., </w:t>
      </w:r>
      <w:r w:rsidR="00A93DF4" w:rsidRPr="00A93DF4">
        <w:rPr>
          <w:sz w:val="28"/>
          <w:szCs w:val="28"/>
        </w:rPr>
        <w:t>Шевченко И.И.</w:t>
      </w:r>
    </w:p>
    <w:p w:rsidR="00A93DF4" w:rsidRPr="00A93DF4" w:rsidRDefault="00A93DF4" w:rsidP="00D75F5F">
      <w:pPr>
        <w:jc w:val="center"/>
        <w:rPr>
          <w:sz w:val="28"/>
          <w:szCs w:val="28"/>
        </w:rPr>
      </w:pPr>
    </w:p>
    <w:p w:rsidR="00A93DF4" w:rsidRDefault="00A93DF4" w:rsidP="00D75F5F">
      <w:pPr>
        <w:jc w:val="center"/>
        <w:rPr>
          <w:sz w:val="28"/>
          <w:szCs w:val="28"/>
        </w:rPr>
      </w:pPr>
      <w:r w:rsidRPr="00A93DF4">
        <w:rPr>
          <w:sz w:val="28"/>
          <w:szCs w:val="28"/>
        </w:rPr>
        <w:t xml:space="preserve">Методические указания по </w:t>
      </w:r>
      <w:r w:rsidR="00CE74A9">
        <w:rPr>
          <w:sz w:val="28"/>
          <w:szCs w:val="28"/>
        </w:rPr>
        <w:t xml:space="preserve">проведению </w:t>
      </w:r>
      <w:r w:rsidRPr="00A93DF4">
        <w:rPr>
          <w:sz w:val="28"/>
          <w:szCs w:val="28"/>
        </w:rPr>
        <w:t xml:space="preserve"> СРС и СРСП </w:t>
      </w:r>
    </w:p>
    <w:p w:rsidR="00A93DF4" w:rsidRPr="00A93DF4" w:rsidRDefault="00A93DF4" w:rsidP="00911E64">
      <w:pPr>
        <w:jc w:val="center"/>
        <w:rPr>
          <w:sz w:val="28"/>
          <w:szCs w:val="28"/>
        </w:rPr>
      </w:pPr>
      <w:r w:rsidRPr="00A93DF4">
        <w:rPr>
          <w:sz w:val="28"/>
          <w:szCs w:val="28"/>
        </w:rPr>
        <w:t>по дисциплине «</w:t>
      </w:r>
      <w:r w:rsidR="00911E64">
        <w:rPr>
          <w:sz w:val="28"/>
          <w:szCs w:val="28"/>
        </w:rPr>
        <w:t xml:space="preserve">Экономика </w:t>
      </w:r>
      <w:r w:rsidR="00DA397C">
        <w:rPr>
          <w:sz w:val="28"/>
          <w:szCs w:val="28"/>
        </w:rPr>
        <w:t>предприятия</w:t>
      </w:r>
      <w:r w:rsidRPr="00A93DF4">
        <w:rPr>
          <w:sz w:val="28"/>
          <w:szCs w:val="28"/>
        </w:rPr>
        <w:t>»</w:t>
      </w:r>
    </w:p>
    <w:p w:rsidR="00F475AB" w:rsidRDefault="00F475AB" w:rsidP="00D75F5F">
      <w:pPr>
        <w:jc w:val="center"/>
        <w:rPr>
          <w:b/>
          <w:sz w:val="32"/>
          <w:szCs w:val="28"/>
        </w:rPr>
      </w:pPr>
    </w:p>
    <w:p w:rsidR="00F475AB" w:rsidRDefault="00F475AB"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F475AB" w:rsidRDefault="00F475AB" w:rsidP="00D75F5F">
      <w:pPr>
        <w:jc w:val="center"/>
        <w:rPr>
          <w:b/>
          <w:sz w:val="32"/>
          <w:szCs w:val="28"/>
        </w:rPr>
      </w:pPr>
    </w:p>
    <w:p w:rsidR="00A93DF4" w:rsidRDefault="00A93DF4" w:rsidP="00A93DF4">
      <w:pPr>
        <w:jc w:val="center"/>
        <w:rPr>
          <w:sz w:val="28"/>
          <w:szCs w:val="28"/>
        </w:rPr>
      </w:pPr>
      <w:r>
        <w:rPr>
          <w:sz w:val="28"/>
          <w:szCs w:val="28"/>
        </w:rPr>
        <w:t xml:space="preserve">Подписано в печать …………….. </w:t>
      </w:r>
    </w:p>
    <w:p w:rsidR="00A93DF4" w:rsidRDefault="00A93DF4" w:rsidP="00A93DF4">
      <w:pPr>
        <w:jc w:val="center"/>
        <w:rPr>
          <w:sz w:val="28"/>
          <w:szCs w:val="28"/>
        </w:rPr>
      </w:pPr>
      <w:r>
        <w:rPr>
          <w:sz w:val="28"/>
          <w:szCs w:val="28"/>
        </w:rPr>
        <w:t xml:space="preserve">Формат бумаги </w:t>
      </w:r>
      <w:proofErr w:type="spellStart"/>
      <w:r>
        <w:rPr>
          <w:sz w:val="28"/>
          <w:szCs w:val="28"/>
        </w:rPr>
        <w:t>X</w:t>
      </w:r>
      <w:r>
        <w:rPr>
          <w:sz w:val="28"/>
          <w:szCs w:val="28"/>
          <w:vertAlign w:val="superscript"/>
        </w:rPr>
        <w:t>x</w:t>
      </w:r>
      <w:r>
        <w:rPr>
          <w:sz w:val="28"/>
          <w:szCs w:val="28"/>
        </w:rPr>
        <w:t>Y</w:t>
      </w:r>
      <w:proofErr w:type="spellEnd"/>
      <w:r>
        <w:rPr>
          <w:sz w:val="28"/>
          <w:szCs w:val="28"/>
        </w:rPr>
        <w:t xml:space="preserve">  1/16</w:t>
      </w:r>
    </w:p>
    <w:p w:rsidR="00A93DF4" w:rsidRDefault="00A93DF4" w:rsidP="00A93DF4">
      <w:pPr>
        <w:jc w:val="center"/>
        <w:rPr>
          <w:sz w:val="28"/>
          <w:szCs w:val="28"/>
        </w:rPr>
      </w:pPr>
      <w:r>
        <w:rPr>
          <w:sz w:val="28"/>
          <w:szCs w:val="28"/>
        </w:rPr>
        <w:t>Бумага типографская. Печать офсетная. Объем …п.л.</w:t>
      </w:r>
    </w:p>
    <w:p w:rsidR="00A93DF4" w:rsidRDefault="00A93DF4" w:rsidP="00A93DF4">
      <w:pPr>
        <w:jc w:val="center"/>
        <w:rPr>
          <w:sz w:val="28"/>
          <w:szCs w:val="28"/>
        </w:rPr>
      </w:pPr>
      <w:r>
        <w:rPr>
          <w:sz w:val="28"/>
          <w:szCs w:val="28"/>
        </w:rPr>
        <w:t>Тираж</w:t>
      </w:r>
      <w:proofErr w:type="gramStart"/>
      <w:r>
        <w:rPr>
          <w:sz w:val="28"/>
          <w:szCs w:val="28"/>
        </w:rPr>
        <w:t xml:space="preserve"> ….</w:t>
      </w:r>
      <w:proofErr w:type="gramEnd"/>
      <w:r>
        <w:rPr>
          <w:sz w:val="28"/>
          <w:szCs w:val="28"/>
        </w:rPr>
        <w:t>экз. Заказ № …</w:t>
      </w:r>
    </w:p>
    <w:p w:rsidR="00A93DF4" w:rsidRDefault="00A93DF4" w:rsidP="00A93DF4">
      <w:pPr>
        <w:jc w:val="center"/>
        <w:rPr>
          <w:i/>
          <w:sz w:val="28"/>
          <w:szCs w:val="28"/>
        </w:rPr>
      </w:pPr>
    </w:p>
    <w:p w:rsidR="00A93DF4" w:rsidRDefault="00A93DF4" w:rsidP="00A93DF4">
      <w:pPr>
        <w:jc w:val="center"/>
        <w:rPr>
          <w:i/>
          <w:sz w:val="28"/>
          <w:szCs w:val="28"/>
        </w:rPr>
      </w:pPr>
    </w:p>
    <w:p w:rsidR="00A93DF4" w:rsidRDefault="00A93DF4" w:rsidP="00A93DF4">
      <w:pPr>
        <w:jc w:val="center"/>
        <w:rPr>
          <w:i/>
          <w:sz w:val="28"/>
          <w:szCs w:val="28"/>
        </w:rPr>
      </w:pPr>
    </w:p>
    <w:p w:rsidR="00A93DF4" w:rsidRDefault="00A93DF4" w:rsidP="00A93DF4">
      <w:pPr>
        <w:jc w:val="center"/>
        <w:rPr>
          <w:i/>
          <w:sz w:val="28"/>
          <w:szCs w:val="28"/>
        </w:rPr>
      </w:pPr>
    </w:p>
    <w:p w:rsidR="00A93DF4" w:rsidRDefault="00A93DF4" w:rsidP="00A93DF4">
      <w:pPr>
        <w:jc w:val="center"/>
        <w:rPr>
          <w:i/>
          <w:sz w:val="28"/>
          <w:szCs w:val="28"/>
        </w:rPr>
      </w:pPr>
    </w:p>
    <w:p w:rsidR="00A93DF4" w:rsidRDefault="00A93DF4" w:rsidP="00A93DF4">
      <w:pPr>
        <w:jc w:val="center"/>
        <w:rPr>
          <w:sz w:val="28"/>
          <w:szCs w:val="28"/>
        </w:rPr>
      </w:pPr>
      <w:r>
        <w:rPr>
          <w:sz w:val="28"/>
          <w:szCs w:val="28"/>
        </w:rPr>
        <w:t>©  Издание Южно-Казахстанского  государственного университета</w:t>
      </w:r>
    </w:p>
    <w:p w:rsidR="00A93DF4" w:rsidRDefault="00A93DF4" w:rsidP="00A93DF4">
      <w:pPr>
        <w:jc w:val="center"/>
        <w:rPr>
          <w:sz w:val="28"/>
          <w:szCs w:val="28"/>
        </w:rPr>
      </w:pPr>
      <w:r>
        <w:rPr>
          <w:sz w:val="28"/>
          <w:szCs w:val="28"/>
        </w:rPr>
        <w:t xml:space="preserve">им. </w:t>
      </w:r>
      <w:proofErr w:type="spellStart"/>
      <w:r>
        <w:rPr>
          <w:sz w:val="28"/>
          <w:szCs w:val="28"/>
        </w:rPr>
        <w:t>М.Ауезова</w:t>
      </w:r>
      <w:proofErr w:type="spellEnd"/>
    </w:p>
    <w:p w:rsidR="00A93DF4" w:rsidRDefault="00A93DF4" w:rsidP="00A93DF4">
      <w:pPr>
        <w:jc w:val="center"/>
        <w:rPr>
          <w:sz w:val="28"/>
          <w:szCs w:val="28"/>
        </w:rPr>
      </w:pPr>
    </w:p>
    <w:p w:rsidR="00A93DF4" w:rsidRDefault="00A93DF4" w:rsidP="00A93DF4">
      <w:pPr>
        <w:jc w:val="center"/>
        <w:rPr>
          <w:sz w:val="28"/>
          <w:szCs w:val="28"/>
        </w:rPr>
      </w:pPr>
    </w:p>
    <w:p w:rsidR="00A93DF4" w:rsidRDefault="00A93DF4" w:rsidP="00A93DF4">
      <w:pPr>
        <w:jc w:val="center"/>
        <w:rPr>
          <w:sz w:val="28"/>
          <w:szCs w:val="28"/>
        </w:rPr>
      </w:pPr>
    </w:p>
    <w:p w:rsidR="00A93DF4" w:rsidRDefault="00A93DF4" w:rsidP="00A93DF4">
      <w:pPr>
        <w:jc w:val="center"/>
        <w:rPr>
          <w:sz w:val="28"/>
          <w:szCs w:val="28"/>
        </w:rPr>
      </w:pPr>
    </w:p>
    <w:p w:rsidR="00A93DF4" w:rsidRDefault="00A93DF4" w:rsidP="00A93DF4">
      <w:pPr>
        <w:jc w:val="center"/>
        <w:rPr>
          <w:sz w:val="28"/>
          <w:szCs w:val="28"/>
        </w:rPr>
      </w:pPr>
    </w:p>
    <w:p w:rsidR="00A93DF4" w:rsidRDefault="00A93DF4" w:rsidP="00A93DF4">
      <w:pPr>
        <w:jc w:val="center"/>
        <w:rPr>
          <w:sz w:val="28"/>
          <w:szCs w:val="28"/>
        </w:rPr>
      </w:pPr>
      <w:r>
        <w:rPr>
          <w:sz w:val="28"/>
          <w:szCs w:val="28"/>
        </w:rPr>
        <w:t xml:space="preserve">Издательский центр ЮКГУ им. </w:t>
      </w:r>
      <w:proofErr w:type="spellStart"/>
      <w:r>
        <w:rPr>
          <w:sz w:val="28"/>
          <w:szCs w:val="28"/>
        </w:rPr>
        <w:t>М.Ауезова</w:t>
      </w:r>
      <w:proofErr w:type="spellEnd"/>
      <w:r>
        <w:rPr>
          <w:sz w:val="28"/>
          <w:szCs w:val="28"/>
        </w:rPr>
        <w:t xml:space="preserve">, г. Шымкент, пр. </w:t>
      </w:r>
      <w:proofErr w:type="spellStart"/>
      <w:r>
        <w:rPr>
          <w:sz w:val="28"/>
          <w:szCs w:val="28"/>
        </w:rPr>
        <w:t>Тауке</w:t>
      </w:r>
      <w:proofErr w:type="spellEnd"/>
      <w:r>
        <w:rPr>
          <w:sz w:val="28"/>
          <w:szCs w:val="28"/>
        </w:rPr>
        <w:t xml:space="preserve"> хана, 5</w:t>
      </w:r>
    </w:p>
    <w:p w:rsidR="00F475AB" w:rsidRDefault="00F475AB" w:rsidP="00D75F5F">
      <w:pPr>
        <w:jc w:val="center"/>
        <w:rPr>
          <w:b/>
          <w:sz w:val="32"/>
          <w:szCs w:val="28"/>
        </w:rPr>
      </w:pPr>
    </w:p>
    <w:p w:rsidR="00F475AB" w:rsidRDefault="00F475AB" w:rsidP="00D75F5F">
      <w:pPr>
        <w:jc w:val="center"/>
        <w:rPr>
          <w:b/>
          <w:sz w:val="32"/>
          <w:szCs w:val="28"/>
        </w:rPr>
      </w:pPr>
    </w:p>
    <w:p w:rsidR="00F475AB" w:rsidRDefault="00F475AB" w:rsidP="00D75F5F">
      <w:pPr>
        <w:jc w:val="center"/>
        <w:rPr>
          <w:b/>
          <w:sz w:val="32"/>
          <w:szCs w:val="28"/>
        </w:rPr>
      </w:pPr>
    </w:p>
    <w:p w:rsidR="00F475AB" w:rsidRDefault="00F475AB" w:rsidP="00D75F5F">
      <w:pPr>
        <w:jc w:val="center"/>
        <w:rPr>
          <w:b/>
          <w:sz w:val="32"/>
          <w:szCs w:val="28"/>
        </w:rPr>
      </w:pPr>
    </w:p>
    <w:p w:rsidR="00F475AB" w:rsidRDefault="00F475AB" w:rsidP="00D75F5F">
      <w:pPr>
        <w:jc w:val="center"/>
        <w:rPr>
          <w:b/>
          <w:sz w:val="32"/>
          <w:szCs w:val="28"/>
        </w:rPr>
      </w:pPr>
    </w:p>
    <w:p w:rsidR="00F475AB" w:rsidRDefault="00F475AB"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A93DF4" w:rsidRDefault="00A93DF4" w:rsidP="00D75F5F">
      <w:pPr>
        <w:jc w:val="center"/>
        <w:rPr>
          <w:b/>
          <w:sz w:val="32"/>
          <w:szCs w:val="28"/>
        </w:rPr>
      </w:pPr>
    </w:p>
    <w:p w:rsidR="004122F9" w:rsidRPr="00D75F5F" w:rsidRDefault="00E77196" w:rsidP="00D75F5F">
      <w:pPr>
        <w:jc w:val="center"/>
        <w:rPr>
          <w:b/>
          <w:sz w:val="32"/>
          <w:szCs w:val="28"/>
        </w:rPr>
      </w:pPr>
      <w:r>
        <w:rPr>
          <w:b/>
          <w:noProof/>
          <w:sz w:val="32"/>
          <w:szCs w:val="28"/>
        </w:rPr>
        <w:pict>
          <v:rect id="_x0000_s1029" style="position:absolute;left:0;text-align:left;margin-left:215.65pt;margin-top:690.65pt;width:61.8pt;height:42.3pt;z-index:251662336" stroked="f"/>
        </w:pict>
      </w:r>
    </w:p>
    <w:sectPr w:rsidR="004122F9" w:rsidRPr="00D75F5F" w:rsidSect="00917A04">
      <w:footerReference w:type="even" r:id="rId10"/>
      <w:footerReference w:type="default" r:id="rId11"/>
      <w:pgSz w:w="11906" w:h="16838" w:code="9"/>
      <w:pgMar w:top="1134" w:right="1134" w:bottom="1134" w:left="1134" w:header="709"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E93" w:rsidRDefault="00BD4E93">
      <w:r>
        <w:separator/>
      </w:r>
    </w:p>
  </w:endnote>
  <w:endnote w:type="continuationSeparator" w:id="1">
    <w:p w:rsidR="00BD4E93" w:rsidRDefault="00BD4E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Palatino Linotype">
    <w:panose1 w:val="02040502050505030304"/>
    <w:charset w:val="CC"/>
    <w:family w:val="roman"/>
    <w:pitch w:val="variable"/>
    <w:sig w:usb0="E0000387" w:usb1="40000013"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93" w:rsidRDefault="00E77196" w:rsidP="001F4EAB">
    <w:pPr>
      <w:pStyle w:val="aa"/>
      <w:framePr w:wrap="around" w:vAnchor="text" w:hAnchor="margin" w:xAlign="center" w:y="1"/>
      <w:rPr>
        <w:rStyle w:val="ac"/>
      </w:rPr>
    </w:pPr>
    <w:r>
      <w:rPr>
        <w:rStyle w:val="ac"/>
      </w:rPr>
      <w:fldChar w:fldCharType="begin"/>
    </w:r>
    <w:r w:rsidR="00BD4E93">
      <w:rPr>
        <w:rStyle w:val="ac"/>
      </w:rPr>
      <w:instrText xml:space="preserve">PAGE  </w:instrText>
    </w:r>
    <w:r>
      <w:rPr>
        <w:rStyle w:val="ac"/>
      </w:rPr>
      <w:fldChar w:fldCharType="end"/>
    </w:r>
  </w:p>
  <w:p w:rsidR="00BD4E93" w:rsidRDefault="00BD4E9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93" w:rsidRDefault="00E77196">
    <w:pPr>
      <w:pStyle w:val="aa"/>
      <w:jc w:val="center"/>
    </w:pPr>
    <w:fldSimple w:instr="PAGE   \* MERGEFORMAT">
      <w:r w:rsidR="00DD4FB3">
        <w:rPr>
          <w:noProof/>
        </w:rPr>
        <w:t>28</w:t>
      </w:r>
    </w:fldSimple>
  </w:p>
  <w:p w:rsidR="00BD4E93" w:rsidRDefault="00BD4E9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E93" w:rsidRDefault="00BD4E93">
      <w:r>
        <w:separator/>
      </w:r>
    </w:p>
  </w:footnote>
  <w:footnote w:type="continuationSeparator" w:id="1">
    <w:p w:rsidR="00BD4E93" w:rsidRDefault="00BD4E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56B5"/>
    <w:multiLevelType w:val="hybridMultilevel"/>
    <w:tmpl w:val="3E129434"/>
    <w:lvl w:ilvl="0" w:tplc="53705E42">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C571E4"/>
    <w:multiLevelType w:val="hybridMultilevel"/>
    <w:tmpl w:val="D78EF3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58603FD"/>
    <w:multiLevelType w:val="singleLevel"/>
    <w:tmpl w:val="0419000F"/>
    <w:lvl w:ilvl="0">
      <w:start w:val="1"/>
      <w:numFmt w:val="decimal"/>
      <w:lvlText w:val="%1."/>
      <w:lvlJc w:val="left"/>
      <w:pPr>
        <w:tabs>
          <w:tab w:val="num" w:pos="360"/>
        </w:tabs>
        <w:ind w:left="360" w:hanging="360"/>
      </w:pPr>
    </w:lvl>
  </w:abstractNum>
  <w:abstractNum w:abstractNumId="3">
    <w:nsid w:val="058859C4"/>
    <w:multiLevelType w:val="hybridMultilevel"/>
    <w:tmpl w:val="764CA0DE"/>
    <w:lvl w:ilvl="0" w:tplc="0242F9FA">
      <w:start w:val="3"/>
      <w:numFmt w:val="decimal"/>
      <w:lvlText w:val="%1."/>
      <w:lvlJc w:val="left"/>
      <w:pPr>
        <w:tabs>
          <w:tab w:val="num" w:pos="899"/>
        </w:tabs>
        <w:ind w:left="899" w:hanging="360"/>
      </w:pPr>
    </w:lvl>
    <w:lvl w:ilvl="1" w:tplc="04190019">
      <w:start w:val="1"/>
      <w:numFmt w:val="lowerLetter"/>
      <w:lvlText w:val="%2."/>
      <w:lvlJc w:val="left"/>
      <w:pPr>
        <w:tabs>
          <w:tab w:val="num" w:pos="1619"/>
        </w:tabs>
        <w:ind w:left="1619" w:hanging="360"/>
      </w:pPr>
    </w:lvl>
    <w:lvl w:ilvl="2" w:tplc="0419001B">
      <w:start w:val="1"/>
      <w:numFmt w:val="lowerRoman"/>
      <w:lvlText w:val="%3."/>
      <w:lvlJc w:val="right"/>
      <w:pPr>
        <w:tabs>
          <w:tab w:val="num" w:pos="2339"/>
        </w:tabs>
        <w:ind w:left="2339" w:hanging="180"/>
      </w:pPr>
    </w:lvl>
    <w:lvl w:ilvl="3" w:tplc="0419000F">
      <w:start w:val="1"/>
      <w:numFmt w:val="decimal"/>
      <w:lvlText w:val="%4."/>
      <w:lvlJc w:val="left"/>
      <w:pPr>
        <w:tabs>
          <w:tab w:val="num" w:pos="3059"/>
        </w:tabs>
        <w:ind w:left="3059" w:hanging="360"/>
      </w:pPr>
    </w:lvl>
    <w:lvl w:ilvl="4" w:tplc="04190019">
      <w:start w:val="1"/>
      <w:numFmt w:val="lowerLetter"/>
      <w:lvlText w:val="%5."/>
      <w:lvlJc w:val="left"/>
      <w:pPr>
        <w:tabs>
          <w:tab w:val="num" w:pos="3779"/>
        </w:tabs>
        <w:ind w:left="3779" w:hanging="360"/>
      </w:pPr>
    </w:lvl>
    <w:lvl w:ilvl="5" w:tplc="0419001B">
      <w:start w:val="1"/>
      <w:numFmt w:val="lowerRoman"/>
      <w:lvlText w:val="%6."/>
      <w:lvlJc w:val="right"/>
      <w:pPr>
        <w:tabs>
          <w:tab w:val="num" w:pos="4499"/>
        </w:tabs>
        <w:ind w:left="4499" w:hanging="180"/>
      </w:pPr>
    </w:lvl>
    <w:lvl w:ilvl="6" w:tplc="0419000F">
      <w:start w:val="1"/>
      <w:numFmt w:val="decimal"/>
      <w:lvlText w:val="%7."/>
      <w:lvlJc w:val="left"/>
      <w:pPr>
        <w:tabs>
          <w:tab w:val="num" w:pos="5219"/>
        </w:tabs>
        <w:ind w:left="5219" w:hanging="360"/>
      </w:pPr>
    </w:lvl>
    <w:lvl w:ilvl="7" w:tplc="04190019">
      <w:start w:val="1"/>
      <w:numFmt w:val="lowerLetter"/>
      <w:lvlText w:val="%8."/>
      <w:lvlJc w:val="left"/>
      <w:pPr>
        <w:tabs>
          <w:tab w:val="num" w:pos="5939"/>
        </w:tabs>
        <w:ind w:left="5939" w:hanging="360"/>
      </w:pPr>
    </w:lvl>
    <w:lvl w:ilvl="8" w:tplc="0419001B">
      <w:start w:val="1"/>
      <w:numFmt w:val="lowerRoman"/>
      <w:lvlText w:val="%9."/>
      <w:lvlJc w:val="right"/>
      <w:pPr>
        <w:tabs>
          <w:tab w:val="num" w:pos="6659"/>
        </w:tabs>
        <w:ind w:left="6659" w:hanging="180"/>
      </w:pPr>
    </w:lvl>
  </w:abstractNum>
  <w:abstractNum w:abstractNumId="4">
    <w:nsid w:val="05FB150A"/>
    <w:multiLevelType w:val="multilevel"/>
    <w:tmpl w:val="90E290C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7D361E8"/>
    <w:multiLevelType w:val="hybridMultilevel"/>
    <w:tmpl w:val="B844AEF2"/>
    <w:lvl w:ilvl="0" w:tplc="F670D618">
      <w:start w:val="1"/>
      <w:numFmt w:val="decimal"/>
      <w:lvlText w:val="%1."/>
      <w:lvlJc w:val="left"/>
      <w:pPr>
        <w:ind w:left="1287" w:hanging="360"/>
      </w:pPr>
      <w:rPr>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817E9E"/>
    <w:multiLevelType w:val="hybridMultilevel"/>
    <w:tmpl w:val="F398A9E4"/>
    <w:lvl w:ilvl="0" w:tplc="9884AB2A">
      <w:start w:val="1"/>
      <w:numFmt w:val="decimal"/>
      <w:lvlText w:val="%1)"/>
      <w:lvlJc w:val="left"/>
      <w:pPr>
        <w:tabs>
          <w:tab w:val="num" w:pos="374"/>
        </w:tabs>
        <w:ind w:left="3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0FE0B2E"/>
    <w:multiLevelType w:val="hybridMultilevel"/>
    <w:tmpl w:val="1C30E888"/>
    <w:lvl w:ilvl="0" w:tplc="C8D42A66">
      <w:start w:val="1"/>
      <w:numFmt w:val="bullet"/>
      <w:lvlText w:val="­"/>
      <w:lvlJc w:val="left"/>
      <w:pPr>
        <w:ind w:left="1146" w:hanging="360"/>
      </w:pPr>
      <w:rPr>
        <w:rFonts w:ascii="Courier New" w:hAnsi="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134B47EF"/>
    <w:multiLevelType w:val="hybridMultilevel"/>
    <w:tmpl w:val="1472AAAA"/>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4525402"/>
    <w:multiLevelType w:val="hybridMultilevel"/>
    <w:tmpl w:val="76E6F3D4"/>
    <w:lvl w:ilvl="0" w:tplc="A596EAC0">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5E23499"/>
    <w:multiLevelType w:val="hybridMultilevel"/>
    <w:tmpl w:val="14C2AC2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EC340D"/>
    <w:multiLevelType w:val="hybridMultilevel"/>
    <w:tmpl w:val="C432454C"/>
    <w:lvl w:ilvl="0" w:tplc="792030F6">
      <w:start w:val="1"/>
      <w:numFmt w:val="decimal"/>
      <w:lvlText w:val="%1)"/>
      <w:lvlJc w:val="left"/>
      <w:pPr>
        <w:tabs>
          <w:tab w:val="num" w:pos="915"/>
        </w:tabs>
        <w:ind w:left="91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6155554"/>
    <w:multiLevelType w:val="hybridMultilevel"/>
    <w:tmpl w:val="7ED679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1A585673"/>
    <w:multiLevelType w:val="singleLevel"/>
    <w:tmpl w:val="606227AE"/>
    <w:lvl w:ilvl="0">
      <w:start w:val="1"/>
      <w:numFmt w:val="decimal"/>
      <w:lvlText w:val="%1."/>
      <w:lvlJc w:val="left"/>
      <w:pPr>
        <w:tabs>
          <w:tab w:val="num" w:pos="735"/>
        </w:tabs>
        <w:ind w:left="735" w:hanging="360"/>
      </w:pPr>
    </w:lvl>
  </w:abstractNum>
  <w:abstractNum w:abstractNumId="14">
    <w:nsid w:val="1E4F0694"/>
    <w:multiLevelType w:val="hybridMultilevel"/>
    <w:tmpl w:val="0A780B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785415F"/>
    <w:multiLevelType w:val="hybridMultilevel"/>
    <w:tmpl w:val="291092C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05F5649"/>
    <w:multiLevelType w:val="multilevel"/>
    <w:tmpl w:val="D0AA8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3D12415"/>
    <w:multiLevelType w:val="hybridMultilevel"/>
    <w:tmpl w:val="72A2170A"/>
    <w:lvl w:ilvl="0" w:tplc="53705E42">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83B6170"/>
    <w:multiLevelType w:val="hybridMultilevel"/>
    <w:tmpl w:val="C6925EEC"/>
    <w:lvl w:ilvl="0" w:tplc="0630C918">
      <w:start w:val="1"/>
      <w:numFmt w:val="bullet"/>
      <w:lvlText w:val="­"/>
      <w:lvlJc w:val="left"/>
      <w:pPr>
        <w:tabs>
          <w:tab w:val="num" w:pos="965"/>
        </w:tabs>
        <w:ind w:left="540" w:firstLine="113"/>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00671F4"/>
    <w:multiLevelType w:val="hybridMultilevel"/>
    <w:tmpl w:val="0930DB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ABB37C0"/>
    <w:multiLevelType w:val="hybridMultilevel"/>
    <w:tmpl w:val="203AC1D0"/>
    <w:lvl w:ilvl="0" w:tplc="14D216F4">
      <w:start w:val="1"/>
      <w:numFmt w:val="bullet"/>
      <w:lvlText w:val="­"/>
      <w:lvlJc w:val="left"/>
      <w:pPr>
        <w:tabs>
          <w:tab w:val="num" w:pos="720"/>
        </w:tabs>
        <w:ind w:left="720" w:hanging="360"/>
      </w:pPr>
      <w:rPr>
        <w:rFonts w:ascii="Courier New" w:hAnsi="Courier New" w:cs="Times New Roman" w:hint="default"/>
      </w:rPr>
    </w:lvl>
    <w:lvl w:ilvl="1" w:tplc="14D216F4">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C2325D7"/>
    <w:multiLevelType w:val="hybridMultilevel"/>
    <w:tmpl w:val="A1C44A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D690470"/>
    <w:multiLevelType w:val="hybridMultilevel"/>
    <w:tmpl w:val="B93A7AF0"/>
    <w:lvl w:ilvl="0" w:tplc="BF28FF6A">
      <w:start w:val="1"/>
      <w:numFmt w:val="decimal"/>
      <w:pStyle w:val="1"/>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0F50B45"/>
    <w:multiLevelType w:val="hybridMultilevel"/>
    <w:tmpl w:val="6DE8BC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50FE6060"/>
    <w:multiLevelType w:val="hybridMultilevel"/>
    <w:tmpl w:val="C89ED7E6"/>
    <w:lvl w:ilvl="0" w:tplc="1DB2840E">
      <w:start w:val="1"/>
      <w:numFmt w:val="decimal"/>
      <w:lvlText w:val="%1."/>
      <w:lvlJc w:val="left"/>
      <w:pPr>
        <w:ind w:left="720" w:hanging="360"/>
      </w:pPr>
      <w:rPr>
        <w:rFonts w:ascii="Times New Roman" w:hAnsi="Times New Roman" w:cs="Times New Roman" w:hint="default"/>
        <w:b w:val="0"/>
        <w:color w:val="00000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2EA2509"/>
    <w:multiLevelType w:val="hybridMultilevel"/>
    <w:tmpl w:val="6CCADC4E"/>
    <w:lvl w:ilvl="0" w:tplc="E48A1F7E">
      <w:start w:val="1"/>
      <w:numFmt w:val="decimal"/>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6">
    <w:nsid w:val="554C7B49"/>
    <w:multiLevelType w:val="hybridMultilevel"/>
    <w:tmpl w:val="6F520F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6CF0224"/>
    <w:multiLevelType w:val="hybridMultilevel"/>
    <w:tmpl w:val="8E9685EC"/>
    <w:lvl w:ilvl="0" w:tplc="C8D42A66">
      <w:start w:val="1"/>
      <w:numFmt w:val="bullet"/>
      <w:lvlText w:val="­"/>
      <w:lvlJc w:val="left"/>
      <w:pPr>
        <w:ind w:left="1287" w:hanging="360"/>
      </w:pPr>
      <w:rPr>
        <w:rFonts w:ascii="Courier New" w:hAnsi="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EE002CD"/>
    <w:multiLevelType w:val="hybridMultilevel"/>
    <w:tmpl w:val="2E0CCEA4"/>
    <w:lvl w:ilvl="0" w:tplc="6480F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32E31D4"/>
    <w:multiLevelType w:val="hybridMultilevel"/>
    <w:tmpl w:val="A45250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3E93446"/>
    <w:multiLevelType w:val="hybridMultilevel"/>
    <w:tmpl w:val="158E6D10"/>
    <w:lvl w:ilvl="0" w:tplc="9A2AC200">
      <w:start w:val="1"/>
      <w:numFmt w:val="decimal"/>
      <w:lvlText w:val="%1)"/>
      <w:lvlJc w:val="left"/>
      <w:pPr>
        <w:tabs>
          <w:tab w:val="num" w:pos="374"/>
        </w:tabs>
        <w:ind w:left="37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5CA3152"/>
    <w:multiLevelType w:val="singleLevel"/>
    <w:tmpl w:val="81C85CF2"/>
    <w:lvl w:ilvl="0">
      <w:start w:val="1"/>
      <w:numFmt w:val="decimal"/>
      <w:lvlText w:val="%1."/>
      <w:legacy w:legacy="1" w:legacySpace="120" w:legacyIndent="360"/>
      <w:lvlJc w:val="left"/>
      <w:pPr>
        <w:ind w:left="1069" w:hanging="360"/>
      </w:pPr>
    </w:lvl>
  </w:abstractNum>
  <w:abstractNum w:abstractNumId="32">
    <w:nsid w:val="68FF57DE"/>
    <w:multiLevelType w:val="hybridMultilevel"/>
    <w:tmpl w:val="24C86006"/>
    <w:lvl w:ilvl="0" w:tplc="5DC23560">
      <w:start w:val="1"/>
      <w:numFmt w:val="decimal"/>
      <w:lvlText w:val="%1)"/>
      <w:lvlJc w:val="left"/>
      <w:pPr>
        <w:tabs>
          <w:tab w:val="num" w:pos="374"/>
        </w:tabs>
        <w:ind w:left="37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ABD2C2E"/>
    <w:multiLevelType w:val="hybridMultilevel"/>
    <w:tmpl w:val="2EA84FFE"/>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B4341FC"/>
    <w:multiLevelType w:val="hybridMultilevel"/>
    <w:tmpl w:val="DB74768C"/>
    <w:lvl w:ilvl="0" w:tplc="4A52A126">
      <w:start w:val="1"/>
      <w:numFmt w:val="decimal"/>
      <w:lvlText w:val="%1)"/>
      <w:lvlJc w:val="left"/>
      <w:pPr>
        <w:ind w:left="37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B9B7426"/>
    <w:multiLevelType w:val="hybridMultilevel"/>
    <w:tmpl w:val="E1AE6A54"/>
    <w:lvl w:ilvl="0" w:tplc="9870A5BE">
      <w:start w:val="1"/>
      <w:numFmt w:val="bullet"/>
      <w:lvlText w:val=""/>
      <w:lvlJc w:val="left"/>
      <w:pPr>
        <w:tabs>
          <w:tab w:val="num" w:pos="720"/>
        </w:tabs>
        <w:ind w:left="720" w:hanging="360"/>
      </w:pPr>
      <w:rPr>
        <w:rFonts w:ascii="Wingdings" w:hAnsi="Wingdings" w:hint="default"/>
      </w:rPr>
    </w:lvl>
    <w:lvl w:ilvl="1" w:tplc="14D216F4">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B507F26"/>
    <w:multiLevelType w:val="singleLevel"/>
    <w:tmpl w:val="8278C190"/>
    <w:lvl w:ilvl="0">
      <w:numFmt w:val="bullet"/>
      <w:lvlText w:val="-"/>
      <w:lvlJc w:val="left"/>
      <w:pPr>
        <w:tabs>
          <w:tab w:val="num" w:pos="786"/>
        </w:tabs>
        <w:ind w:left="786" w:hanging="360"/>
      </w:pPr>
    </w:lvl>
  </w:abstractNum>
  <w:abstractNum w:abstractNumId="37">
    <w:nsid w:val="7E3630C8"/>
    <w:multiLevelType w:val="hybridMultilevel"/>
    <w:tmpl w:val="7040D05C"/>
    <w:lvl w:ilvl="0" w:tplc="14D216F4">
      <w:start w:val="1"/>
      <w:numFmt w:val="bullet"/>
      <w:lvlText w:val="­"/>
      <w:lvlJc w:val="left"/>
      <w:pPr>
        <w:tabs>
          <w:tab w:val="num" w:pos="1440"/>
        </w:tabs>
        <w:ind w:left="144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7"/>
  </w:num>
  <w:num w:numId="26">
    <w:abstractNumId w:val="16"/>
  </w:num>
  <w:num w:numId="2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proofState w:spelling="clean" w:grammar="clean"/>
  <w:stylePaneFormatFilter w:val="3F01"/>
  <w:defaultTabStop w:val="709"/>
  <w:autoHyphenation/>
  <w:hyphenationZone w:val="357"/>
  <w:noPunctuationKerning/>
  <w:characterSpacingControl w:val="doNotCompress"/>
  <w:footnotePr>
    <w:footnote w:id="0"/>
    <w:footnote w:id="1"/>
  </w:footnotePr>
  <w:endnotePr>
    <w:endnote w:id="0"/>
    <w:endnote w:id="1"/>
  </w:endnotePr>
  <w:compat/>
  <w:rsids>
    <w:rsidRoot w:val="00FB2F86"/>
    <w:rsid w:val="0000397E"/>
    <w:rsid w:val="00004294"/>
    <w:rsid w:val="000074A9"/>
    <w:rsid w:val="00010306"/>
    <w:rsid w:val="000107DF"/>
    <w:rsid w:val="0001414A"/>
    <w:rsid w:val="00015287"/>
    <w:rsid w:val="00016972"/>
    <w:rsid w:val="000172A2"/>
    <w:rsid w:val="0002099B"/>
    <w:rsid w:val="00022649"/>
    <w:rsid w:val="00023E4D"/>
    <w:rsid w:val="00025970"/>
    <w:rsid w:val="000307F6"/>
    <w:rsid w:val="00032EB2"/>
    <w:rsid w:val="00036BD9"/>
    <w:rsid w:val="00041801"/>
    <w:rsid w:val="00045888"/>
    <w:rsid w:val="00047E24"/>
    <w:rsid w:val="00052AC6"/>
    <w:rsid w:val="000545E4"/>
    <w:rsid w:val="000705D3"/>
    <w:rsid w:val="000734B7"/>
    <w:rsid w:val="00073EDD"/>
    <w:rsid w:val="00081C65"/>
    <w:rsid w:val="0009751B"/>
    <w:rsid w:val="000A67DA"/>
    <w:rsid w:val="000B2622"/>
    <w:rsid w:val="000B3C0B"/>
    <w:rsid w:val="000B3F3C"/>
    <w:rsid w:val="000B54A3"/>
    <w:rsid w:val="000B73DE"/>
    <w:rsid w:val="000C2912"/>
    <w:rsid w:val="000C41C0"/>
    <w:rsid w:val="000F126B"/>
    <w:rsid w:val="000F6C58"/>
    <w:rsid w:val="0010587C"/>
    <w:rsid w:val="00112E44"/>
    <w:rsid w:val="0011582A"/>
    <w:rsid w:val="001204ED"/>
    <w:rsid w:val="00120741"/>
    <w:rsid w:val="00123C6E"/>
    <w:rsid w:val="001257F1"/>
    <w:rsid w:val="00125907"/>
    <w:rsid w:val="00133A6D"/>
    <w:rsid w:val="00140C61"/>
    <w:rsid w:val="0015120A"/>
    <w:rsid w:val="0015189B"/>
    <w:rsid w:val="0015253F"/>
    <w:rsid w:val="00170B12"/>
    <w:rsid w:val="001739C5"/>
    <w:rsid w:val="00175F79"/>
    <w:rsid w:val="001763B3"/>
    <w:rsid w:val="00182A66"/>
    <w:rsid w:val="0018326E"/>
    <w:rsid w:val="00185C28"/>
    <w:rsid w:val="00193BEB"/>
    <w:rsid w:val="001A58FA"/>
    <w:rsid w:val="001B633B"/>
    <w:rsid w:val="001C5DB3"/>
    <w:rsid w:val="001C74A8"/>
    <w:rsid w:val="001D3B74"/>
    <w:rsid w:val="001F4EAB"/>
    <w:rsid w:val="001F51A9"/>
    <w:rsid w:val="002021A5"/>
    <w:rsid w:val="0020229A"/>
    <w:rsid w:val="00207BC9"/>
    <w:rsid w:val="002126A3"/>
    <w:rsid w:val="0021578D"/>
    <w:rsid w:val="002203B6"/>
    <w:rsid w:val="0022558E"/>
    <w:rsid w:val="002272DC"/>
    <w:rsid w:val="0022789E"/>
    <w:rsid w:val="00232D47"/>
    <w:rsid w:val="0023429F"/>
    <w:rsid w:val="0024256D"/>
    <w:rsid w:val="00243022"/>
    <w:rsid w:val="002431A0"/>
    <w:rsid w:val="002437AE"/>
    <w:rsid w:val="002440B1"/>
    <w:rsid w:val="002452EA"/>
    <w:rsid w:val="002571C9"/>
    <w:rsid w:val="002618C5"/>
    <w:rsid w:val="00262C75"/>
    <w:rsid w:val="0027071B"/>
    <w:rsid w:val="002818E1"/>
    <w:rsid w:val="00281A56"/>
    <w:rsid w:val="00283388"/>
    <w:rsid w:val="002916BE"/>
    <w:rsid w:val="00291910"/>
    <w:rsid w:val="00292414"/>
    <w:rsid w:val="00292BFC"/>
    <w:rsid w:val="00294575"/>
    <w:rsid w:val="0029572D"/>
    <w:rsid w:val="002A1F4A"/>
    <w:rsid w:val="002C41AB"/>
    <w:rsid w:val="002C6B9C"/>
    <w:rsid w:val="002C7904"/>
    <w:rsid w:val="002D0AE8"/>
    <w:rsid w:val="002D2746"/>
    <w:rsid w:val="002D2E81"/>
    <w:rsid w:val="002D3EC8"/>
    <w:rsid w:val="002E1F7A"/>
    <w:rsid w:val="002E6CF8"/>
    <w:rsid w:val="003037DD"/>
    <w:rsid w:val="00304F42"/>
    <w:rsid w:val="00305DF8"/>
    <w:rsid w:val="00322D90"/>
    <w:rsid w:val="0032647C"/>
    <w:rsid w:val="00331FCA"/>
    <w:rsid w:val="00342A25"/>
    <w:rsid w:val="003457A6"/>
    <w:rsid w:val="0034662D"/>
    <w:rsid w:val="0034674B"/>
    <w:rsid w:val="00347280"/>
    <w:rsid w:val="00347C4E"/>
    <w:rsid w:val="00356D8F"/>
    <w:rsid w:val="00360930"/>
    <w:rsid w:val="003664CD"/>
    <w:rsid w:val="00366FAA"/>
    <w:rsid w:val="00371031"/>
    <w:rsid w:val="0037183C"/>
    <w:rsid w:val="0038085B"/>
    <w:rsid w:val="00381039"/>
    <w:rsid w:val="003918A5"/>
    <w:rsid w:val="0039474B"/>
    <w:rsid w:val="00397B6F"/>
    <w:rsid w:val="003A0C30"/>
    <w:rsid w:val="003A23F9"/>
    <w:rsid w:val="003A7819"/>
    <w:rsid w:val="003B2400"/>
    <w:rsid w:val="003B70DB"/>
    <w:rsid w:val="003C22E2"/>
    <w:rsid w:val="003C44A5"/>
    <w:rsid w:val="003C4D9F"/>
    <w:rsid w:val="003C60AA"/>
    <w:rsid w:val="003D060C"/>
    <w:rsid w:val="003D075A"/>
    <w:rsid w:val="003D1F30"/>
    <w:rsid w:val="003D6522"/>
    <w:rsid w:val="003E28E0"/>
    <w:rsid w:val="003E6618"/>
    <w:rsid w:val="003F0C89"/>
    <w:rsid w:val="00400254"/>
    <w:rsid w:val="00406197"/>
    <w:rsid w:val="004076E5"/>
    <w:rsid w:val="004122F9"/>
    <w:rsid w:val="00414F2B"/>
    <w:rsid w:val="004175B3"/>
    <w:rsid w:val="0042228D"/>
    <w:rsid w:val="004255C9"/>
    <w:rsid w:val="00425DD9"/>
    <w:rsid w:val="004274DE"/>
    <w:rsid w:val="0042798A"/>
    <w:rsid w:val="00431D79"/>
    <w:rsid w:val="0043216D"/>
    <w:rsid w:val="00432B8B"/>
    <w:rsid w:val="00432EF5"/>
    <w:rsid w:val="004331C2"/>
    <w:rsid w:val="00434DC5"/>
    <w:rsid w:val="004376EA"/>
    <w:rsid w:val="00445884"/>
    <w:rsid w:val="00446301"/>
    <w:rsid w:val="00453DAA"/>
    <w:rsid w:val="00456749"/>
    <w:rsid w:val="004569A1"/>
    <w:rsid w:val="00457A29"/>
    <w:rsid w:val="00462937"/>
    <w:rsid w:val="00465235"/>
    <w:rsid w:val="004734D8"/>
    <w:rsid w:val="0047395A"/>
    <w:rsid w:val="00475405"/>
    <w:rsid w:val="004821F0"/>
    <w:rsid w:val="00495B72"/>
    <w:rsid w:val="00495EC5"/>
    <w:rsid w:val="00496477"/>
    <w:rsid w:val="004A4153"/>
    <w:rsid w:val="004A709C"/>
    <w:rsid w:val="004A7EEA"/>
    <w:rsid w:val="004C0599"/>
    <w:rsid w:val="004C2717"/>
    <w:rsid w:val="004C43B3"/>
    <w:rsid w:val="004D7C98"/>
    <w:rsid w:val="004E2441"/>
    <w:rsid w:val="004E2FC2"/>
    <w:rsid w:val="004F6855"/>
    <w:rsid w:val="0050245C"/>
    <w:rsid w:val="00502860"/>
    <w:rsid w:val="00510335"/>
    <w:rsid w:val="00510F8F"/>
    <w:rsid w:val="005120F4"/>
    <w:rsid w:val="0052675E"/>
    <w:rsid w:val="005305DA"/>
    <w:rsid w:val="00534934"/>
    <w:rsid w:val="00555C56"/>
    <w:rsid w:val="00562A1D"/>
    <w:rsid w:val="00566D9A"/>
    <w:rsid w:val="00575124"/>
    <w:rsid w:val="005752FC"/>
    <w:rsid w:val="00577B19"/>
    <w:rsid w:val="00582392"/>
    <w:rsid w:val="00586881"/>
    <w:rsid w:val="005877F0"/>
    <w:rsid w:val="00591FFB"/>
    <w:rsid w:val="00594D0E"/>
    <w:rsid w:val="005974B0"/>
    <w:rsid w:val="005A2865"/>
    <w:rsid w:val="005A51BD"/>
    <w:rsid w:val="005B3E17"/>
    <w:rsid w:val="005B6BFB"/>
    <w:rsid w:val="005B6C2A"/>
    <w:rsid w:val="005C11DA"/>
    <w:rsid w:val="005C777D"/>
    <w:rsid w:val="005E77C6"/>
    <w:rsid w:val="005E7981"/>
    <w:rsid w:val="005F088C"/>
    <w:rsid w:val="005F0C98"/>
    <w:rsid w:val="005F35B5"/>
    <w:rsid w:val="005F55FE"/>
    <w:rsid w:val="005F624D"/>
    <w:rsid w:val="005F79B0"/>
    <w:rsid w:val="006001E6"/>
    <w:rsid w:val="00603C20"/>
    <w:rsid w:val="006050C8"/>
    <w:rsid w:val="006116E2"/>
    <w:rsid w:val="00635F1B"/>
    <w:rsid w:val="0063734C"/>
    <w:rsid w:val="00645FEB"/>
    <w:rsid w:val="006475E1"/>
    <w:rsid w:val="00651279"/>
    <w:rsid w:val="00654634"/>
    <w:rsid w:val="00656FCB"/>
    <w:rsid w:val="00660B41"/>
    <w:rsid w:val="00662DAE"/>
    <w:rsid w:val="00662F78"/>
    <w:rsid w:val="00663412"/>
    <w:rsid w:val="00667E43"/>
    <w:rsid w:val="006836F3"/>
    <w:rsid w:val="00691171"/>
    <w:rsid w:val="0069568A"/>
    <w:rsid w:val="0069673C"/>
    <w:rsid w:val="006A69AA"/>
    <w:rsid w:val="006B1E74"/>
    <w:rsid w:val="006B7EFC"/>
    <w:rsid w:val="006C11D0"/>
    <w:rsid w:val="006C65FA"/>
    <w:rsid w:val="006D3C56"/>
    <w:rsid w:val="006D3EFB"/>
    <w:rsid w:val="006D71E0"/>
    <w:rsid w:val="006D7A28"/>
    <w:rsid w:val="006E27A4"/>
    <w:rsid w:val="006E2919"/>
    <w:rsid w:val="006E5705"/>
    <w:rsid w:val="006E68CB"/>
    <w:rsid w:val="006F0DD2"/>
    <w:rsid w:val="006F1926"/>
    <w:rsid w:val="006F3B58"/>
    <w:rsid w:val="00713F21"/>
    <w:rsid w:val="00714CCF"/>
    <w:rsid w:val="00722299"/>
    <w:rsid w:val="00722420"/>
    <w:rsid w:val="007279A3"/>
    <w:rsid w:val="00731612"/>
    <w:rsid w:val="00732F7A"/>
    <w:rsid w:val="00737EB1"/>
    <w:rsid w:val="0074053F"/>
    <w:rsid w:val="007408A5"/>
    <w:rsid w:val="0075254D"/>
    <w:rsid w:val="00753D96"/>
    <w:rsid w:val="007704CA"/>
    <w:rsid w:val="007734AF"/>
    <w:rsid w:val="007734B9"/>
    <w:rsid w:val="00773A03"/>
    <w:rsid w:val="007741DE"/>
    <w:rsid w:val="00781579"/>
    <w:rsid w:val="00784805"/>
    <w:rsid w:val="00785306"/>
    <w:rsid w:val="00786084"/>
    <w:rsid w:val="007863A3"/>
    <w:rsid w:val="00792FBD"/>
    <w:rsid w:val="0079666E"/>
    <w:rsid w:val="0079689F"/>
    <w:rsid w:val="007A1FD7"/>
    <w:rsid w:val="007A52DC"/>
    <w:rsid w:val="007A5312"/>
    <w:rsid w:val="007A5EB4"/>
    <w:rsid w:val="007B08EE"/>
    <w:rsid w:val="007C534A"/>
    <w:rsid w:val="007C6669"/>
    <w:rsid w:val="007C6B3E"/>
    <w:rsid w:val="007D2B1D"/>
    <w:rsid w:val="007D2B22"/>
    <w:rsid w:val="007D6E4F"/>
    <w:rsid w:val="007D787F"/>
    <w:rsid w:val="007E06B5"/>
    <w:rsid w:val="007E141A"/>
    <w:rsid w:val="007E1F54"/>
    <w:rsid w:val="007E2531"/>
    <w:rsid w:val="007E6302"/>
    <w:rsid w:val="007F224E"/>
    <w:rsid w:val="007F2388"/>
    <w:rsid w:val="007F453A"/>
    <w:rsid w:val="007F4725"/>
    <w:rsid w:val="007F7D8C"/>
    <w:rsid w:val="007F7EC6"/>
    <w:rsid w:val="00804932"/>
    <w:rsid w:val="0080573B"/>
    <w:rsid w:val="0081416B"/>
    <w:rsid w:val="0081760D"/>
    <w:rsid w:val="00821E77"/>
    <w:rsid w:val="00824BBA"/>
    <w:rsid w:val="00827BB8"/>
    <w:rsid w:val="00830405"/>
    <w:rsid w:val="00836350"/>
    <w:rsid w:val="0084177C"/>
    <w:rsid w:val="008432B2"/>
    <w:rsid w:val="008437A3"/>
    <w:rsid w:val="008456B5"/>
    <w:rsid w:val="0084793A"/>
    <w:rsid w:val="00850C07"/>
    <w:rsid w:val="008559D3"/>
    <w:rsid w:val="00857563"/>
    <w:rsid w:val="008659F8"/>
    <w:rsid w:val="008711C6"/>
    <w:rsid w:val="0087138D"/>
    <w:rsid w:val="0088019F"/>
    <w:rsid w:val="0088253F"/>
    <w:rsid w:val="008827A5"/>
    <w:rsid w:val="00885A55"/>
    <w:rsid w:val="00886B08"/>
    <w:rsid w:val="00887E1B"/>
    <w:rsid w:val="00896C46"/>
    <w:rsid w:val="008A05BA"/>
    <w:rsid w:val="008A3A4A"/>
    <w:rsid w:val="008A528F"/>
    <w:rsid w:val="008A73DC"/>
    <w:rsid w:val="008A78FE"/>
    <w:rsid w:val="008B1DD5"/>
    <w:rsid w:val="008B2965"/>
    <w:rsid w:val="008B4E63"/>
    <w:rsid w:val="008B7122"/>
    <w:rsid w:val="008C19BE"/>
    <w:rsid w:val="008C4E6E"/>
    <w:rsid w:val="008C6768"/>
    <w:rsid w:val="008D3445"/>
    <w:rsid w:val="008D4851"/>
    <w:rsid w:val="008E0A94"/>
    <w:rsid w:val="008E7141"/>
    <w:rsid w:val="008E783B"/>
    <w:rsid w:val="008F1E09"/>
    <w:rsid w:val="00900287"/>
    <w:rsid w:val="00906558"/>
    <w:rsid w:val="0090741A"/>
    <w:rsid w:val="009108EB"/>
    <w:rsid w:val="00911E64"/>
    <w:rsid w:val="009155CC"/>
    <w:rsid w:val="00916A3F"/>
    <w:rsid w:val="00917273"/>
    <w:rsid w:val="00917A04"/>
    <w:rsid w:val="00917A6C"/>
    <w:rsid w:val="00924AA1"/>
    <w:rsid w:val="00932825"/>
    <w:rsid w:val="00933CCD"/>
    <w:rsid w:val="00934A21"/>
    <w:rsid w:val="00937C3C"/>
    <w:rsid w:val="00943146"/>
    <w:rsid w:val="00944EBD"/>
    <w:rsid w:val="00951CEF"/>
    <w:rsid w:val="0095735D"/>
    <w:rsid w:val="00961EFA"/>
    <w:rsid w:val="00961FBD"/>
    <w:rsid w:val="009653DA"/>
    <w:rsid w:val="00971483"/>
    <w:rsid w:val="00981337"/>
    <w:rsid w:val="00981A1D"/>
    <w:rsid w:val="00985D8F"/>
    <w:rsid w:val="009A263D"/>
    <w:rsid w:val="009A5B0C"/>
    <w:rsid w:val="009A6552"/>
    <w:rsid w:val="009B1963"/>
    <w:rsid w:val="009B636E"/>
    <w:rsid w:val="009C2316"/>
    <w:rsid w:val="009C3E1D"/>
    <w:rsid w:val="009D1AC6"/>
    <w:rsid w:val="009D442F"/>
    <w:rsid w:val="009D447F"/>
    <w:rsid w:val="009D4664"/>
    <w:rsid w:val="009D4EDF"/>
    <w:rsid w:val="009D6750"/>
    <w:rsid w:val="009D7F2F"/>
    <w:rsid w:val="009E3014"/>
    <w:rsid w:val="009F0B1A"/>
    <w:rsid w:val="009F13CF"/>
    <w:rsid w:val="009F3293"/>
    <w:rsid w:val="009F69C0"/>
    <w:rsid w:val="009F71AD"/>
    <w:rsid w:val="00A030D2"/>
    <w:rsid w:val="00A06BA8"/>
    <w:rsid w:val="00A1148F"/>
    <w:rsid w:val="00A1246E"/>
    <w:rsid w:val="00A16840"/>
    <w:rsid w:val="00A204E2"/>
    <w:rsid w:val="00A24F69"/>
    <w:rsid w:val="00A40998"/>
    <w:rsid w:val="00A42842"/>
    <w:rsid w:val="00A46114"/>
    <w:rsid w:val="00A506B1"/>
    <w:rsid w:val="00A51010"/>
    <w:rsid w:val="00A55A48"/>
    <w:rsid w:val="00A61A57"/>
    <w:rsid w:val="00A66B08"/>
    <w:rsid w:val="00A675EE"/>
    <w:rsid w:val="00A71D27"/>
    <w:rsid w:val="00A75937"/>
    <w:rsid w:val="00A773DB"/>
    <w:rsid w:val="00A802D1"/>
    <w:rsid w:val="00A80321"/>
    <w:rsid w:val="00A87E5B"/>
    <w:rsid w:val="00A93DF4"/>
    <w:rsid w:val="00A95EF5"/>
    <w:rsid w:val="00AA1290"/>
    <w:rsid w:val="00AA373C"/>
    <w:rsid w:val="00AA717B"/>
    <w:rsid w:val="00AC0782"/>
    <w:rsid w:val="00AC40D1"/>
    <w:rsid w:val="00AC68AC"/>
    <w:rsid w:val="00AC761C"/>
    <w:rsid w:val="00AD0DE1"/>
    <w:rsid w:val="00AD7193"/>
    <w:rsid w:val="00AE1C76"/>
    <w:rsid w:val="00AE33EE"/>
    <w:rsid w:val="00AE4494"/>
    <w:rsid w:val="00AF172D"/>
    <w:rsid w:val="00AF2064"/>
    <w:rsid w:val="00AF4F6F"/>
    <w:rsid w:val="00B00470"/>
    <w:rsid w:val="00B0051F"/>
    <w:rsid w:val="00B065B9"/>
    <w:rsid w:val="00B1116A"/>
    <w:rsid w:val="00B17F3F"/>
    <w:rsid w:val="00B262DD"/>
    <w:rsid w:val="00B328C8"/>
    <w:rsid w:val="00B50DE4"/>
    <w:rsid w:val="00B52DCB"/>
    <w:rsid w:val="00B53428"/>
    <w:rsid w:val="00B57982"/>
    <w:rsid w:val="00B64BA6"/>
    <w:rsid w:val="00B656BE"/>
    <w:rsid w:val="00B657F5"/>
    <w:rsid w:val="00B67794"/>
    <w:rsid w:val="00B67DCD"/>
    <w:rsid w:val="00B721D3"/>
    <w:rsid w:val="00B725A1"/>
    <w:rsid w:val="00B8126A"/>
    <w:rsid w:val="00B81668"/>
    <w:rsid w:val="00B829F9"/>
    <w:rsid w:val="00B95BC5"/>
    <w:rsid w:val="00B970E8"/>
    <w:rsid w:val="00B972CA"/>
    <w:rsid w:val="00BA27DC"/>
    <w:rsid w:val="00BA30CA"/>
    <w:rsid w:val="00BB1425"/>
    <w:rsid w:val="00BB180B"/>
    <w:rsid w:val="00BB4444"/>
    <w:rsid w:val="00BB4590"/>
    <w:rsid w:val="00BB7EB1"/>
    <w:rsid w:val="00BC1015"/>
    <w:rsid w:val="00BC3801"/>
    <w:rsid w:val="00BC5BFD"/>
    <w:rsid w:val="00BC7B3C"/>
    <w:rsid w:val="00BD4E93"/>
    <w:rsid w:val="00BE1BD0"/>
    <w:rsid w:val="00BE3604"/>
    <w:rsid w:val="00BF7887"/>
    <w:rsid w:val="00C00F80"/>
    <w:rsid w:val="00C00F9B"/>
    <w:rsid w:val="00C04940"/>
    <w:rsid w:val="00C16E41"/>
    <w:rsid w:val="00C20888"/>
    <w:rsid w:val="00C240F9"/>
    <w:rsid w:val="00C26151"/>
    <w:rsid w:val="00C26B0E"/>
    <w:rsid w:val="00C31909"/>
    <w:rsid w:val="00C41DC9"/>
    <w:rsid w:val="00C43386"/>
    <w:rsid w:val="00C437A2"/>
    <w:rsid w:val="00C53321"/>
    <w:rsid w:val="00C55352"/>
    <w:rsid w:val="00C56FF4"/>
    <w:rsid w:val="00C6049F"/>
    <w:rsid w:val="00C65BA5"/>
    <w:rsid w:val="00C672BB"/>
    <w:rsid w:val="00C825C3"/>
    <w:rsid w:val="00C83F7C"/>
    <w:rsid w:val="00C91C69"/>
    <w:rsid w:val="00C91E46"/>
    <w:rsid w:val="00C93C42"/>
    <w:rsid w:val="00C9494A"/>
    <w:rsid w:val="00CA1356"/>
    <w:rsid w:val="00CA2A96"/>
    <w:rsid w:val="00CA38E1"/>
    <w:rsid w:val="00CA4AE9"/>
    <w:rsid w:val="00CA53B8"/>
    <w:rsid w:val="00CB2286"/>
    <w:rsid w:val="00CB3173"/>
    <w:rsid w:val="00CB44EC"/>
    <w:rsid w:val="00CB5144"/>
    <w:rsid w:val="00CB51CA"/>
    <w:rsid w:val="00CB7332"/>
    <w:rsid w:val="00CB7651"/>
    <w:rsid w:val="00CC4BF3"/>
    <w:rsid w:val="00CC5637"/>
    <w:rsid w:val="00CE74A9"/>
    <w:rsid w:val="00CF3574"/>
    <w:rsid w:val="00CF3789"/>
    <w:rsid w:val="00D06DD2"/>
    <w:rsid w:val="00D141F7"/>
    <w:rsid w:val="00D2461B"/>
    <w:rsid w:val="00D323AA"/>
    <w:rsid w:val="00D45C67"/>
    <w:rsid w:val="00D46478"/>
    <w:rsid w:val="00D4774E"/>
    <w:rsid w:val="00D5571E"/>
    <w:rsid w:val="00D55D56"/>
    <w:rsid w:val="00D6206C"/>
    <w:rsid w:val="00D65222"/>
    <w:rsid w:val="00D65656"/>
    <w:rsid w:val="00D66EC8"/>
    <w:rsid w:val="00D703B4"/>
    <w:rsid w:val="00D713C0"/>
    <w:rsid w:val="00D734E1"/>
    <w:rsid w:val="00D75F5F"/>
    <w:rsid w:val="00D7709D"/>
    <w:rsid w:val="00D802C3"/>
    <w:rsid w:val="00D81AE1"/>
    <w:rsid w:val="00D9210B"/>
    <w:rsid w:val="00D93424"/>
    <w:rsid w:val="00D9594A"/>
    <w:rsid w:val="00D970E5"/>
    <w:rsid w:val="00DA0969"/>
    <w:rsid w:val="00DA32BF"/>
    <w:rsid w:val="00DA397C"/>
    <w:rsid w:val="00DA7C1E"/>
    <w:rsid w:val="00DB04C0"/>
    <w:rsid w:val="00DB5D90"/>
    <w:rsid w:val="00DB7BBD"/>
    <w:rsid w:val="00DC0C6B"/>
    <w:rsid w:val="00DC2DE1"/>
    <w:rsid w:val="00DC6086"/>
    <w:rsid w:val="00DD249F"/>
    <w:rsid w:val="00DD4FB3"/>
    <w:rsid w:val="00DD517A"/>
    <w:rsid w:val="00DD645C"/>
    <w:rsid w:val="00DD6A39"/>
    <w:rsid w:val="00DE1FB5"/>
    <w:rsid w:val="00DE3EBA"/>
    <w:rsid w:val="00DE5310"/>
    <w:rsid w:val="00DE55EF"/>
    <w:rsid w:val="00DF1F68"/>
    <w:rsid w:val="00DF6517"/>
    <w:rsid w:val="00E00C55"/>
    <w:rsid w:val="00E01314"/>
    <w:rsid w:val="00E01769"/>
    <w:rsid w:val="00E1469C"/>
    <w:rsid w:val="00E14B18"/>
    <w:rsid w:val="00E14E6E"/>
    <w:rsid w:val="00E153C6"/>
    <w:rsid w:val="00E15D28"/>
    <w:rsid w:val="00E2574E"/>
    <w:rsid w:val="00E25A59"/>
    <w:rsid w:val="00E26C56"/>
    <w:rsid w:val="00E42CDE"/>
    <w:rsid w:val="00E444DE"/>
    <w:rsid w:val="00E45763"/>
    <w:rsid w:val="00E51808"/>
    <w:rsid w:val="00E5218D"/>
    <w:rsid w:val="00E54E4A"/>
    <w:rsid w:val="00E56EBE"/>
    <w:rsid w:val="00E61DC6"/>
    <w:rsid w:val="00E63AF8"/>
    <w:rsid w:val="00E64D5B"/>
    <w:rsid w:val="00E65163"/>
    <w:rsid w:val="00E66100"/>
    <w:rsid w:val="00E66CD9"/>
    <w:rsid w:val="00E70FDF"/>
    <w:rsid w:val="00E75964"/>
    <w:rsid w:val="00E77196"/>
    <w:rsid w:val="00E77547"/>
    <w:rsid w:val="00E77CFD"/>
    <w:rsid w:val="00E83535"/>
    <w:rsid w:val="00E8662E"/>
    <w:rsid w:val="00E908E0"/>
    <w:rsid w:val="00E90E78"/>
    <w:rsid w:val="00E920EF"/>
    <w:rsid w:val="00EA4D05"/>
    <w:rsid w:val="00EA4D35"/>
    <w:rsid w:val="00EA6F0E"/>
    <w:rsid w:val="00EB1224"/>
    <w:rsid w:val="00EB6ACE"/>
    <w:rsid w:val="00EC0C99"/>
    <w:rsid w:val="00EC18A0"/>
    <w:rsid w:val="00EC4660"/>
    <w:rsid w:val="00ED2A5D"/>
    <w:rsid w:val="00ED365E"/>
    <w:rsid w:val="00ED5FB2"/>
    <w:rsid w:val="00EE0B87"/>
    <w:rsid w:val="00EE36FF"/>
    <w:rsid w:val="00EE3F84"/>
    <w:rsid w:val="00EE5090"/>
    <w:rsid w:val="00EE6300"/>
    <w:rsid w:val="00EF34CF"/>
    <w:rsid w:val="00EF4361"/>
    <w:rsid w:val="00EF4458"/>
    <w:rsid w:val="00EF4DA0"/>
    <w:rsid w:val="00EF5990"/>
    <w:rsid w:val="00F018A3"/>
    <w:rsid w:val="00F0557C"/>
    <w:rsid w:val="00F12C3B"/>
    <w:rsid w:val="00F13607"/>
    <w:rsid w:val="00F21942"/>
    <w:rsid w:val="00F21BC6"/>
    <w:rsid w:val="00F307ED"/>
    <w:rsid w:val="00F30A1C"/>
    <w:rsid w:val="00F32180"/>
    <w:rsid w:val="00F3335E"/>
    <w:rsid w:val="00F44E46"/>
    <w:rsid w:val="00F46FBD"/>
    <w:rsid w:val="00F475AB"/>
    <w:rsid w:val="00F47908"/>
    <w:rsid w:val="00F5103D"/>
    <w:rsid w:val="00F57FD2"/>
    <w:rsid w:val="00F61142"/>
    <w:rsid w:val="00F621D1"/>
    <w:rsid w:val="00F6369A"/>
    <w:rsid w:val="00F6691C"/>
    <w:rsid w:val="00F6738C"/>
    <w:rsid w:val="00F67A4E"/>
    <w:rsid w:val="00F72441"/>
    <w:rsid w:val="00F74180"/>
    <w:rsid w:val="00F74F4C"/>
    <w:rsid w:val="00F76E0C"/>
    <w:rsid w:val="00F81000"/>
    <w:rsid w:val="00F8223B"/>
    <w:rsid w:val="00F852C0"/>
    <w:rsid w:val="00F965CA"/>
    <w:rsid w:val="00F97F30"/>
    <w:rsid w:val="00FA0115"/>
    <w:rsid w:val="00FA36B0"/>
    <w:rsid w:val="00FA7E32"/>
    <w:rsid w:val="00FB14CA"/>
    <w:rsid w:val="00FB2F86"/>
    <w:rsid w:val="00FB4106"/>
    <w:rsid w:val="00FB641F"/>
    <w:rsid w:val="00FB700A"/>
    <w:rsid w:val="00FC2617"/>
    <w:rsid w:val="00FC4A10"/>
    <w:rsid w:val="00FC50F0"/>
    <w:rsid w:val="00FD1803"/>
    <w:rsid w:val="00FD4374"/>
    <w:rsid w:val="00FE0757"/>
    <w:rsid w:val="00FE285E"/>
    <w:rsid w:val="00FE3EB1"/>
    <w:rsid w:val="00FE616D"/>
    <w:rsid w:val="00FE63FE"/>
    <w:rsid w:val="00FF35D5"/>
    <w:rsid w:val="00FF5442"/>
    <w:rsid w:val="00FF610E"/>
    <w:rsid w:val="00FF70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75A"/>
  </w:style>
  <w:style w:type="paragraph" w:styleId="10">
    <w:name w:val="heading 1"/>
    <w:basedOn w:val="a"/>
    <w:next w:val="a"/>
    <w:link w:val="11"/>
    <w:qFormat/>
    <w:rsid w:val="003D075A"/>
    <w:pPr>
      <w:keepNext/>
      <w:spacing w:before="240" w:after="60"/>
      <w:outlineLvl w:val="0"/>
    </w:pPr>
    <w:rPr>
      <w:rFonts w:ascii="Arial" w:hAnsi="Arial"/>
      <w:b/>
      <w:bCs/>
      <w:kern w:val="32"/>
      <w:sz w:val="32"/>
      <w:szCs w:val="32"/>
    </w:rPr>
  </w:style>
  <w:style w:type="paragraph" w:styleId="2">
    <w:name w:val="heading 2"/>
    <w:basedOn w:val="a"/>
    <w:next w:val="a"/>
    <w:qFormat/>
    <w:rsid w:val="0039474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D075A"/>
    <w:pPr>
      <w:keepNext/>
      <w:jc w:val="both"/>
      <w:outlineLvl w:val="2"/>
    </w:pPr>
    <w:rPr>
      <w:sz w:val="28"/>
    </w:rPr>
  </w:style>
  <w:style w:type="paragraph" w:styleId="4">
    <w:name w:val="heading 4"/>
    <w:basedOn w:val="a"/>
    <w:next w:val="a"/>
    <w:link w:val="40"/>
    <w:semiHidden/>
    <w:unhideWhenUsed/>
    <w:qFormat/>
    <w:rsid w:val="0022789E"/>
    <w:pPr>
      <w:keepNext/>
      <w:spacing w:before="240" w:after="60"/>
      <w:outlineLvl w:val="3"/>
    </w:pPr>
    <w:rPr>
      <w:rFonts w:ascii="Calibri" w:hAnsi="Calibri"/>
      <w:b/>
      <w:bCs/>
      <w:sz w:val="28"/>
      <w:szCs w:val="28"/>
    </w:rPr>
  </w:style>
  <w:style w:type="paragraph" w:styleId="7">
    <w:name w:val="heading 7"/>
    <w:basedOn w:val="a"/>
    <w:next w:val="a"/>
    <w:link w:val="70"/>
    <w:semiHidden/>
    <w:unhideWhenUsed/>
    <w:qFormat/>
    <w:rsid w:val="00F61142"/>
    <w:pPr>
      <w:spacing w:before="240" w:after="60"/>
      <w:outlineLvl w:val="6"/>
    </w:pPr>
    <w:rPr>
      <w:rFonts w:ascii="Calibri" w:hAnsi="Calibri"/>
      <w:sz w:val="24"/>
      <w:szCs w:val="24"/>
    </w:rPr>
  </w:style>
  <w:style w:type="paragraph" w:styleId="8">
    <w:name w:val="heading 8"/>
    <w:basedOn w:val="a"/>
    <w:next w:val="a"/>
    <w:link w:val="80"/>
    <w:semiHidden/>
    <w:unhideWhenUsed/>
    <w:qFormat/>
    <w:rsid w:val="00D2461B"/>
    <w:pPr>
      <w:spacing w:before="240" w:after="60"/>
      <w:outlineLvl w:val="7"/>
    </w:pPr>
    <w:rPr>
      <w:rFonts w:ascii="Calibri" w:hAnsi="Calibri"/>
      <w:i/>
      <w:iCs/>
      <w:sz w:val="24"/>
      <w:szCs w:val="24"/>
    </w:rPr>
  </w:style>
  <w:style w:type="paragraph" w:styleId="9">
    <w:name w:val="heading 9"/>
    <w:basedOn w:val="a"/>
    <w:next w:val="a"/>
    <w:link w:val="90"/>
    <w:semiHidden/>
    <w:unhideWhenUsed/>
    <w:qFormat/>
    <w:rsid w:val="00D2461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D075A"/>
    <w:pPr>
      <w:jc w:val="both"/>
    </w:pPr>
    <w:rPr>
      <w:sz w:val="28"/>
    </w:rPr>
  </w:style>
  <w:style w:type="paragraph" w:customStyle="1" w:styleId="21">
    <w:name w:val="Основной текст 21"/>
    <w:basedOn w:val="a"/>
    <w:rsid w:val="003D075A"/>
    <w:pPr>
      <w:ind w:firstLine="709"/>
      <w:jc w:val="both"/>
    </w:pPr>
    <w:rPr>
      <w:sz w:val="28"/>
    </w:rPr>
  </w:style>
  <w:style w:type="table" w:styleId="a5">
    <w:name w:val="Table Grid"/>
    <w:basedOn w:val="a1"/>
    <w:rsid w:val="003D07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rsid w:val="00B656BE"/>
    <w:pPr>
      <w:spacing w:after="120"/>
      <w:ind w:left="283"/>
    </w:pPr>
    <w:rPr>
      <w:sz w:val="24"/>
      <w:szCs w:val="24"/>
    </w:rPr>
  </w:style>
  <w:style w:type="paragraph" w:styleId="a7">
    <w:name w:val="Title"/>
    <w:basedOn w:val="a"/>
    <w:link w:val="a8"/>
    <w:qFormat/>
    <w:rsid w:val="00FE0757"/>
    <w:pPr>
      <w:jc w:val="center"/>
    </w:pPr>
    <w:rPr>
      <w:sz w:val="28"/>
    </w:rPr>
  </w:style>
  <w:style w:type="paragraph" w:customStyle="1" w:styleId="Default">
    <w:name w:val="Default"/>
    <w:rsid w:val="00A40998"/>
    <w:pPr>
      <w:autoSpaceDE w:val="0"/>
      <w:autoSpaceDN w:val="0"/>
      <w:adjustRightInd w:val="0"/>
    </w:pPr>
    <w:rPr>
      <w:color w:val="000000"/>
      <w:sz w:val="24"/>
      <w:szCs w:val="24"/>
    </w:rPr>
  </w:style>
  <w:style w:type="paragraph" w:styleId="a9">
    <w:name w:val="Normal (Web)"/>
    <w:basedOn w:val="a"/>
    <w:rsid w:val="0027071B"/>
    <w:pPr>
      <w:spacing w:before="100" w:beforeAutospacing="1" w:after="100" w:afterAutospacing="1"/>
    </w:pPr>
    <w:rPr>
      <w:sz w:val="24"/>
      <w:szCs w:val="24"/>
    </w:rPr>
  </w:style>
  <w:style w:type="paragraph" w:styleId="aa">
    <w:name w:val="footer"/>
    <w:basedOn w:val="a"/>
    <w:link w:val="ab"/>
    <w:uiPriority w:val="99"/>
    <w:rsid w:val="009D7F2F"/>
    <w:pPr>
      <w:tabs>
        <w:tab w:val="center" w:pos="4677"/>
        <w:tab w:val="right" w:pos="9355"/>
      </w:tabs>
    </w:pPr>
  </w:style>
  <w:style w:type="character" w:styleId="ac">
    <w:name w:val="page number"/>
    <w:basedOn w:val="a0"/>
    <w:rsid w:val="009D7F2F"/>
  </w:style>
  <w:style w:type="character" w:styleId="ad">
    <w:name w:val="Hyperlink"/>
    <w:rsid w:val="009D7F2F"/>
    <w:rPr>
      <w:color w:val="0000FF"/>
      <w:u w:val="single"/>
    </w:rPr>
  </w:style>
  <w:style w:type="paragraph" w:styleId="1">
    <w:name w:val="toc 1"/>
    <w:basedOn w:val="a"/>
    <w:next w:val="a"/>
    <w:autoRedefine/>
    <w:semiHidden/>
    <w:rsid w:val="009D7F2F"/>
    <w:pPr>
      <w:widowControl w:val="0"/>
      <w:numPr>
        <w:numId w:val="1"/>
      </w:numPr>
      <w:tabs>
        <w:tab w:val="right" w:leader="dot" w:pos="9064"/>
      </w:tabs>
      <w:autoSpaceDE w:val="0"/>
      <w:autoSpaceDN w:val="0"/>
      <w:adjustRightInd w:val="0"/>
    </w:pPr>
    <w:rPr>
      <w:noProof/>
      <w:sz w:val="28"/>
      <w:szCs w:val="28"/>
      <w:lang w:eastAsia="uk-UA"/>
    </w:rPr>
  </w:style>
  <w:style w:type="paragraph" w:customStyle="1" w:styleId="ae">
    <w:name w:val="Назва"/>
    <w:basedOn w:val="a"/>
    <w:rsid w:val="009D7F2F"/>
    <w:pPr>
      <w:widowControl w:val="0"/>
      <w:autoSpaceDE w:val="0"/>
      <w:autoSpaceDN w:val="0"/>
      <w:adjustRightInd w:val="0"/>
      <w:spacing w:before="480" w:after="360"/>
      <w:jc w:val="center"/>
    </w:pPr>
    <w:rPr>
      <w:rFonts w:ascii="Arial" w:hAnsi="Arial"/>
      <w:b/>
      <w:bCs/>
      <w:sz w:val="32"/>
      <w:lang w:val="uk-UA" w:eastAsia="uk-UA"/>
    </w:rPr>
  </w:style>
  <w:style w:type="paragraph" w:styleId="31">
    <w:name w:val="Body Text Indent 3"/>
    <w:basedOn w:val="a"/>
    <w:link w:val="32"/>
    <w:rsid w:val="00645FEB"/>
    <w:pPr>
      <w:spacing w:after="120"/>
      <w:ind w:left="283"/>
    </w:pPr>
    <w:rPr>
      <w:sz w:val="16"/>
      <w:szCs w:val="16"/>
    </w:rPr>
  </w:style>
  <w:style w:type="paragraph" w:styleId="20">
    <w:name w:val="Body Text 2"/>
    <w:basedOn w:val="a"/>
    <w:link w:val="22"/>
    <w:rsid w:val="00645FEB"/>
    <w:pPr>
      <w:spacing w:after="120" w:line="480" w:lineRule="auto"/>
    </w:pPr>
  </w:style>
  <w:style w:type="paragraph" w:styleId="af">
    <w:name w:val="header"/>
    <w:basedOn w:val="a"/>
    <w:rsid w:val="00C91C69"/>
    <w:pPr>
      <w:tabs>
        <w:tab w:val="center" w:pos="4677"/>
        <w:tab w:val="right" w:pos="9355"/>
      </w:tabs>
      <w:spacing w:line="360" w:lineRule="auto"/>
      <w:ind w:firstLine="709"/>
    </w:pPr>
    <w:rPr>
      <w:sz w:val="28"/>
      <w:szCs w:val="24"/>
    </w:rPr>
  </w:style>
  <w:style w:type="paragraph" w:customStyle="1" w:styleId="12">
    <w:name w:val="Стиль1"/>
    <w:basedOn w:val="a"/>
    <w:rsid w:val="001739C5"/>
    <w:pPr>
      <w:widowControl w:val="0"/>
      <w:spacing w:line="240" w:lineRule="exact"/>
      <w:ind w:firstLine="284"/>
      <w:jc w:val="both"/>
    </w:pPr>
    <w:rPr>
      <w:sz w:val="22"/>
    </w:rPr>
  </w:style>
  <w:style w:type="character" w:customStyle="1" w:styleId="32">
    <w:name w:val="Основной текст с отступом 3 Знак"/>
    <w:link w:val="31"/>
    <w:rsid w:val="008D3445"/>
    <w:rPr>
      <w:sz w:val="16"/>
      <w:szCs w:val="16"/>
    </w:rPr>
  </w:style>
  <w:style w:type="character" w:customStyle="1" w:styleId="80">
    <w:name w:val="Заголовок 8 Знак"/>
    <w:link w:val="8"/>
    <w:semiHidden/>
    <w:rsid w:val="00D2461B"/>
    <w:rPr>
      <w:rFonts w:ascii="Calibri" w:eastAsia="Times New Roman" w:hAnsi="Calibri" w:cs="Times New Roman"/>
      <w:i/>
      <w:iCs/>
      <w:sz w:val="24"/>
      <w:szCs w:val="24"/>
    </w:rPr>
  </w:style>
  <w:style w:type="character" w:customStyle="1" w:styleId="90">
    <w:name w:val="Заголовок 9 Знак"/>
    <w:link w:val="9"/>
    <w:semiHidden/>
    <w:rsid w:val="00D2461B"/>
    <w:rPr>
      <w:rFonts w:ascii="Cambria" w:eastAsia="Times New Roman" w:hAnsi="Cambria" w:cs="Times New Roman"/>
      <w:sz w:val="22"/>
      <w:szCs w:val="22"/>
    </w:rPr>
  </w:style>
  <w:style w:type="character" w:customStyle="1" w:styleId="70">
    <w:name w:val="Заголовок 7 Знак"/>
    <w:link w:val="7"/>
    <w:semiHidden/>
    <w:rsid w:val="00F61142"/>
    <w:rPr>
      <w:rFonts w:ascii="Calibri" w:eastAsia="Times New Roman" w:hAnsi="Calibri" w:cs="Times New Roman"/>
      <w:sz w:val="24"/>
      <w:szCs w:val="24"/>
    </w:rPr>
  </w:style>
  <w:style w:type="paragraph" w:styleId="af0">
    <w:name w:val="footnote text"/>
    <w:basedOn w:val="a"/>
    <w:link w:val="af1"/>
    <w:unhideWhenUsed/>
    <w:rsid w:val="00850C07"/>
  </w:style>
  <w:style w:type="character" w:customStyle="1" w:styleId="af1">
    <w:name w:val="Текст сноски Знак"/>
    <w:basedOn w:val="a0"/>
    <w:link w:val="af0"/>
    <w:rsid w:val="00850C07"/>
  </w:style>
  <w:style w:type="character" w:styleId="af2">
    <w:name w:val="footnote reference"/>
    <w:unhideWhenUsed/>
    <w:rsid w:val="00850C07"/>
    <w:rPr>
      <w:vertAlign w:val="superscript"/>
    </w:rPr>
  </w:style>
  <w:style w:type="character" w:customStyle="1" w:styleId="40">
    <w:name w:val="Заголовок 4 Знак"/>
    <w:link w:val="4"/>
    <w:semiHidden/>
    <w:rsid w:val="0022789E"/>
    <w:rPr>
      <w:rFonts w:ascii="Calibri" w:eastAsia="Times New Roman" w:hAnsi="Calibri" w:cs="Times New Roman"/>
      <w:b/>
      <w:bCs/>
      <w:sz w:val="28"/>
      <w:szCs w:val="28"/>
    </w:rPr>
  </w:style>
  <w:style w:type="paragraph" w:customStyle="1" w:styleId="af3">
    <w:name w:val="Обычный_ак"/>
    <w:basedOn w:val="a"/>
    <w:next w:val="a"/>
    <w:rsid w:val="0002099B"/>
    <w:pPr>
      <w:spacing w:line="288" w:lineRule="auto"/>
      <w:ind w:firstLine="709"/>
      <w:jc w:val="both"/>
    </w:pPr>
    <w:rPr>
      <w:sz w:val="32"/>
      <w:szCs w:val="32"/>
    </w:rPr>
  </w:style>
  <w:style w:type="paragraph" w:styleId="af4">
    <w:name w:val="Balloon Text"/>
    <w:basedOn w:val="a"/>
    <w:link w:val="af5"/>
    <w:rsid w:val="00DC6086"/>
    <w:rPr>
      <w:rFonts w:ascii="Tahoma" w:hAnsi="Tahoma"/>
      <w:sz w:val="16"/>
      <w:szCs w:val="16"/>
    </w:rPr>
  </w:style>
  <w:style w:type="character" w:customStyle="1" w:styleId="af5">
    <w:name w:val="Текст выноски Знак"/>
    <w:link w:val="af4"/>
    <w:rsid w:val="00DC6086"/>
    <w:rPr>
      <w:rFonts w:ascii="Tahoma" w:hAnsi="Tahoma" w:cs="Tahoma"/>
      <w:sz w:val="16"/>
      <w:szCs w:val="16"/>
    </w:rPr>
  </w:style>
  <w:style w:type="character" w:customStyle="1" w:styleId="ab">
    <w:name w:val="Нижний колонтитул Знак"/>
    <w:link w:val="aa"/>
    <w:uiPriority w:val="99"/>
    <w:rsid w:val="00961EFA"/>
  </w:style>
  <w:style w:type="character" w:customStyle="1" w:styleId="11">
    <w:name w:val="Заголовок 1 Знак"/>
    <w:link w:val="10"/>
    <w:rsid w:val="00E2574E"/>
    <w:rPr>
      <w:rFonts w:ascii="Arial" w:hAnsi="Arial" w:cs="Arial"/>
      <w:b/>
      <w:bCs/>
      <w:kern w:val="32"/>
      <w:sz w:val="32"/>
      <w:szCs w:val="32"/>
    </w:rPr>
  </w:style>
  <w:style w:type="character" w:customStyle="1" w:styleId="30">
    <w:name w:val="Заголовок 3 Знак"/>
    <w:link w:val="3"/>
    <w:rsid w:val="00E2574E"/>
    <w:rPr>
      <w:sz w:val="28"/>
    </w:rPr>
  </w:style>
  <w:style w:type="character" w:customStyle="1" w:styleId="a4">
    <w:name w:val="Основной текст Знак"/>
    <w:link w:val="a3"/>
    <w:rsid w:val="00E2574E"/>
    <w:rPr>
      <w:sz w:val="28"/>
    </w:rPr>
  </w:style>
  <w:style w:type="paragraph" w:styleId="af6">
    <w:name w:val="List Paragraph"/>
    <w:basedOn w:val="a"/>
    <w:uiPriority w:val="34"/>
    <w:qFormat/>
    <w:rsid w:val="008D4851"/>
    <w:pPr>
      <w:spacing w:after="200" w:line="276" w:lineRule="auto"/>
      <w:ind w:left="720"/>
      <w:contextualSpacing/>
    </w:pPr>
    <w:rPr>
      <w:rFonts w:ascii="Calibri" w:hAnsi="Calibri"/>
      <w:sz w:val="22"/>
      <w:szCs w:val="22"/>
    </w:rPr>
  </w:style>
  <w:style w:type="character" w:customStyle="1" w:styleId="text1">
    <w:name w:val="text1"/>
    <w:rsid w:val="008D4851"/>
    <w:rPr>
      <w:rFonts w:ascii="Arial" w:hAnsi="Arial" w:cs="Arial" w:hint="default"/>
      <w:sz w:val="17"/>
      <w:szCs w:val="17"/>
    </w:rPr>
  </w:style>
  <w:style w:type="character" w:customStyle="1" w:styleId="a8">
    <w:name w:val="Название Знак"/>
    <w:basedOn w:val="a0"/>
    <w:link w:val="a7"/>
    <w:rsid w:val="0090741A"/>
    <w:rPr>
      <w:sz w:val="28"/>
    </w:rPr>
  </w:style>
  <w:style w:type="paragraph" w:customStyle="1" w:styleId="210">
    <w:name w:val="Основной текст 21"/>
    <w:basedOn w:val="a"/>
    <w:rsid w:val="000C41C0"/>
    <w:pPr>
      <w:ind w:firstLine="709"/>
      <w:jc w:val="both"/>
    </w:pPr>
    <w:rPr>
      <w:sz w:val="28"/>
    </w:rPr>
  </w:style>
  <w:style w:type="paragraph" w:customStyle="1" w:styleId="220">
    <w:name w:val="Основной текст 22"/>
    <w:basedOn w:val="a"/>
    <w:rsid w:val="000C41C0"/>
    <w:pPr>
      <w:ind w:firstLine="709"/>
      <w:jc w:val="both"/>
    </w:pPr>
    <w:rPr>
      <w:sz w:val="28"/>
    </w:rPr>
  </w:style>
  <w:style w:type="character" w:styleId="af7">
    <w:name w:val="Strong"/>
    <w:basedOn w:val="a0"/>
    <w:qFormat/>
    <w:rsid w:val="000C41C0"/>
    <w:rPr>
      <w:b/>
      <w:bCs/>
    </w:rPr>
  </w:style>
  <w:style w:type="character" w:styleId="af8">
    <w:name w:val="Placeholder Text"/>
    <w:basedOn w:val="a0"/>
    <w:uiPriority w:val="99"/>
    <w:semiHidden/>
    <w:rsid w:val="007F7D8C"/>
    <w:rPr>
      <w:color w:val="808080"/>
    </w:rPr>
  </w:style>
  <w:style w:type="paragraph" w:styleId="23">
    <w:name w:val="Body Text Indent 2"/>
    <w:basedOn w:val="a"/>
    <w:link w:val="24"/>
    <w:semiHidden/>
    <w:unhideWhenUsed/>
    <w:rsid w:val="00AA373C"/>
    <w:pPr>
      <w:spacing w:after="120" w:line="480" w:lineRule="auto"/>
      <w:ind w:left="360"/>
    </w:pPr>
  </w:style>
  <w:style w:type="character" w:customStyle="1" w:styleId="24">
    <w:name w:val="Основной текст с отступом 2 Знак"/>
    <w:basedOn w:val="a0"/>
    <w:link w:val="23"/>
    <w:semiHidden/>
    <w:rsid w:val="00AA373C"/>
  </w:style>
  <w:style w:type="character" w:customStyle="1" w:styleId="22">
    <w:name w:val="Основной текст 2 Знак"/>
    <w:basedOn w:val="a0"/>
    <w:link w:val="20"/>
    <w:rsid w:val="001204ED"/>
  </w:style>
  <w:style w:type="character" w:customStyle="1" w:styleId="af9">
    <w:name w:val="Основной текст_"/>
    <w:link w:val="25"/>
    <w:locked/>
    <w:rsid w:val="001204ED"/>
    <w:rPr>
      <w:sz w:val="21"/>
      <w:szCs w:val="21"/>
      <w:shd w:val="clear" w:color="auto" w:fill="FFFFFF"/>
    </w:rPr>
  </w:style>
  <w:style w:type="paragraph" w:customStyle="1" w:styleId="25">
    <w:name w:val="Основной текст2"/>
    <w:basedOn w:val="a"/>
    <w:link w:val="af9"/>
    <w:rsid w:val="001204ED"/>
    <w:pPr>
      <w:widowControl w:val="0"/>
      <w:shd w:val="clear" w:color="auto" w:fill="FFFFFF"/>
      <w:spacing w:after="180" w:line="245" w:lineRule="exact"/>
      <w:ind w:hanging="240"/>
      <w:jc w:val="both"/>
    </w:pPr>
    <w:rPr>
      <w:sz w:val="21"/>
      <w:szCs w:val="21"/>
    </w:rPr>
  </w:style>
  <w:style w:type="character" w:customStyle="1" w:styleId="26">
    <w:name w:val="Основной текст (2)_"/>
    <w:link w:val="27"/>
    <w:locked/>
    <w:rsid w:val="001204ED"/>
    <w:rPr>
      <w:b/>
      <w:bCs/>
      <w:sz w:val="21"/>
      <w:szCs w:val="21"/>
      <w:shd w:val="clear" w:color="auto" w:fill="FFFFFF"/>
    </w:rPr>
  </w:style>
  <w:style w:type="paragraph" w:customStyle="1" w:styleId="27">
    <w:name w:val="Основной текст (2)"/>
    <w:basedOn w:val="a"/>
    <w:link w:val="26"/>
    <w:rsid w:val="001204ED"/>
    <w:pPr>
      <w:widowControl w:val="0"/>
      <w:shd w:val="clear" w:color="auto" w:fill="FFFFFF"/>
      <w:spacing w:after="300" w:line="0" w:lineRule="atLeast"/>
      <w:jc w:val="center"/>
    </w:pPr>
    <w:rPr>
      <w:b/>
      <w:bCs/>
      <w:sz w:val="21"/>
      <w:szCs w:val="21"/>
    </w:rPr>
  </w:style>
  <w:style w:type="paragraph" w:customStyle="1" w:styleId="41">
    <w:name w:val="Основной текст4"/>
    <w:basedOn w:val="a"/>
    <w:rsid w:val="001204ED"/>
    <w:pPr>
      <w:widowControl w:val="0"/>
      <w:shd w:val="clear" w:color="auto" w:fill="FFFFFF"/>
      <w:spacing w:before="60" w:after="300" w:line="0" w:lineRule="atLeast"/>
      <w:ind w:hanging="340"/>
      <w:jc w:val="center"/>
    </w:pPr>
    <w:rPr>
      <w:rFonts w:ascii="Palatino Linotype" w:eastAsia="Palatino Linotype" w:hAnsi="Palatino Linotype" w:cs="Palatino Linotype"/>
    </w:rPr>
  </w:style>
  <w:style w:type="character" w:customStyle="1" w:styleId="33">
    <w:name w:val="Оглавление (3)_"/>
    <w:link w:val="34"/>
    <w:locked/>
    <w:rsid w:val="001204ED"/>
    <w:rPr>
      <w:rFonts w:ascii="Palatino Linotype" w:eastAsia="Palatino Linotype" w:hAnsi="Palatino Linotype" w:cs="Palatino Linotype"/>
      <w:i/>
      <w:iCs/>
      <w:shd w:val="clear" w:color="auto" w:fill="FFFFFF"/>
    </w:rPr>
  </w:style>
  <w:style w:type="paragraph" w:customStyle="1" w:styleId="34">
    <w:name w:val="Оглавление (3)"/>
    <w:basedOn w:val="a"/>
    <w:link w:val="33"/>
    <w:rsid w:val="001204ED"/>
    <w:pPr>
      <w:widowControl w:val="0"/>
      <w:shd w:val="clear" w:color="auto" w:fill="FFFFFF"/>
      <w:spacing w:line="254" w:lineRule="exact"/>
      <w:ind w:hanging="900"/>
    </w:pPr>
    <w:rPr>
      <w:rFonts w:ascii="Palatino Linotype" w:eastAsia="Palatino Linotype" w:hAnsi="Palatino Linotype" w:cs="Palatino Linotype"/>
      <w:i/>
      <w:iCs/>
    </w:rPr>
  </w:style>
  <w:style w:type="character" w:customStyle="1" w:styleId="13">
    <w:name w:val="Основной текст1"/>
    <w:rsid w:val="001204ED"/>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LucidaSansUnicode">
    <w:name w:val="Основной текст + Lucida Sans Unicode"/>
    <w:aliases w:val="6,5 pt,Основной текст + Times New Roman,7,Интервал 0 pt,Основной текст + 5,Полужирный,Основной текст (3) + 8,Не полужирный,Основной текст + 11,Полужирный3,Основной текст + 8,5 pt4,Малые прописные"/>
    <w:rsid w:val="00C00F9B"/>
    <w:rPr>
      <w:rFonts w:ascii="Times New Roman" w:eastAsia="Times New Roman" w:hAnsi="Times New Roman" w:cs="Times New Roman" w:hint="default"/>
      <w:b/>
      <w:bCs/>
      <w:i w:val="0"/>
      <w:iCs w:val="0"/>
      <w:smallCaps w:val="0"/>
      <w:strike w:val="0"/>
      <w:dstrike w:val="0"/>
      <w:color w:val="000000"/>
      <w:spacing w:val="0"/>
      <w:w w:val="100"/>
      <w:position w:val="0"/>
      <w:sz w:val="17"/>
      <w:szCs w:val="17"/>
      <w:u w:val="none"/>
      <w:effect w:val="none"/>
      <w:lang w:val="ru-RU" w:eastAsia="ru-RU" w:bidi="ru-RU"/>
    </w:rPr>
  </w:style>
  <w:style w:type="character" w:customStyle="1" w:styleId="afa">
    <w:name w:val="Оглавление_"/>
    <w:basedOn w:val="a0"/>
    <w:link w:val="afb"/>
    <w:locked/>
    <w:rsid w:val="00CF3789"/>
    <w:rPr>
      <w:rFonts w:ascii="Palatino Linotype" w:eastAsia="Palatino Linotype" w:hAnsi="Palatino Linotype" w:cs="Palatino Linotype"/>
      <w:shd w:val="clear" w:color="auto" w:fill="FFFFFF"/>
    </w:rPr>
  </w:style>
  <w:style w:type="paragraph" w:customStyle="1" w:styleId="afb">
    <w:name w:val="Оглавление"/>
    <w:basedOn w:val="a"/>
    <w:link w:val="afa"/>
    <w:rsid w:val="00CF3789"/>
    <w:pPr>
      <w:widowControl w:val="0"/>
      <w:shd w:val="clear" w:color="auto" w:fill="FFFFFF"/>
      <w:spacing w:after="240" w:line="254" w:lineRule="exact"/>
      <w:ind w:firstLine="400"/>
      <w:jc w:val="both"/>
    </w:pPr>
    <w:rPr>
      <w:rFonts w:ascii="Palatino Linotype" w:eastAsia="Palatino Linotype" w:hAnsi="Palatino Linotype" w:cs="Palatino Linotype"/>
    </w:rPr>
  </w:style>
</w:styles>
</file>

<file path=word/webSettings.xml><?xml version="1.0" encoding="utf-8"?>
<w:webSettings xmlns:r="http://schemas.openxmlformats.org/officeDocument/2006/relationships" xmlns:w="http://schemas.openxmlformats.org/wordprocessingml/2006/main">
  <w:divs>
    <w:div w:id="1057461">
      <w:bodyDiv w:val="1"/>
      <w:marLeft w:val="0"/>
      <w:marRight w:val="0"/>
      <w:marTop w:val="0"/>
      <w:marBottom w:val="0"/>
      <w:divBdr>
        <w:top w:val="none" w:sz="0" w:space="0" w:color="auto"/>
        <w:left w:val="none" w:sz="0" w:space="0" w:color="auto"/>
        <w:bottom w:val="none" w:sz="0" w:space="0" w:color="auto"/>
        <w:right w:val="none" w:sz="0" w:space="0" w:color="auto"/>
      </w:divBdr>
    </w:div>
    <w:div w:id="3824127">
      <w:bodyDiv w:val="1"/>
      <w:marLeft w:val="0"/>
      <w:marRight w:val="0"/>
      <w:marTop w:val="0"/>
      <w:marBottom w:val="0"/>
      <w:divBdr>
        <w:top w:val="none" w:sz="0" w:space="0" w:color="auto"/>
        <w:left w:val="none" w:sz="0" w:space="0" w:color="auto"/>
        <w:bottom w:val="none" w:sz="0" w:space="0" w:color="auto"/>
        <w:right w:val="none" w:sz="0" w:space="0" w:color="auto"/>
      </w:divBdr>
    </w:div>
    <w:div w:id="4095261">
      <w:bodyDiv w:val="1"/>
      <w:marLeft w:val="0"/>
      <w:marRight w:val="0"/>
      <w:marTop w:val="0"/>
      <w:marBottom w:val="0"/>
      <w:divBdr>
        <w:top w:val="none" w:sz="0" w:space="0" w:color="auto"/>
        <w:left w:val="none" w:sz="0" w:space="0" w:color="auto"/>
        <w:bottom w:val="none" w:sz="0" w:space="0" w:color="auto"/>
        <w:right w:val="none" w:sz="0" w:space="0" w:color="auto"/>
      </w:divBdr>
    </w:div>
    <w:div w:id="7144769">
      <w:bodyDiv w:val="1"/>
      <w:marLeft w:val="0"/>
      <w:marRight w:val="0"/>
      <w:marTop w:val="0"/>
      <w:marBottom w:val="0"/>
      <w:divBdr>
        <w:top w:val="none" w:sz="0" w:space="0" w:color="auto"/>
        <w:left w:val="none" w:sz="0" w:space="0" w:color="auto"/>
        <w:bottom w:val="none" w:sz="0" w:space="0" w:color="auto"/>
        <w:right w:val="none" w:sz="0" w:space="0" w:color="auto"/>
      </w:divBdr>
    </w:div>
    <w:div w:id="8677503">
      <w:bodyDiv w:val="1"/>
      <w:marLeft w:val="0"/>
      <w:marRight w:val="0"/>
      <w:marTop w:val="0"/>
      <w:marBottom w:val="0"/>
      <w:divBdr>
        <w:top w:val="none" w:sz="0" w:space="0" w:color="auto"/>
        <w:left w:val="none" w:sz="0" w:space="0" w:color="auto"/>
        <w:bottom w:val="none" w:sz="0" w:space="0" w:color="auto"/>
        <w:right w:val="none" w:sz="0" w:space="0" w:color="auto"/>
      </w:divBdr>
    </w:div>
    <w:div w:id="13507928">
      <w:bodyDiv w:val="1"/>
      <w:marLeft w:val="0"/>
      <w:marRight w:val="0"/>
      <w:marTop w:val="0"/>
      <w:marBottom w:val="0"/>
      <w:divBdr>
        <w:top w:val="none" w:sz="0" w:space="0" w:color="auto"/>
        <w:left w:val="none" w:sz="0" w:space="0" w:color="auto"/>
        <w:bottom w:val="none" w:sz="0" w:space="0" w:color="auto"/>
        <w:right w:val="none" w:sz="0" w:space="0" w:color="auto"/>
      </w:divBdr>
    </w:div>
    <w:div w:id="17171128">
      <w:bodyDiv w:val="1"/>
      <w:marLeft w:val="0"/>
      <w:marRight w:val="0"/>
      <w:marTop w:val="0"/>
      <w:marBottom w:val="0"/>
      <w:divBdr>
        <w:top w:val="none" w:sz="0" w:space="0" w:color="auto"/>
        <w:left w:val="none" w:sz="0" w:space="0" w:color="auto"/>
        <w:bottom w:val="none" w:sz="0" w:space="0" w:color="auto"/>
        <w:right w:val="none" w:sz="0" w:space="0" w:color="auto"/>
      </w:divBdr>
    </w:div>
    <w:div w:id="17897841">
      <w:bodyDiv w:val="1"/>
      <w:marLeft w:val="0"/>
      <w:marRight w:val="0"/>
      <w:marTop w:val="0"/>
      <w:marBottom w:val="0"/>
      <w:divBdr>
        <w:top w:val="none" w:sz="0" w:space="0" w:color="auto"/>
        <w:left w:val="none" w:sz="0" w:space="0" w:color="auto"/>
        <w:bottom w:val="none" w:sz="0" w:space="0" w:color="auto"/>
        <w:right w:val="none" w:sz="0" w:space="0" w:color="auto"/>
      </w:divBdr>
    </w:div>
    <w:div w:id="20909182">
      <w:bodyDiv w:val="1"/>
      <w:marLeft w:val="0"/>
      <w:marRight w:val="0"/>
      <w:marTop w:val="0"/>
      <w:marBottom w:val="0"/>
      <w:divBdr>
        <w:top w:val="none" w:sz="0" w:space="0" w:color="auto"/>
        <w:left w:val="none" w:sz="0" w:space="0" w:color="auto"/>
        <w:bottom w:val="none" w:sz="0" w:space="0" w:color="auto"/>
        <w:right w:val="none" w:sz="0" w:space="0" w:color="auto"/>
      </w:divBdr>
    </w:div>
    <w:div w:id="28071184">
      <w:bodyDiv w:val="1"/>
      <w:marLeft w:val="0"/>
      <w:marRight w:val="0"/>
      <w:marTop w:val="0"/>
      <w:marBottom w:val="0"/>
      <w:divBdr>
        <w:top w:val="none" w:sz="0" w:space="0" w:color="auto"/>
        <w:left w:val="none" w:sz="0" w:space="0" w:color="auto"/>
        <w:bottom w:val="none" w:sz="0" w:space="0" w:color="auto"/>
        <w:right w:val="none" w:sz="0" w:space="0" w:color="auto"/>
      </w:divBdr>
    </w:div>
    <w:div w:id="37705487">
      <w:bodyDiv w:val="1"/>
      <w:marLeft w:val="0"/>
      <w:marRight w:val="0"/>
      <w:marTop w:val="0"/>
      <w:marBottom w:val="0"/>
      <w:divBdr>
        <w:top w:val="none" w:sz="0" w:space="0" w:color="auto"/>
        <w:left w:val="none" w:sz="0" w:space="0" w:color="auto"/>
        <w:bottom w:val="none" w:sz="0" w:space="0" w:color="auto"/>
        <w:right w:val="none" w:sz="0" w:space="0" w:color="auto"/>
      </w:divBdr>
    </w:div>
    <w:div w:id="41222616">
      <w:bodyDiv w:val="1"/>
      <w:marLeft w:val="0"/>
      <w:marRight w:val="0"/>
      <w:marTop w:val="0"/>
      <w:marBottom w:val="0"/>
      <w:divBdr>
        <w:top w:val="none" w:sz="0" w:space="0" w:color="auto"/>
        <w:left w:val="none" w:sz="0" w:space="0" w:color="auto"/>
        <w:bottom w:val="none" w:sz="0" w:space="0" w:color="auto"/>
        <w:right w:val="none" w:sz="0" w:space="0" w:color="auto"/>
      </w:divBdr>
    </w:div>
    <w:div w:id="55903984">
      <w:bodyDiv w:val="1"/>
      <w:marLeft w:val="0"/>
      <w:marRight w:val="0"/>
      <w:marTop w:val="0"/>
      <w:marBottom w:val="0"/>
      <w:divBdr>
        <w:top w:val="none" w:sz="0" w:space="0" w:color="auto"/>
        <w:left w:val="none" w:sz="0" w:space="0" w:color="auto"/>
        <w:bottom w:val="none" w:sz="0" w:space="0" w:color="auto"/>
        <w:right w:val="none" w:sz="0" w:space="0" w:color="auto"/>
      </w:divBdr>
    </w:div>
    <w:div w:id="57675369">
      <w:bodyDiv w:val="1"/>
      <w:marLeft w:val="0"/>
      <w:marRight w:val="0"/>
      <w:marTop w:val="0"/>
      <w:marBottom w:val="0"/>
      <w:divBdr>
        <w:top w:val="none" w:sz="0" w:space="0" w:color="auto"/>
        <w:left w:val="none" w:sz="0" w:space="0" w:color="auto"/>
        <w:bottom w:val="none" w:sz="0" w:space="0" w:color="auto"/>
        <w:right w:val="none" w:sz="0" w:space="0" w:color="auto"/>
      </w:divBdr>
    </w:div>
    <w:div w:id="57868667">
      <w:bodyDiv w:val="1"/>
      <w:marLeft w:val="0"/>
      <w:marRight w:val="0"/>
      <w:marTop w:val="0"/>
      <w:marBottom w:val="0"/>
      <w:divBdr>
        <w:top w:val="none" w:sz="0" w:space="0" w:color="auto"/>
        <w:left w:val="none" w:sz="0" w:space="0" w:color="auto"/>
        <w:bottom w:val="none" w:sz="0" w:space="0" w:color="auto"/>
        <w:right w:val="none" w:sz="0" w:space="0" w:color="auto"/>
      </w:divBdr>
    </w:div>
    <w:div w:id="60838515">
      <w:bodyDiv w:val="1"/>
      <w:marLeft w:val="0"/>
      <w:marRight w:val="0"/>
      <w:marTop w:val="0"/>
      <w:marBottom w:val="0"/>
      <w:divBdr>
        <w:top w:val="none" w:sz="0" w:space="0" w:color="auto"/>
        <w:left w:val="none" w:sz="0" w:space="0" w:color="auto"/>
        <w:bottom w:val="none" w:sz="0" w:space="0" w:color="auto"/>
        <w:right w:val="none" w:sz="0" w:space="0" w:color="auto"/>
      </w:divBdr>
    </w:div>
    <w:div w:id="63727283">
      <w:bodyDiv w:val="1"/>
      <w:marLeft w:val="0"/>
      <w:marRight w:val="0"/>
      <w:marTop w:val="0"/>
      <w:marBottom w:val="0"/>
      <w:divBdr>
        <w:top w:val="none" w:sz="0" w:space="0" w:color="auto"/>
        <w:left w:val="none" w:sz="0" w:space="0" w:color="auto"/>
        <w:bottom w:val="none" w:sz="0" w:space="0" w:color="auto"/>
        <w:right w:val="none" w:sz="0" w:space="0" w:color="auto"/>
      </w:divBdr>
    </w:div>
    <w:div w:id="64493121">
      <w:bodyDiv w:val="1"/>
      <w:marLeft w:val="0"/>
      <w:marRight w:val="0"/>
      <w:marTop w:val="0"/>
      <w:marBottom w:val="0"/>
      <w:divBdr>
        <w:top w:val="none" w:sz="0" w:space="0" w:color="auto"/>
        <w:left w:val="none" w:sz="0" w:space="0" w:color="auto"/>
        <w:bottom w:val="none" w:sz="0" w:space="0" w:color="auto"/>
        <w:right w:val="none" w:sz="0" w:space="0" w:color="auto"/>
      </w:divBdr>
    </w:div>
    <w:div w:id="67389775">
      <w:bodyDiv w:val="1"/>
      <w:marLeft w:val="0"/>
      <w:marRight w:val="0"/>
      <w:marTop w:val="0"/>
      <w:marBottom w:val="0"/>
      <w:divBdr>
        <w:top w:val="none" w:sz="0" w:space="0" w:color="auto"/>
        <w:left w:val="none" w:sz="0" w:space="0" w:color="auto"/>
        <w:bottom w:val="none" w:sz="0" w:space="0" w:color="auto"/>
        <w:right w:val="none" w:sz="0" w:space="0" w:color="auto"/>
      </w:divBdr>
    </w:div>
    <w:div w:id="68771981">
      <w:bodyDiv w:val="1"/>
      <w:marLeft w:val="0"/>
      <w:marRight w:val="0"/>
      <w:marTop w:val="0"/>
      <w:marBottom w:val="0"/>
      <w:divBdr>
        <w:top w:val="none" w:sz="0" w:space="0" w:color="auto"/>
        <w:left w:val="none" w:sz="0" w:space="0" w:color="auto"/>
        <w:bottom w:val="none" w:sz="0" w:space="0" w:color="auto"/>
        <w:right w:val="none" w:sz="0" w:space="0" w:color="auto"/>
      </w:divBdr>
    </w:div>
    <w:div w:id="69735055">
      <w:bodyDiv w:val="1"/>
      <w:marLeft w:val="0"/>
      <w:marRight w:val="0"/>
      <w:marTop w:val="0"/>
      <w:marBottom w:val="0"/>
      <w:divBdr>
        <w:top w:val="none" w:sz="0" w:space="0" w:color="auto"/>
        <w:left w:val="none" w:sz="0" w:space="0" w:color="auto"/>
        <w:bottom w:val="none" w:sz="0" w:space="0" w:color="auto"/>
        <w:right w:val="none" w:sz="0" w:space="0" w:color="auto"/>
      </w:divBdr>
    </w:div>
    <w:div w:id="72092800">
      <w:bodyDiv w:val="1"/>
      <w:marLeft w:val="0"/>
      <w:marRight w:val="0"/>
      <w:marTop w:val="0"/>
      <w:marBottom w:val="0"/>
      <w:divBdr>
        <w:top w:val="none" w:sz="0" w:space="0" w:color="auto"/>
        <w:left w:val="none" w:sz="0" w:space="0" w:color="auto"/>
        <w:bottom w:val="none" w:sz="0" w:space="0" w:color="auto"/>
        <w:right w:val="none" w:sz="0" w:space="0" w:color="auto"/>
      </w:divBdr>
    </w:div>
    <w:div w:id="76172379">
      <w:bodyDiv w:val="1"/>
      <w:marLeft w:val="0"/>
      <w:marRight w:val="0"/>
      <w:marTop w:val="0"/>
      <w:marBottom w:val="0"/>
      <w:divBdr>
        <w:top w:val="none" w:sz="0" w:space="0" w:color="auto"/>
        <w:left w:val="none" w:sz="0" w:space="0" w:color="auto"/>
        <w:bottom w:val="none" w:sz="0" w:space="0" w:color="auto"/>
        <w:right w:val="none" w:sz="0" w:space="0" w:color="auto"/>
      </w:divBdr>
    </w:div>
    <w:div w:id="76638947">
      <w:bodyDiv w:val="1"/>
      <w:marLeft w:val="0"/>
      <w:marRight w:val="0"/>
      <w:marTop w:val="0"/>
      <w:marBottom w:val="0"/>
      <w:divBdr>
        <w:top w:val="none" w:sz="0" w:space="0" w:color="auto"/>
        <w:left w:val="none" w:sz="0" w:space="0" w:color="auto"/>
        <w:bottom w:val="none" w:sz="0" w:space="0" w:color="auto"/>
        <w:right w:val="none" w:sz="0" w:space="0" w:color="auto"/>
      </w:divBdr>
    </w:div>
    <w:div w:id="81268564">
      <w:bodyDiv w:val="1"/>
      <w:marLeft w:val="0"/>
      <w:marRight w:val="0"/>
      <w:marTop w:val="0"/>
      <w:marBottom w:val="0"/>
      <w:divBdr>
        <w:top w:val="none" w:sz="0" w:space="0" w:color="auto"/>
        <w:left w:val="none" w:sz="0" w:space="0" w:color="auto"/>
        <w:bottom w:val="none" w:sz="0" w:space="0" w:color="auto"/>
        <w:right w:val="none" w:sz="0" w:space="0" w:color="auto"/>
      </w:divBdr>
    </w:div>
    <w:div w:id="90318927">
      <w:bodyDiv w:val="1"/>
      <w:marLeft w:val="0"/>
      <w:marRight w:val="0"/>
      <w:marTop w:val="0"/>
      <w:marBottom w:val="0"/>
      <w:divBdr>
        <w:top w:val="none" w:sz="0" w:space="0" w:color="auto"/>
        <w:left w:val="none" w:sz="0" w:space="0" w:color="auto"/>
        <w:bottom w:val="none" w:sz="0" w:space="0" w:color="auto"/>
        <w:right w:val="none" w:sz="0" w:space="0" w:color="auto"/>
      </w:divBdr>
    </w:div>
    <w:div w:id="100036025">
      <w:bodyDiv w:val="1"/>
      <w:marLeft w:val="0"/>
      <w:marRight w:val="0"/>
      <w:marTop w:val="0"/>
      <w:marBottom w:val="0"/>
      <w:divBdr>
        <w:top w:val="none" w:sz="0" w:space="0" w:color="auto"/>
        <w:left w:val="none" w:sz="0" w:space="0" w:color="auto"/>
        <w:bottom w:val="none" w:sz="0" w:space="0" w:color="auto"/>
        <w:right w:val="none" w:sz="0" w:space="0" w:color="auto"/>
      </w:divBdr>
    </w:div>
    <w:div w:id="103887978">
      <w:bodyDiv w:val="1"/>
      <w:marLeft w:val="0"/>
      <w:marRight w:val="0"/>
      <w:marTop w:val="0"/>
      <w:marBottom w:val="0"/>
      <w:divBdr>
        <w:top w:val="none" w:sz="0" w:space="0" w:color="auto"/>
        <w:left w:val="none" w:sz="0" w:space="0" w:color="auto"/>
        <w:bottom w:val="none" w:sz="0" w:space="0" w:color="auto"/>
        <w:right w:val="none" w:sz="0" w:space="0" w:color="auto"/>
      </w:divBdr>
    </w:div>
    <w:div w:id="105973912">
      <w:bodyDiv w:val="1"/>
      <w:marLeft w:val="0"/>
      <w:marRight w:val="0"/>
      <w:marTop w:val="0"/>
      <w:marBottom w:val="0"/>
      <w:divBdr>
        <w:top w:val="none" w:sz="0" w:space="0" w:color="auto"/>
        <w:left w:val="none" w:sz="0" w:space="0" w:color="auto"/>
        <w:bottom w:val="none" w:sz="0" w:space="0" w:color="auto"/>
        <w:right w:val="none" w:sz="0" w:space="0" w:color="auto"/>
      </w:divBdr>
    </w:div>
    <w:div w:id="106505898">
      <w:bodyDiv w:val="1"/>
      <w:marLeft w:val="0"/>
      <w:marRight w:val="0"/>
      <w:marTop w:val="0"/>
      <w:marBottom w:val="0"/>
      <w:divBdr>
        <w:top w:val="none" w:sz="0" w:space="0" w:color="auto"/>
        <w:left w:val="none" w:sz="0" w:space="0" w:color="auto"/>
        <w:bottom w:val="none" w:sz="0" w:space="0" w:color="auto"/>
        <w:right w:val="none" w:sz="0" w:space="0" w:color="auto"/>
      </w:divBdr>
    </w:div>
    <w:div w:id="108746952">
      <w:bodyDiv w:val="1"/>
      <w:marLeft w:val="0"/>
      <w:marRight w:val="0"/>
      <w:marTop w:val="0"/>
      <w:marBottom w:val="0"/>
      <w:divBdr>
        <w:top w:val="none" w:sz="0" w:space="0" w:color="auto"/>
        <w:left w:val="none" w:sz="0" w:space="0" w:color="auto"/>
        <w:bottom w:val="none" w:sz="0" w:space="0" w:color="auto"/>
        <w:right w:val="none" w:sz="0" w:space="0" w:color="auto"/>
      </w:divBdr>
    </w:div>
    <w:div w:id="109008111">
      <w:bodyDiv w:val="1"/>
      <w:marLeft w:val="0"/>
      <w:marRight w:val="0"/>
      <w:marTop w:val="0"/>
      <w:marBottom w:val="0"/>
      <w:divBdr>
        <w:top w:val="none" w:sz="0" w:space="0" w:color="auto"/>
        <w:left w:val="none" w:sz="0" w:space="0" w:color="auto"/>
        <w:bottom w:val="none" w:sz="0" w:space="0" w:color="auto"/>
        <w:right w:val="none" w:sz="0" w:space="0" w:color="auto"/>
      </w:divBdr>
    </w:div>
    <w:div w:id="109906605">
      <w:bodyDiv w:val="1"/>
      <w:marLeft w:val="0"/>
      <w:marRight w:val="0"/>
      <w:marTop w:val="0"/>
      <w:marBottom w:val="0"/>
      <w:divBdr>
        <w:top w:val="none" w:sz="0" w:space="0" w:color="auto"/>
        <w:left w:val="none" w:sz="0" w:space="0" w:color="auto"/>
        <w:bottom w:val="none" w:sz="0" w:space="0" w:color="auto"/>
        <w:right w:val="none" w:sz="0" w:space="0" w:color="auto"/>
      </w:divBdr>
    </w:div>
    <w:div w:id="112481864">
      <w:bodyDiv w:val="1"/>
      <w:marLeft w:val="0"/>
      <w:marRight w:val="0"/>
      <w:marTop w:val="0"/>
      <w:marBottom w:val="0"/>
      <w:divBdr>
        <w:top w:val="none" w:sz="0" w:space="0" w:color="auto"/>
        <w:left w:val="none" w:sz="0" w:space="0" w:color="auto"/>
        <w:bottom w:val="none" w:sz="0" w:space="0" w:color="auto"/>
        <w:right w:val="none" w:sz="0" w:space="0" w:color="auto"/>
      </w:divBdr>
    </w:div>
    <w:div w:id="114100765">
      <w:bodyDiv w:val="1"/>
      <w:marLeft w:val="0"/>
      <w:marRight w:val="0"/>
      <w:marTop w:val="0"/>
      <w:marBottom w:val="0"/>
      <w:divBdr>
        <w:top w:val="none" w:sz="0" w:space="0" w:color="auto"/>
        <w:left w:val="none" w:sz="0" w:space="0" w:color="auto"/>
        <w:bottom w:val="none" w:sz="0" w:space="0" w:color="auto"/>
        <w:right w:val="none" w:sz="0" w:space="0" w:color="auto"/>
      </w:divBdr>
    </w:div>
    <w:div w:id="115802968">
      <w:bodyDiv w:val="1"/>
      <w:marLeft w:val="0"/>
      <w:marRight w:val="0"/>
      <w:marTop w:val="0"/>
      <w:marBottom w:val="0"/>
      <w:divBdr>
        <w:top w:val="none" w:sz="0" w:space="0" w:color="auto"/>
        <w:left w:val="none" w:sz="0" w:space="0" w:color="auto"/>
        <w:bottom w:val="none" w:sz="0" w:space="0" w:color="auto"/>
        <w:right w:val="none" w:sz="0" w:space="0" w:color="auto"/>
      </w:divBdr>
    </w:div>
    <w:div w:id="121459950">
      <w:bodyDiv w:val="1"/>
      <w:marLeft w:val="0"/>
      <w:marRight w:val="0"/>
      <w:marTop w:val="0"/>
      <w:marBottom w:val="0"/>
      <w:divBdr>
        <w:top w:val="none" w:sz="0" w:space="0" w:color="auto"/>
        <w:left w:val="none" w:sz="0" w:space="0" w:color="auto"/>
        <w:bottom w:val="none" w:sz="0" w:space="0" w:color="auto"/>
        <w:right w:val="none" w:sz="0" w:space="0" w:color="auto"/>
      </w:divBdr>
    </w:div>
    <w:div w:id="125516124">
      <w:bodyDiv w:val="1"/>
      <w:marLeft w:val="0"/>
      <w:marRight w:val="0"/>
      <w:marTop w:val="0"/>
      <w:marBottom w:val="0"/>
      <w:divBdr>
        <w:top w:val="none" w:sz="0" w:space="0" w:color="auto"/>
        <w:left w:val="none" w:sz="0" w:space="0" w:color="auto"/>
        <w:bottom w:val="none" w:sz="0" w:space="0" w:color="auto"/>
        <w:right w:val="none" w:sz="0" w:space="0" w:color="auto"/>
      </w:divBdr>
    </w:div>
    <w:div w:id="130482447">
      <w:bodyDiv w:val="1"/>
      <w:marLeft w:val="0"/>
      <w:marRight w:val="0"/>
      <w:marTop w:val="0"/>
      <w:marBottom w:val="0"/>
      <w:divBdr>
        <w:top w:val="none" w:sz="0" w:space="0" w:color="auto"/>
        <w:left w:val="none" w:sz="0" w:space="0" w:color="auto"/>
        <w:bottom w:val="none" w:sz="0" w:space="0" w:color="auto"/>
        <w:right w:val="none" w:sz="0" w:space="0" w:color="auto"/>
      </w:divBdr>
    </w:div>
    <w:div w:id="137189183">
      <w:bodyDiv w:val="1"/>
      <w:marLeft w:val="0"/>
      <w:marRight w:val="0"/>
      <w:marTop w:val="0"/>
      <w:marBottom w:val="0"/>
      <w:divBdr>
        <w:top w:val="none" w:sz="0" w:space="0" w:color="auto"/>
        <w:left w:val="none" w:sz="0" w:space="0" w:color="auto"/>
        <w:bottom w:val="none" w:sz="0" w:space="0" w:color="auto"/>
        <w:right w:val="none" w:sz="0" w:space="0" w:color="auto"/>
      </w:divBdr>
    </w:div>
    <w:div w:id="141965706">
      <w:bodyDiv w:val="1"/>
      <w:marLeft w:val="0"/>
      <w:marRight w:val="0"/>
      <w:marTop w:val="0"/>
      <w:marBottom w:val="0"/>
      <w:divBdr>
        <w:top w:val="none" w:sz="0" w:space="0" w:color="auto"/>
        <w:left w:val="none" w:sz="0" w:space="0" w:color="auto"/>
        <w:bottom w:val="none" w:sz="0" w:space="0" w:color="auto"/>
        <w:right w:val="none" w:sz="0" w:space="0" w:color="auto"/>
      </w:divBdr>
    </w:div>
    <w:div w:id="147287593">
      <w:bodyDiv w:val="1"/>
      <w:marLeft w:val="0"/>
      <w:marRight w:val="0"/>
      <w:marTop w:val="0"/>
      <w:marBottom w:val="0"/>
      <w:divBdr>
        <w:top w:val="none" w:sz="0" w:space="0" w:color="auto"/>
        <w:left w:val="none" w:sz="0" w:space="0" w:color="auto"/>
        <w:bottom w:val="none" w:sz="0" w:space="0" w:color="auto"/>
        <w:right w:val="none" w:sz="0" w:space="0" w:color="auto"/>
      </w:divBdr>
    </w:div>
    <w:div w:id="151919779">
      <w:bodyDiv w:val="1"/>
      <w:marLeft w:val="0"/>
      <w:marRight w:val="0"/>
      <w:marTop w:val="0"/>
      <w:marBottom w:val="0"/>
      <w:divBdr>
        <w:top w:val="none" w:sz="0" w:space="0" w:color="auto"/>
        <w:left w:val="none" w:sz="0" w:space="0" w:color="auto"/>
        <w:bottom w:val="none" w:sz="0" w:space="0" w:color="auto"/>
        <w:right w:val="none" w:sz="0" w:space="0" w:color="auto"/>
      </w:divBdr>
    </w:div>
    <w:div w:id="152450295">
      <w:bodyDiv w:val="1"/>
      <w:marLeft w:val="0"/>
      <w:marRight w:val="0"/>
      <w:marTop w:val="0"/>
      <w:marBottom w:val="0"/>
      <w:divBdr>
        <w:top w:val="none" w:sz="0" w:space="0" w:color="auto"/>
        <w:left w:val="none" w:sz="0" w:space="0" w:color="auto"/>
        <w:bottom w:val="none" w:sz="0" w:space="0" w:color="auto"/>
        <w:right w:val="none" w:sz="0" w:space="0" w:color="auto"/>
      </w:divBdr>
    </w:div>
    <w:div w:id="163060191">
      <w:bodyDiv w:val="1"/>
      <w:marLeft w:val="0"/>
      <w:marRight w:val="0"/>
      <w:marTop w:val="0"/>
      <w:marBottom w:val="0"/>
      <w:divBdr>
        <w:top w:val="none" w:sz="0" w:space="0" w:color="auto"/>
        <w:left w:val="none" w:sz="0" w:space="0" w:color="auto"/>
        <w:bottom w:val="none" w:sz="0" w:space="0" w:color="auto"/>
        <w:right w:val="none" w:sz="0" w:space="0" w:color="auto"/>
      </w:divBdr>
    </w:div>
    <w:div w:id="166361378">
      <w:bodyDiv w:val="1"/>
      <w:marLeft w:val="0"/>
      <w:marRight w:val="0"/>
      <w:marTop w:val="0"/>
      <w:marBottom w:val="0"/>
      <w:divBdr>
        <w:top w:val="none" w:sz="0" w:space="0" w:color="auto"/>
        <w:left w:val="none" w:sz="0" w:space="0" w:color="auto"/>
        <w:bottom w:val="none" w:sz="0" w:space="0" w:color="auto"/>
        <w:right w:val="none" w:sz="0" w:space="0" w:color="auto"/>
      </w:divBdr>
    </w:div>
    <w:div w:id="168104709">
      <w:bodyDiv w:val="1"/>
      <w:marLeft w:val="0"/>
      <w:marRight w:val="0"/>
      <w:marTop w:val="0"/>
      <w:marBottom w:val="0"/>
      <w:divBdr>
        <w:top w:val="none" w:sz="0" w:space="0" w:color="auto"/>
        <w:left w:val="none" w:sz="0" w:space="0" w:color="auto"/>
        <w:bottom w:val="none" w:sz="0" w:space="0" w:color="auto"/>
        <w:right w:val="none" w:sz="0" w:space="0" w:color="auto"/>
      </w:divBdr>
    </w:div>
    <w:div w:id="168836176">
      <w:bodyDiv w:val="1"/>
      <w:marLeft w:val="0"/>
      <w:marRight w:val="0"/>
      <w:marTop w:val="0"/>
      <w:marBottom w:val="0"/>
      <w:divBdr>
        <w:top w:val="none" w:sz="0" w:space="0" w:color="auto"/>
        <w:left w:val="none" w:sz="0" w:space="0" w:color="auto"/>
        <w:bottom w:val="none" w:sz="0" w:space="0" w:color="auto"/>
        <w:right w:val="none" w:sz="0" w:space="0" w:color="auto"/>
      </w:divBdr>
    </w:div>
    <w:div w:id="178616916">
      <w:bodyDiv w:val="1"/>
      <w:marLeft w:val="0"/>
      <w:marRight w:val="0"/>
      <w:marTop w:val="0"/>
      <w:marBottom w:val="0"/>
      <w:divBdr>
        <w:top w:val="none" w:sz="0" w:space="0" w:color="auto"/>
        <w:left w:val="none" w:sz="0" w:space="0" w:color="auto"/>
        <w:bottom w:val="none" w:sz="0" w:space="0" w:color="auto"/>
        <w:right w:val="none" w:sz="0" w:space="0" w:color="auto"/>
      </w:divBdr>
    </w:div>
    <w:div w:id="179203305">
      <w:bodyDiv w:val="1"/>
      <w:marLeft w:val="0"/>
      <w:marRight w:val="0"/>
      <w:marTop w:val="0"/>
      <w:marBottom w:val="0"/>
      <w:divBdr>
        <w:top w:val="none" w:sz="0" w:space="0" w:color="auto"/>
        <w:left w:val="none" w:sz="0" w:space="0" w:color="auto"/>
        <w:bottom w:val="none" w:sz="0" w:space="0" w:color="auto"/>
        <w:right w:val="none" w:sz="0" w:space="0" w:color="auto"/>
      </w:divBdr>
    </w:div>
    <w:div w:id="195586822">
      <w:bodyDiv w:val="1"/>
      <w:marLeft w:val="0"/>
      <w:marRight w:val="0"/>
      <w:marTop w:val="0"/>
      <w:marBottom w:val="0"/>
      <w:divBdr>
        <w:top w:val="none" w:sz="0" w:space="0" w:color="auto"/>
        <w:left w:val="none" w:sz="0" w:space="0" w:color="auto"/>
        <w:bottom w:val="none" w:sz="0" w:space="0" w:color="auto"/>
        <w:right w:val="none" w:sz="0" w:space="0" w:color="auto"/>
      </w:divBdr>
    </w:div>
    <w:div w:id="212229151">
      <w:bodyDiv w:val="1"/>
      <w:marLeft w:val="0"/>
      <w:marRight w:val="0"/>
      <w:marTop w:val="0"/>
      <w:marBottom w:val="0"/>
      <w:divBdr>
        <w:top w:val="none" w:sz="0" w:space="0" w:color="auto"/>
        <w:left w:val="none" w:sz="0" w:space="0" w:color="auto"/>
        <w:bottom w:val="none" w:sz="0" w:space="0" w:color="auto"/>
        <w:right w:val="none" w:sz="0" w:space="0" w:color="auto"/>
      </w:divBdr>
    </w:div>
    <w:div w:id="217865408">
      <w:bodyDiv w:val="1"/>
      <w:marLeft w:val="0"/>
      <w:marRight w:val="0"/>
      <w:marTop w:val="0"/>
      <w:marBottom w:val="0"/>
      <w:divBdr>
        <w:top w:val="none" w:sz="0" w:space="0" w:color="auto"/>
        <w:left w:val="none" w:sz="0" w:space="0" w:color="auto"/>
        <w:bottom w:val="none" w:sz="0" w:space="0" w:color="auto"/>
        <w:right w:val="none" w:sz="0" w:space="0" w:color="auto"/>
      </w:divBdr>
    </w:div>
    <w:div w:id="218052209">
      <w:bodyDiv w:val="1"/>
      <w:marLeft w:val="0"/>
      <w:marRight w:val="0"/>
      <w:marTop w:val="0"/>
      <w:marBottom w:val="0"/>
      <w:divBdr>
        <w:top w:val="none" w:sz="0" w:space="0" w:color="auto"/>
        <w:left w:val="none" w:sz="0" w:space="0" w:color="auto"/>
        <w:bottom w:val="none" w:sz="0" w:space="0" w:color="auto"/>
        <w:right w:val="none" w:sz="0" w:space="0" w:color="auto"/>
      </w:divBdr>
    </w:div>
    <w:div w:id="218328547">
      <w:bodyDiv w:val="1"/>
      <w:marLeft w:val="0"/>
      <w:marRight w:val="0"/>
      <w:marTop w:val="0"/>
      <w:marBottom w:val="0"/>
      <w:divBdr>
        <w:top w:val="none" w:sz="0" w:space="0" w:color="auto"/>
        <w:left w:val="none" w:sz="0" w:space="0" w:color="auto"/>
        <w:bottom w:val="none" w:sz="0" w:space="0" w:color="auto"/>
        <w:right w:val="none" w:sz="0" w:space="0" w:color="auto"/>
      </w:divBdr>
    </w:div>
    <w:div w:id="221989863">
      <w:bodyDiv w:val="1"/>
      <w:marLeft w:val="0"/>
      <w:marRight w:val="0"/>
      <w:marTop w:val="0"/>
      <w:marBottom w:val="0"/>
      <w:divBdr>
        <w:top w:val="none" w:sz="0" w:space="0" w:color="auto"/>
        <w:left w:val="none" w:sz="0" w:space="0" w:color="auto"/>
        <w:bottom w:val="none" w:sz="0" w:space="0" w:color="auto"/>
        <w:right w:val="none" w:sz="0" w:space="0" w:color="auto"/>
      </w:divBdr>
    </w:div>
    <w:div w:id="223566892">
      <w:bodyDiv w:val="1"/>
      <w:marLeft w:val="0"/>
      <w:marRight w:val="0"/>
      <w:marTop w:val="0"/>
      <w:marBottom w:val="0"/>
      <w:divBdr>
        <w:top w:val="none" w:sz="0" w:space="0" w:color="auto"/>
        <w:left w:val="none" w:sz="0" w:space="0" w:color="auto"/>
        <w:bottom w:val="none" w:sz="0" w:space="0" w:color="auto"/>
        <w:right w:val="none" w:sz="0" w:space="0" w:color="auto"/>
      </w:divBdr>
    </w:div>
    <w:div w:id="224145421">
      <w:bodyDiv w:val="1"/>
      <w:marLeft w:val="0"/>
      <w:marRight w:val="0"/>
      <w:marTop w:val="0"/>
      <w:marBottom w:val="0"/>
      <w:divBdr>
        <w:top w:val="none" w:sz="0" w:space="0" w:color="auto"/>
        <w:left w:val="none" w:sz="0" w:space="0" w:color="auto"/>
        <w:bottom w:val="none" w:sz="0" w:space="0" w:color="auto"/>
        <w:right w:val="none" w:sz="0" w:space="0" w:color="auto"/>
      </w:divBdr>
    </w:div>
    <w:div w:id="225576056">
      <w:bodyDiv w:val="1"/>
      <w:marLeft w:val="0"/>
      <w:marRight w:val="0"/>
      <w:marTop w:val="0"/>
      <w:marBottom w:val="0"/>
      <w:divBdr>
        <w:top w:val="none" w:sz="0" w:space="0" w:color="auto"/>
        <w:left w:val="none" w:sz="0" w:space="0" w:color="auto"/>
        <w:bottom w:val="none" w:sz="0" w:space="0" w:color="auto"/>
        <w:right w:val="none" w:sz="0" w:space="0" w:color="auto"/>
      </w:divBdr>
    </w:div>
    <w:div w:id="235945251">
      <w:bodyDiv w:val="1"/>
      <w:marLeft w:val="0"/>
      <w:marRight w:val="0"/>
      <w:marTop w:val="0"/>
      <w:marBottom w:val="0"/>
      <w:divBdr>
        <w:top w:val="none" w:sz="0" w:space="0" w:color="auto"/>
        <w:left w:val="none" w:sz="0" w:space="0" w:color="auto"/>
        <w:bottom w:val="none" w:sz="0" w:space="0" w:color="auto"/>
        <w:right w:val="none" w:sz="0" w:space="0" w:color="auto"/>
      </w:divBdr>
    </w:div>
    <w:div w:id="239600950">
      <w:bodyDiv w:val="1"/>
      <w:marLeft w:val="0"/>
      <w:marRight w:val="0"/>
      <w:marTop w:val="0"/>
      <w:marBottom w:val="0"/>
      <w:divBdr>
        <w:top w:val="none" w:sz="0" w:space="0" w:color="auto"/>
        <w:left w:val="none" w:sz="0" w:space="0" w:color="auto"/>
        <w:bottom w:val="none" w:sz="0" w:space="0" w:color="auto"/>
        <w:right w:val="none" w:sz="0" w:space="0" w:color="auto"/>
      </w:divBdr>
    </w:div>
    <w:div w:id="241180596">
      <w:bodyDiv w:val="1"/>
      <w:marLeft w:val="0"/>
      <w:marRight w:val="0"/>
      <w:marTop w:val="0"/>
      <w:marBottom w:val="0"/>
      <w:divBdr>
        <w:top w:val="none" w:sz="0" w:space="0" w:color="auto"/>
        <w:left w:val="none" w:sz="0" w:space="0" w:color="auto"/>
        <w:bottom w:val="none" w:sz="0" w:space="0" w:color="auto"/>
        <w:right w:val="none" w:sz="0" w:space="0" w:color="auto"/>
      </w:divBdr>
    </w:div>
    <w:div w:id="244456009">
      <w:bodyDiv w:val="1"/>
      <w:marLeft w:val="0"/>
      <w:marRight w:val="0"/>
      <w:marTop w:val="0"/>
      <w:marBottom w:val="0"/>
      <w:divBdr>
        <w:top w:val="none" w:sz="0" w:space="0" w:color="auto"/>
        <w:left w:val="none" w:sz="0" w:space="0" w:color="auto"/>
        <w:bottom w:val="none" w:sz="0" w:space="0" w:color="auto"/>
        <w:right w:val="none" w:sz="0" w:space="0" w:color="auto"/>
      </w:divBdr>
    </w:div>
    <w:div w:id="245461372">
      <w:bodyDiv w:val="1"/>
      <w:marLeft w:val="0"/>
      <w:marRight w:val="0"/>
      <w:marTop w:val="0"/>
      <w:marBottom w:val="0"/>
      <w:divBdr>
        <w:top w:val="none" w:sz="0" w:space="0" w:color="auto"/>
        <w:left w:val="none" w:sz="0" w:space="0" w:color="auto"/>
        <w:bottom w:val="none" w:sz="0" w:space="0" w:color="auto"/>
        <w:right w:val="none" w:sz="0" w:space="0" w:color="auto"/>
      </w:divBdr>
    </w:div>
    <w:div w:id="247155999">
      <w:bodyDiv w:val="1"/>
      <w:marLeft w:val="0"/>
      <w:marRight w:val="0"/>
      <w:marTop w:val="0"/>
      <w:marBottom w:val="0"/>
      <w:divBdr>
        <w:top w:val="none" w:sz="0" w:space="0" w:color="auto"/>
        <w:left w:val="none" w:sz="0" w:space="0" w:color="auto"/>
        <w:bottom w:val="none" w:sz="0" w:space="0" w:color="auto"/>
        <w:right w:val="none" w:sz="0" w:space="0" w:color="auto"/>
      </w:divBdr>
    </w:div>
    <w:div w:id="252321370">
      <w:bodyDiv w:val="1"/>
      <w:marLeft w:val="0"/>
      <w:marRight w:val="0"/>
      <w:marTop w:val="0"/>
      <w:marBottom w:val="0"/>
      <w:divBdr>
        <w:top w:val="none" w:sz="0" w:space="0" w:color="auto"/>
        <w:left w:val="none" w:sz="0" w:space="0" w:color="auto"/>
        <w:bottom w:val="none" w:sz="0" w:space="0" w:color="auto"/>
        <w:right w:val="none" w:sz="0" w:space="0" w:color="auto"/>
      </w:divBdr>
    </w:div>
    <w:div w:id="257907636">
      <w:bodyDiv w:val="1"/>
      <w:marLeft w:val="0"/>
      <w:marRight w:val="0"/>
      <w:marTop w:val="0"/>
      <w:marBottom w:val="0"/>
      <w:divBdr>
        <w:top w:val="none" w:sz="0" w:space="0" w:color="auto"/>
        <w:left w:val="none" w:sz="0" w:space="0" w:color="auto"/>
        <w:bottom w:val="none" w:sz="0" w:space="0" w:color="auto"/>
        <w:right w:val="none" w:sz="0" w:space="0" w:color="auto"/>
      </w:divBdr>
    </w:div>
    <w:div w:id="263922387">
      <w:bodyDiv w:val="1"/>
      <w:marLeft w:val="0"/>
      <w:marRight w:val="0"/>
      <w:marTop w:val="0"/>
      <w:marBottom w:val="0"/>
      <w:divBdr>
        <w:top w:val="none" w:sz="0" w:space="0" w:color="auto"/>
        <w:left w:val="none" w:sz="0" w:space="0" w:color="auto"/>
        <w:bottom w:val="none" w:sz="0" w:space="0" w:color="auto"/>
        <w:right w:val="none" w:sz="0" w:space="0" w:color="auto"/>
      </w:divBdr>
    </w:div>
    <w:div w:id="264386621">
      <w:bodyDiv w:val="1"/>
      <w:marLeft w:val="0"/>
      <w:marRight w:val="0"/>
      <w:marTop w:val="0"/>
      <w:marBottom w:val="0"/>
      <w:divBdr>
        <w:top w:val="none" w:sz="0" w:space="0" w:color="auto"/>
        <w:left w:val="none" w:sz="0" w:space="0" w:color="auto"/>
        <w:bottom w:val="none" w:sz="0" w:space="0" w:color="auto"/>
        <w:right w:val="none" w:sz="0" w:space="0" w:color="auto"/>
      </w:divBdr>
    </w:div>
    <w:div w:id="266347718">
      <w:bodyDiv w:val="1"/>
      <w:marLeft w:val="0"/>
      <w:marRight w:val="0"/>
      <w:marTop w:val="0"/>
      <w:marBottom w:val="0"/>
      <w:divBdr>
        <w:top w:val="none" w:sz="0" w:space="0" w:color="auto"/>
        <w:left w:val="none" w:sz="0" w:space="0" w:color="auto"/>
        <w:bottom w:val="none" w:sz="0" w:space="0" w:color="auto"/>
        <w:right w:val="none" w:sz="0" w:space="0" w:color="auto"/>
      </w:divBdr>
    </w:div>
    <w:div w:id="267352131">
      <w:bodyDiv w:val="1"/>
      <w:marLeft w:val="0"/>
      <w:marRight w:val="0"/>
      <w:marTop w:val="0"/>
      <w:marBottom w:val="0"/>
      <w:divBdr>
        <w:top w:val="none" w:sz="0" w:space="0" w:color="auto"/>
        <w:left w:val="none" w:sz="0" w:space="0" w:color="auto"/>
        <w:bottom w:val="none" w:sz="0" w:space="0" w:color="auto"/>
        <w:right w:val="none" w:sz="0" w:space="0" w:color="auto"/>
      </w:divBdr>
    </w:div>
    <w:div w:id="269629086">
      <w:bodyDiv w:val="1"/>
      <w:marLeft w:val="0"/>
      <w:marRight w:val="0"/>
      <w:marTop w:val="0"/>
      <w:marBottom w:val="0"/>
      <w:divBdr>
        <w:top w:val="none" w:sz="0" w:space="0" w:color="auto"/>
        <w:left w:val="none" w:sz="0" w:space="0" w:color="auto"/>
        <w:bottom w:val="none" w:sz="0" w:space="0" w:color="auto"/>
        <w:right w:val="none" w:sz="0" w:space="0" w:color="auto"/>
      </w:divBdr>
    </w:div>
    <w:div w:id="269969828">
      <w:bodyDiv w:val="1"/>
      <w:marLeft w:val="0"/>
      <w:marRight w:val="0"/>
      <w:marTop w:val="0"/>
      <w:marBottom w:val="0"/>
      <w:divBdr>
        <w:top w:val="none" w:sz="0" w:space="0" w:color="auto"/>
        <w:left w:val="none" w:sz="0" w:space="0" w:color="auto"/>
        <w:bottom w:val="none" w:sz="0" w:space="0" w:color="auto"/>
        <w:right w:val="none" w:sz="0" w:space="0" w:color="auto"/>
      </w:divBdr>
    </w:div>
    <w:div w:id="275329248">
      <w:bodyDiv w:val="1"/>
      <w:marLeft w:val="0"/>
      <w:marRight w:val="0"/>
      <w:marTop w:val="0"/>
      <w:marBottom w:val="0"/>
      <w:divBdr>
        <w:top w:val="none" w:sz="0" w:space="0" w:color="auto"/>
        <w:left w:val="none" w:sz="0" w:space="0" w:color="auto"/>
        <w:bottom w:val="none" w:sz="0" w:space="0" w:color="auto"/>
        <w:right w:val="none" w:sz="0" w:space="0" w:color="auto"/>
      </w:divBdr>
    </w:div>
    <w:div w:id="279840304">
      <w:bodyDiv w:val="1"/>
      <w:marLeft w:val="0"/>
      <w:marRight w:val="0"/>
      <w:marTop w:val="0"/>
      <w:marBottom w:val="0"/>
      <w:divBdr>
        <w:top w:val="none" w:sz="0" w:space="0" w:color="auto"/>
        <w:left w:val="none" w:sz="0" w:space="0" w:color="auto"/>
        <w:bottom w:val="none" w:sz="0" w:space="0" w:color="auto"/>
        <w:right w:val="none" w:sz="0" w:space="0" w:color="auto"/>
      </w:divBdr>
    </w:div>
    <w:div w:id="294530404">
      <w:bodyDiv w:val="1"/>
      <w:marLeft w:val="0"/>
      <w:marRight w:val="0"/>
      <w:marTop w:val="0"/>
      <w:marBottom w:val="0"/>
      <w:divBdr>
        <w:top w:val="none" w:sz="0" w:space="0" w:color="auto"/>
        <w:left w:val="none" w:sz="0" w:space="0" w:color="auto"/>
        <w:bottom w:val="none" w:sz="0" w:space="0" w:color="auto"/>
        <w:right w:val="none" w:sz="0" w:space="0" w:color="auto"/>
      </w:divBdr>
    </w:div>
    <w:div w:id="295331874">
      <w:bodyDiv w:val="1"/>
      <w:marLeft w:val="0"/>
      <w:marRight w:val="0"/>
      <w:marTop w:val="0"/>
      <w:marBottom w:val="0"/>
      <w:divBdr>
        <w:top w:val="none" w:sz="0" w:space="0" w:color="auto"/>
        <w:left w:val="none" w:sz="0" w:space="0" w:color="auto"/>
        <w:bottom w:val="none" w:sz="0" w:space="0" w:color="auto"/>
        <w:right w:val="none" w:sz="0" w:space="0" w:color="auto"/>
      </w:divBdr>
    </w:div>
    <w:div w:id="298076673">
      <w:bodyDiv w:val="1"/>
      <w:marLeft w:val="0"/>
      <w:marRight w:val="0"/>
      <w:marTop w:val="0"/>
      <w:marBottom w:val="0"/>
      <w:divBdr>
        <w:top w:val="none" w:sz="0" w:space="0" w:color="auto"/>
        <w:left w:val="none" w:sz="0" w:space="0" w:color="auto"/>
        <w:bottom w:val="none" w:sz="0" w:space="0" w:color="auto"/>
        <w:right w:val="none" w:sz="0" w:space="0" w:color="auto"/>
      </w:divBdr>
    </w:div>
    <w:div w:id="300694030">
      <w:bodyDiv w:val="1"/>
      <w:marLeft w:val="0"/>
      <w:marRight w:val="0"/>
      <w:marTop w:val="0"/>
      <w:marBottom w:val="0"/>
      <w:divBdr>
        <w:top w:val="none" w:sz="0" w:space="0" w:color="auto"/>
        <w:left w:val="none" w:sz="0" w:space="0" w:color="auto"/>
        <w:bottom w:val="none" w:sz="0" w:space="0" w:color="auto"/>
        <w:right w:val="none" w:sz="0" w:space="0" w:color="auto"/>
      </w:divBdr>
    </w:div>
    <w:div w:id="300841488">
      <w:bodyDiv w:val="1"/>
      <w:marLeft w:val="0"/>
      <w:marRight w:val="0"/>
      <w:marTop w:val="0"/>
      <w:marBottom w:val="0"/>
      <w:divBdr>
        <w:top w:val="none" w:sz="0" w:space="0" w:color="auto"/>
        <w:left w:val="none" w:sz="0" w:space="0" w:color="auto"/>
        <w:bottom w:val="none" w:sz="0" w:space="0" w:color="auto"/>
        <w:right w:val="none" w:sz="0" w:space="0" w:color="auto"/>
      </w:divBdr>
    </w:div>
    <w:div w:id="305548539">
      <w:bodyDiv w:val="1"/>
      <w:marLeft w:val="0"/>
      <w:marRight w:val="0"/>
      <w:marTop w:val="0"/>
      <w:marBottom w:val="0"/>
      <w:divBdr>
        <w:top w:val="none" w:sz="0" w:space="0" w:color="auto"/>
        <w:left w:val="none" w:sz="0" w:space="0" w:color="auto"/>
        <w:bottom w:val="none" w:sz="0" w:space="0" w:color="auto"/>
        <w:right w:val="none" w:sz="0" w:space="0" w:color="auto"/>
      </w:divBdr>
    </w:div>
    <w:div w:id="307515928">
      <w:bodyDiv w:val="1"/>
      <w:marLeft w:val="0"/>
      <w:marRight w:val="0"/>
      <w:marTop w:val="0"/>
      <w:marBottom w:val="0"/>
      <w:divBdr>
        <w:top w:val="none" w:sz="0" w:space="0" w:color="auto"/>
        <w:left w:val="none" w:sz="0" w:space="0" w:color="auto"/>
        <w:bottom w:val="none" w:sz="0" w:space="0" w:color="auto"/>
        <w:right w:val="none" w:sz="0" w:space="0" w:color="auto"/>
      </w:divBdr>
    </w:div>
    <w:div w:id="320892631">
      <w:bodyDiv w:val="1"/>
      <w:marLeft w:val="0"/>
      <w:marRight w:val="0"/>
      <w:marTop w:val="0"/>
      <w:marBottom w:val="0"/>
      <w:divBdr>
        <w:top w:val="none" w:sz="0" w:space="0" w:color="auto"/>
        <w:left w:val="none" w:sz="0" w:space="0" w:color="auto"/>
        <w:bottom w:val="none" w:sz="0" w:space="0" w:color="auto"/>
        <w:right w:val="none" w:sz="0" w:space="0" w:color="auto"/>
      </w:divBdr>
    </w:div>
    <w:div w:id="320937068">
      <w:bodyDiv w:val="1"/>
      <w:marLeft w:val="0"/>
      <w:marRight w:val="0"/>
      <w:marTop w:val="0"/>
      <w:marBottom w:val="0"/>
      <w:divBdr>
        <w:top w:val="none" w:sz="0" w:space="0" w:color="auto"/>
        <w:left w:val="none" w:sz="0" w:space="0" w:color="auto"/>
        <w:bottom w:val="none" w:sz="0" w:space="0" w:color="auto"/>
        <w:right w:val="none" w:sz="0" w:space="0" w:color="auto"/>
      </w:divBdr>
    </w:div>
    <w:div w:id="322584637">
      <w:bodyDiv w:val="1"/>
      <w:marLeft w:val="0"/>
      <w:marRight w:val="0"/>
      <w:marTop w:val="0"/>
      <w:marBottom w:val="0"/>
      <w:divBdr>
        <w:top w:val="none" w:sz="0" w:space="0" w:color="auto"/>
        <w:left w:val="none" w:sz="0" w:space="0" w:color="auto"/>
        <w:bottom w:val="none" w:sz="0" w:space="0" w:color="auto"/>
        <w:right w:val="none" w:sz="0" w:space="0" w:color="auto"/>
      </w:divBdr>
    </w:div>
    <w:div w:id="328480783">
      <w:bodyDiv w:val="1"/>
      <w:marLeft w:val="0"/>
      <w:marRight w:val="0"/>
      <w:marTop w:val="0"/>
      <w:marBottom w:val="0"/>
      <w:divBdr>
        <w:top w:val="none" w:sz="0" w:space="0" w:color="auto"/>
        <w:left w:val="none" w:sz="0" w:space="0" w:color="auto"/>
        <w:bottom w:val="none" w:sz="0" w:space="0" w:color="auto"/>
        <w:right w:val="none" w:sz="0" w:space="0" w:color="auto"/>
      </w:divBdr>
    </w:div>
    <w:div w:id="337008423">
      <w:bodyDiv w:val="1"/>
      <w:marLeft w:val="0"/>
      <w:marRight w:val="0"/>
      <w:marTop w:val="0"/>
      <w:marBottom w:val="0"/>
      <w:divBdr>
        <w:top w:val="none" w:sz="0" w:space="0" w:color="auto"/>
        <w:left w:val="none" w:sz="0" w:space="0" w:color="auto"/>
        <w:bottom w:val="none" w:sz="0" w:space="0" w:color="auto"/>
        <w:right w:val="none" w:sz="0" w:space="0" w:color="auto"/>
      </w:divBdr>
    </w:div>
    <w:div w:id="341904194">
      <w:bodyDiv w:val="1"/>
      <w:marLeft w:val="0"/>
      <w:marRight w:val="0"/>
      <w:marTop w:val="0"/>
      <w:marBottom w:val="0"/>
      <w:divBdr>
        <w:top w:val="none" w:sz="0" w:space="0" w:color="auto"/>
        <w:left w:val="none" w:sz="0" w:space="0" w:color="auto"/>
        <w:bottom w:val="none" w:sz="0" w:space="0" w:color="auto"/>
        <w:right w:val="none" w:sz="0" w:space="0" w:color="auto"/>
      </w:divBdr>
    </w:div>
    <w:div w:id="345206050">
      <w:bodyDiv w:val="1"/>
      <w:marLeft w:val="0"/>
      <w:marRight w:val="0"/>
      <w:marTop w:val="0"/>
      <w:marBottom w:val="0"/>
      <w:divBdr>
        <w:top w:val="none" w:sz="0" w:space="0" w:color="auto"/>
        <w:left w:val="none" w:sz="0" w:space="0" w:color="auto"/>
        <w:bottom w:val="none" w:sz="0" w:space="0" w:color="auto"/>
        <w:right w:val="none" w:sz="0" w:space="0" w:color="auto"/>
      </w:divBdr>
    </w:div>
    <w:div w:id="351108141">
      <w:bodyDiv w:val="1"/>
      <w:marLeft w:val="0"/>
      <w:marRight w:val="0"/>
      <w:marTop w:val="0"/>
      <w:marBottom w:val="0"/>
      <w:divBdr>
        <w:top w:val="none" w:sz="0" w:space="0" w:color="auto"/>
        <w:left w:val="none" w:sz="0" w:space="0" w:color="auto"/>
        <w:bottom w:val="none" w:sz="0" w:space="0" w:color="auto"/>
        <w:right w:val="none" w:sz="0" w:space="0" w:color="auto"/>
      </w:divBdr>
    </w:div>
    <w:div w:id="351566073">
      <w:bodyDiv w:val="1"/>
      <w:marLeft w:val="0"/>
      <w:marRight w:val="0"/>
      <w:marTop w:val="0"/>
      <w:marBottom w:val="0"/>
      <w:divBdr>
        <w:top w:val="none" w:sz="0" w:space="0" w:color="auto"/>
        <w:left w:val="none" w:sz="0" w:space="0" w:color="auto"/>
        <w:bottom w:val="none" w:sz="0" w:space="0" w:color="auto"/>
        <w:right w:val="none" w:sz="0" w:space="0" w:color="auto"/>
      </w:divBdr>
    </w:div>
    <w:div w:id="353266640">
      <w:bodyDiv w:val="1"/>
      <w:marLeft w:val="0"/>
      <w:marRight w:val="0"/>
      <w:marTop w:val="0"/>
      <w:marBottom w:val="0"/>
      <w:divBdr>
        <w:top w:val="none" w:sz="0" w:space="0" w:color="auto"/>
        <w:left w:val="none" w:sz="0" w:space="0" w:color="auto"/>
        <w:bottom w:val="none" w:sz="0" w:space="0" w:color="auto"/>
        <w:right w:val="none" w:sz="0" w:space="0" w:color="auto"/>
      </w:divBdr>
    </w:div>
    <w:div w:id="354620419">
      <w:bodyDiv w:val="1"/>
      <w:marLeft w:val="0"/>
      <w:marRight w:val="0"/>
      <w:marTop w:val="0"/>
      <w:marBottom w:val="0"/>
      <w:divBdr>
        <w:top w:val="none" w:sz="0" w:space="0" w:color="auto"/>
        <w:left w:val="none" w:sz="0" w:space="0" w:color="auto"/>
        <w:bottom w:val="none" w:sz="0" w:space="0" w:color="auto"/>
        <w:right w:val="none" w:sz="0" w:space="0" w:color="auto"/>
      </w:divBdr>
    </w:div>
    <w:div w:id="357434258">
      <w:bodyDiv w:val="1"/>
      <w:marLeft w:val="0"/>
      <w:marRight w:val="0"/>
      <w:marTop w:val="0"/>
      <w:marBottom w:val="0"/>
      <w:divBdr>
        <w:top w:val="none" w:sz="0" w:space="0" w:color="auto"/>
        <w:left w:val="none" w:sz="0" w:space="0" w:color="auto"/>
        <w:bottom w:val="none" w:sz="0" w:space="0" w:color="auto"/>
        <w:right w:val="none" w:sz="0" w:space="0" w:color="auto"/>
      </w:divBdr>
    </w:div>
    <w:div w:id="358360101">
      <w:bodyDiv w:val="1"/>
      <w:marLeft w:val="0"/>
      <w:marRight w:val="0"/>
      <w:marTop w:val="0"/>
      <w:marBottom w:val="0"/>
      <w:divBdr>
        <w:top w:val="none" w:sz="0" w:space="0" w:color="auto"/>
        <w:left w:val="none" w:sz="0" w:space="0" w:color="auto"/>
        <w:bottom w:val="none" w:sz="0" w:space="0" w:color="auto"/>
        <w:right w:val="none" w:sz="0" w:space="0" w:color="auto"/>
      </w:divBdr>
    </w:div>
    <w:div w:id="359402271">
      <w:bodyDiv w:val="1"/>
      <w:marLeft w:val="0"/>
      <w:marRight w:val="0"/>
      <w:marTop w:val="0"/>
      <w:marBottom w:val="0"/>
      <w:divBdr>
        <w:top w:val="none" w:sz="0" w:space="0" w:color="auto"/>
        <w:left w:val="none" w:sz="0" w:space="0" w:color="auto"/>
        <w:bottom w:val="none" w:sz="0" w:space="0" w:color="auto"/>
        <w:right w:val="none" w:sz="0" w:space="0" w:color="auto"/>
      </w:divBdr>
    </w:div>
    <w:div w:id="367730116">
      <w:bodyDiv w:val="1"/>
      <w:marLeft w:val="0"/>
      <w:marRight w:val="0"/>
      <w:marTop w:val="0"/>
      <w:marBottom w:val="0"/>
      <w:divBdr>
        <w:top w:val="none" w:sz="0" w:space="0" w:color="auto"/>
        <w:left w:val="none" w:sz="0" w:space="0" w:color="auto"/>
        <w:bottom w:val="none" w:sz="0" w:space="0" w:color="auto"/>
        <w:right w:val="none" w:sz="0" w:space="0" w:color="auto"/>
      </w:divBdr>
    </w:div>
    <w:div w:id="369838522">
      <w:bodyDiv w:val="1"/>
      <w:marLeft w:val="0"/>
      <w:marRight w:val="0"/>
      <w:marTop w:val="0"/>
      <w:marBottom w:val="0"/>
      <w:divBdr>
        <w:top w:val="none" w:sz="0" w:space="0" w:color="auto"/>
        <w:left w:val="none" w:sz="0" w:space="0" w:color="auto"/>
        <w:bottom w:val="none" w:sz="0" w:space="0" w:color="auto"/>
        <w:right w:val="none" w:sz="0" w:space="0" w:color="auto"/>
      </w:divBdr>
    </w:div>
    <w:div w:id="377822711">
      <w:bodyDiv w:val="1"/>
      <w:marLeft w:val="0"/>
      <w:marRight w:val="0"/>
      <w:marTop w:val="0"/>
      <w:marBottom w:val="0"/>
      <w:divBdr>
        <w:top w:val="none" w:sz="0" w:space="0" w:color="auto"/>
        <w:left w:val="none" w:sz="0" w:space="0" w:color="auto"/>
        <w:bottom w:val="none" w:sz="0" w:space="0" w:color="auto"/>
        <w:right w:val="none" w:sz="0" w:space="0" w:color="auto"/>
      </w:divBdr>
    </w:div>
    <w:div w:id="382216577">
      <w:bodyDiv w:val="1"/>
      <w:marLeft w:val="0"/>
      <w:marRight w:val="0"/>
      <w:marTop w:val="0"/>
      <w:marBottom w:val="0"/>
      <w:divBdr>
        <w:top w:val="none" w:sz="0" w:space="0" w:color="auto"/>
        <w:left w:val="none" w:sz="0" w:space="0" w:color="auto"/>
        <w:bottom w:val="none" w:sz="0" w:space="0" w:color="auto"/>
        <w:right w:val="none" w:sz="0" w:space="0" w:color="auto"/>
      </w:divBdr>
    </w:div>
    <w:div w:id="385446739">
      <w:bodyDiv w:val="1"/>
      <w:marLeft w:val="0"/>
      <w:marRight w:val="0"/>
      <w:marTop w:val="0"/>
      <w:marBottom w:val="0"/>
      <w:divBdr>
        <w:top w:val="none" w:sz="0" w:space="0" w:color="auto"/>
        <w:left w:val="none" w:sz="0" w:space="0" w:color="auto"/>
        <w:bottom w:val="none" w:sz="0" w:space="0" w:color="auto"/>
        <w:right w:val="none" w:sz="0" w:space="0" w:color="auto"/>
      </w:divBdr>
    </w:div>
    <w:div w:id="385492457">
      <w:bodyDiv w:val="1"/>
      <w:marLeft w:val="0"/>
      <w:marRight w:val="0"/>
      <w:marTop w:val="0"/>
      <w:marBottom w:val="0"/>
      <w:divBdr>
        <w:top w:val="none" w:sz="0" w:space="0" w:color="auto"/>
        <w:left w:val="none" w:sz="0" w:space="0" w:color="auto"/>
        <w:bottom w:val="none" w:sz="0" w:space="0" w:color="auto"/>
        <w:right w:val="none" w:sz="0" w:space="0" w:color="auto"/>
      </w:divBdr>
    </w:div>
    <w:div w:id="386415243">
      <w:bodyDiv w:val="1"/>
      <w:marLeft w:val="0"/>
      <w:marRight w:val="0"/>
      <w:marTop w:val="0"/>
      <w:marBottom w:val="0"/>
      <w:divBdr>
        <w:top w:val="none" w:sz="0" w:space="0" w:color="auto"/>
        <w:left w:val="none" w:sz="0" w:space="0" w:color="auto"/>
        <w:bottom w:val="none" w:sz="0" w:space="0" w:color="auto"/>
        <w:right w:val="none" w:sz="0" w:space="0" w:color="auto"/>
      </w:divBdr>
    </w:div>
    <w:div w:id="386614553">
      <w:bodyDiv w:val="1"/>
      <w:marLeft w:val="0"/>
      <w:marRight w:val="0"/>
      <w:marTop w:val="0"/>
      <w:marBottom w:val="0"/>
      <w:divBdr>
        <w:top w:val="none" w:sz="0" w:space="0" w:color="auto"/>
        <w:left w:val="none" w:sz="0" w:space="0" w:color="auto"/>
        <w:bottom w:val="none" w:sz="0" w:space="0" w:color="auto"/>
        <w:right w:val="none" w:sz="0" w:space="0" w:color="auto"/>
      </w:divBdr>
    </w:div>
    <w:div w:id="387262322">
      <w:bodyDiv w:val="1"/>
      <w:marLeft w:val="0"/>
      <w:marRight w:val="0"/>
      <w:marTop w:val="0"/>
      <w:marBottom w:val="0"/>
      <w:divBdr>
        <w:top w:val="none" w:sz="0" w:space="0" w:color="auto"/>
        <w:left w:val="none" w:sz="0" w:space="0" w:color="auto"/>
        <w:bottom w:val="none" w:sz="0" w:space="0" w:color="auto"/>
        <w:right w:val="none" w:sz="0" w:space="0" w:color="auto"/>
      </w:divBdr>
    </w:div>
    <w:div w:id="387454713">
      <w:bodyDiv w:val="1"/>
      <w:marLeft w:val="0"/>
      <w:marRight w:val="0"/>
      <w:marTop w:val="0"/>
      <w:marBottom w:val="0"/>
      <w:divBdr>
        <w:top w:val="none" w:sz="0" w:space="0" w:color="auto"/>
        <w:left w:val="none" w:sz="0" w:space="0" w:color="auto"/>
        <w:bottom w:val="none" w:sz="0" w:space="0" w:color="auto"/>
        <w:right w:val="none" w:sz="0" w:space="0" w:color="auto"/>
      </w:divBdr>
    </w:div>
    <w:div w:id="388311575">
      <w:bodyDiv w:val="1"/>
      <w:marLeft w:val="0"/>
      <w:marRight w:val="0"/>
      <w:marTop w:val="0"/>
      <w:marBottom w:val="0"/>
      <w:divBdr>
        <w:top w:val="none" w:sz="0" w:space="0" w:color="auto"/>
        <w:left w:val="none" w:sz="0" w:space="0" w:color="auto"/>
        <w:bottom w:val="none" w:sz="0" w:space="0" w:color="auto"/>
        <w:right w:val="none" w:sz="0" w:space="0" w:color="auto"/>
      </w:divBdr>
    </w:div>
    <w:div w:id="392317342">
      <w:bodyDiv w:val="1"/>
      <w:marLeft w:val="0"/>
      <w:marRight w:val="0"/>
      <w:marTop w:val="0"/>
      <w:marBottom w:val="0"/>
      <w:divBdr>
        <w:top w:val="none" w:sz="0" w:space="0" w:color="auto"/>
        <w:left w:val="none" w:sz="0" w:space="0" w:color="auto"/>
        <w:bottom w:val="none" w:sz="0" w:space="0" w:color="auto"/>
        <w:right w:val="none" w:sz="0" w:space="0" w:color="auto"/>
      </w:divBdr>
    </w:div>
    <w:div w:id="395278979">
      <w:bodyDiv w:val="1"/>
      <w:marLeft w:val="0"/>
      <w:marRight w:val="0"/>
      <w:marTop w:val="0"/>
      <w:marBottom w:val="0"/>
      <w:divBdr>
        <w:top w:val="none" w:sz="0" w:space="0" w:color="auto"/>
        <w:left w:val="none" w:sz="0" w:space="0" w:color="auto"/>
        <w:bottom w:val="none" w:sz="0" w:space="0" w:color="auto"/>
        <w:right w:val="none" w:sz="0" w:space="0" w:color="auto"/>
      </w:divBdr>
    </w:div>
    <w:div w:id="402261356">
      <w:bodyDiv w:val="1"/>
      <w:marLeft w:val="0"/>
      <w:marRight w:val="0"/>
      <w:marTop w:val="0"/>
      <w:marBottom w:val="0"/>
      <w:divBdr>
        <w:top w:val="none" w:sz="0" w:space="0" w:color="auto"/>
        <w:left w:val="none" w:sz="0" w:space="0" w:color="auto"/>
        <w:bottom w:val="none" w:sz="0" w:space="0" w:color="auto"/>
        <w:right w:val="none" w:sz="0" w:space="0" w:color="auto"/>
      </w:divBdr>
    </w:div>
    <w:div w:id="409549472">
      <w:bodyDiv w:val="1"/>
      <w:marLeft w:val="0"/>
      <w:marRight w:val="0"/>
      <w:marTop w:val="0"/>
      <w:marBottom w:val="0"/>
      <w:divBdr>
        <w:top w:val="none" w:sz="0" w:space="0" w:color="auto"/>
        <w:left w:val="none" w:sz="0" w:space="0" w:color="auto"/>
        <w:bottom w:val="none" w:sz="0" w:space="0" w:color="auto"/>
        <w:right w:val="none" w:sz="0" w:space="0" w:color="auto"/>
      </w:divBdr>
    </w:div>
    <w:div w:id="409809290">
      <w:bodyDiv w:val="1"/>
      <w:marLeft w:val="0"/>
      <w:marRight w:val="0"/>
      <w:marTop w:val="0"/>
      <w:marBottom w:val="0"/>
      <w:divBdr>
        <w:top w:val="none" w:sz="0" w:space="0" w:color="auto"/>
        <w:left w:val="none" w:sz="0" w:space="0" w:color="auto"/>
        <w:bottom w:val="none" w:sz="0" w:space="0" w:color="auto"/>
        <w:right w:val="none" w:sz="0" w:space="0" w:color="auto"/>
      </w:divBdr>
    </w:div>
    <w:div w:id="410128761">
      <w:bodyDiv w:val="1"/>
      <w:marLeft w:val="0"/>
      <w:marRight w:val="0"/>
      <w:marTop w:val="0"/>
      <w:marBottom w:val="0"/>
      <w:divBdr>
        <w:top w:val="none" w:sz="0" w:space="0" w:color="auto"/>
        <w:left w:val="none" w:sz="0" w:space="0" w:color="auto"/>
        <w:bottom w:val="none" w:sz="0" w:space="0" w:color="auto"/>
        <w:right w:val="none" w:sz="0" w:space="0" w:color="auto"/>
      </w:divBdr>
    </w:div>
    <w:div w:id="419259008">
      <w:bodyDiv w:val="1"/>
      <w:marLeft w:val="0"/>
      <w:marRight w:val="0"/>
      <w:marTop w:val="0"/>
      <w:marBottom w:val="0"/>
      <w:divBdr>
        <w:top w:val="none" w:sz="0" w:space="0" w:color="auto"/>
        <w:left w:val="none" w:sz="0" w:space="0" w:color="auto"/>
        <w:bottom w:val="none" w:sz="0" w:space="0" w:color="auto"/>
        <w:right w:val="none" w:sz="0" w:space="0" w:color="auto"/>
      </w:divBdr>
    </w:div>
    <w:div w:id="419839822">
      <w:bodyDiv w:val="1"/>
      <w:marLeft w:val="0"/>
      <w:marRight w:val="0"/>
      <w:marTop w:val="0"/>
      <w:marBottom w:val="0"/>
      <w:divBdr>
        <w:top w:val="none" w:sz="0" w:space="0" w:color="auto"/>
        <w:left w:val="none" w:sz="0" w:space="0" w:color="auto"/>
        <w:bottom w:val="none" w:sz="0" w:space="0" w:color="auto"/>
        <w:right w:val="none" w:sz="0" w:space="0" w:color="auto"/>
      </w:divBdr>
    </w:div>
    <w:div w:id="423184622">
      <w:bodyDiv w:val="1"/>
      <w:marLeft w:val="0"/>
      <w:marRight w:val="0"/>
      <w:marTop w:val="0"/>
      <w:marBottom w:val="0"/>
      <w:divBdr>
        <w:top w:val="none" w:sz="0" w:space="0" w:color="auto"/>
        <w:left w:val="none" w:sz="0" w:space="0" w:color="auto"/>
        <w:bottom w:val="none" w:sz="0" w:space="0" w:color="auto"/>
        <w:right w:val="none" w:sz="0" w:space="0" w:color="auto"/>
      </w:divBdr>
    </w:div>
    <w:div w:id="440220249">
      <w:bodyDiv w:val="1"/>
      <w:marLeft w:val="0"/>
      <w:marRight w:val="0"/>
      <w:marTop w:val="0"/>
      <w:marBottom w:val="0"/>
      <w:divBdr>
        <w:top w:val="none" w:sz="0" w:space="0" w:color="auto"/>
        <w:left w:val="none" w:sz="0" w:space="0" w:color="auto"/>
        <w:bottom w:val="none" w:sz="0" w:space="0" w:color="auto"/>
        <w:right w:val="none" w:sz="0" w:space="0" w:color="auto"/>
      </w:divBdr>
    </w:div>
    <w:div w:id="444472023">
      <w:bodyDiv w:val="1"/>
      <w:marLeft w:val="0"/>
      <w:marRight w:val="0"/>
      <w:marTop w:val="0"/>
      <w:marBottom w:val="0"/>
      <w:divBdr>
        <w:top w:val="none" w:sz="0" w:space="0" w:color="auto"/>
        <w:left w:val="none" w:sz="0" w:space="0" w:color="auto"/>
        <w:bottom w:val="none" w:sz="0" w:space="0" w:color="auto"/>
        <w:right w:val="none" w:sz="0" w:space="0" w:color="auto"/>
      </w:divBdr>
    </w:div>
    <w:div w:id="444925326">
      <w:bodyDiv w:val="1"/>
      <w:marLeft w:val="0"/>
      <w:marRight w:val="0"/>
      <w:marTop w:val="0"/>
      <w:marBottom w:val="0"/>
      <w:divBdr>
        <w:top w:val="none" w:sz="0" w:space="0" w:color="auto"/>
        <w:left w:val="none" w:sz="0" w:space="0" w:color="auto"/>
        <w:bottom w:val="none" w:sz="0" w:space="0" w:color="auto"/>
        <w:right w:val="none" w:sz="0" w:space="0" w:color="auto"/>
      </w:divBdr>
    </w:div>
    <w:div w:id="449587586">
      <w:bodyDiv w:val="1"/>
      <w:marLeft w:val="0"/>
      <w:marRight w:val="0"/>
      <w:marTop w:val="0"/>
      <w:marBottom w:val="0"/>
      <w:divBdr>
        <w:top w:val="none" w:sz="0" w:space="0" w:color="auto"/>
        <w:left w:val="none" w:sz="0" w:space="0" w:color="auto"/>
        <w:bottom w:val="none" w:sz="0" w:space="0" w:color="auto"/>
        <w:right w:val="none" w:sz="0" w:space="0" w:color="auto"/>
      </w:divBdr>
    </w:div>
    <w:div w:id="450321775">
      <w:bodyDiv w:val="1"/>
      <w:marLeft w:val="0"/>
      <w:marRight w:val="0"/>
      <w:marTop w:val="0"/>
      <w:marBottom w:val="0"/>
      <w:divBdr>
        <w:top w:val="none" w:sz="0" w:space="0" w:color="auto"/>
        <w:left w:val="none" w:sz="0" w:space="0" w:color="auto"/>
        <w:bottom w:val="none" w:sz="0" w:space="0" w:color="auto"/>
        <w:right w:val="none" w:sz="0" w:space="0" w:color="auto"/>
      </w:divBdr>
    </w:div>
    <w:div w:id="450903070">
      <w:bodyDiv w:val="1"/>
      <w:marLeft w:val="0"/>
      <w:marRight w:val="0"/>
      <w:marTop w:val="0"/>
      <w:marBottom w:val="0"/>
      <w:divBdr>
        <w:top w:val="none" w:sz="0" w:space="0" w:color="auto"/>
        <w:left w:val="none" w:sz="0" w:space="0" w:color="auto"/>
        <w:bottom w:val="none" w:sz="0" w:space="0" w:color="auto"/>
        <w:right w:val="none" w:sz="0" w:space="0" w:color="auto"/>
      </w:divBdr>
    </w:div>
    <w:div w:id="453182544">
      <w:bodyDiv w:val="1"/>
      <w:marLeft w:val="0"/>
      <w:marRight w:val="0"/>
      <w:marTop w:val="0"/>
      <w:marBottom w:val="0"/>
      <w:divBdr>
        <w:top w:val="none" w:sz="0" w:space="0" w:color="auto"/>
        <w:left w:val="none" w:sz="0" w:space="0" w:color="auto"/>
        <w:bottom w:val="none" w:sz="0" w:space="0" w:color="auto"/>
        <w:right w:val="none" w:sz="0" w:space="0" w:color="auto"/>
      </w:divBdr>
    </w:div>
    <w:div w:id="456148670">
      <w:bodyDiv w:val="1"/>
      <w:marLeft w:val="0"/>
      <w:marRight w:val="0"/>
      <w:marTop w:val="0"/>
      <w:marBottom w:val="0"/>
      <w:divBdr>
        <w:top w:val="none" w:sz="0" w:space="0" w:color="auto"/>
        <w:left w:val="none" w:sz="0" w:space="0" w:color="auto"/>
        <w:bottom w:val="none" w:sz="0" w:space="0" w:color="auto"/>
        <w:right w:val="none" w:sz="0" w:space="0" w:color="auto"/>
      </w:divBdr>
    </w:div>
    <w:div w:id="458645252">
      <w:bodyDiv w:val="1"/>
      <w:marLeft w:val="0"/>
      <w:marRight w:val="0"/>
      <w:marTop w:val="0"/>
      <w:marBottom w:val="0"/>
      <w:divBdr>
        <w:top w:val="none" w:sz="0" w:space="0" w:color="auto"/>
        <w:left w:val="none" w:sz="0" w:space="0" w:color="auto"/>
        <w:bottom w:val="none" w:sz="0" w:space="0" w:color="auto"/>
        <w:right w:val="none" w:sz="0" w:space="0" w:color="auto"/>
      </w:divBdr>
    </w:div>
    <w:div w:id="464470279">
      <w:bodyDiv w:val="1"/>
      <w:marLeft w:val="0"/>
      <w:marRight w:val="0"/>
      <w:marTop w:val="0"/>
      <w:marBottom w:val="0"/>
      <w:divBdr>
        <w:top w:val="none" w:sz="0" w:space="0" w:color="auto"/>
        <w:left w:val="none" w:sz="0" w:space="0" w:color="auto"/>
        <w:bottom w:val="none" w:sz="0" w:space="0" w:color="auto"/>
        <w:right w:val="none" w:sz="0" w:space="0" w:color="auto"/>
      </w:divBdr>
    </w:div>
    <w:div w:id="468982393">
      <w:bodyDiv w:val="1"/>
      <w:marLeft w:val="0"/>
      <w:marRight w:val="0"/>
      <w:marTop w:val="0"/>
      <w:marBottom w:val="0"/>
      <w:divBdr>
        <w:top w:val="none" w:sz="0" w:space="0" w:color="auto"/>
        <w:left w:val="none" w:sz="0" w:space="0" w:color="auto"/>
        <w:bottom w:val="none" w:sz="0" w:space="0" w:color="auto"/>
        <w:right w:val="none" w:sz="0" w:space="0" w:color="auto"/>
      </w:divBdr>
    </w:div>
    <w:div w:id="471563605">
      <w:bodyDiv w:val="1"/>
      <w:marLeft w:val="0"/>
      <w:marRight w:val="0"/>
      <w:marTop w:val="0"/>
      <w:marBottom w:val="0"/>
      <w:divBdr>
        <w:top w:val="none" w:sz="0" w:space="0" w:color="auto"/>
        <w:left w:val="none" w:sz="0" w:space="0" w:color="auto"/>
        <w:bottom w:val="none" w:sz="0" w:space="0" w:color="auto"/>
        <w:right w:val="none" w:sz="0" w:space="0" w:color="auto"/>
      </w:divBdr>
    </w:div>
    <w:div w:id="477036952">
      <w:bodyDiv w:val="1"/>
      <w:marLeft w:val="0"/>
      <w:marRight w:val="0"/>
      <w:marTop w:val="0"/>
      <w:marBottom w:val="0"/>
      <w:divBdr>
        <w:top w:val="none" w:sz="0" w:space="0" w:color="auto"/>
        <w:left w:val="none" w:sz="0" w:space="0" w:color="auto"/>
        <w:bottom w:val="none" w:sz="0" w:space="0" w:color="auto"/>
        <w:right w:val="none" w:sz="0" w:space="0" w:color="auto"/>
      </w:divBdr>
    </w:div>
    <w:div w:id="478692141">
      <w:bodyDiv w:val="1"/>
      <w:marLeft w:val="0"/>
      <w:marRight w:val="0"/>
      <w:marTop w:val="0"/>
      <w:marBottom w:val="0"/>
      <w:divBdr>
        <w:top w:val="none" w:sz="0" w:space="0" w:color="auto"/>
        <w:left w:val="none" w:sz="0" w:space="0" w:color="auto"/>
        <w:bottom w:val="none" w:sz="0" w:space="0" w:color="auto"/>
        <w:right w:val="none" w:sz="0" w:space="0" w:color="auto"/>
      </w:divBdr>
    </w:div>
    <w:div w:id="479690734">
      <w:bodyDiv w:val="1"/>
      <w:marLeft w:val="0"/>
      <w:marRight w:val="0"/>
      <w:marTop w:val="0"/>
      <w:marBottom w:val="0"/>
      <w:divBdr>
        <w:top w:val="none" w:sz="0" w:space="0" w:color="auto"/>
        <w:left w:val="none" w:sz="0" w:space="0" w:color="auto"/>
        <w:bottom w:val="none" w:sz="0" w:space="0" w:color="auto"/>
        <w:right w:val="none" w:sz="0" w:space="0" w:color="auto"/>
      </w:divBdr>
    </w:div>
    <w:div w:id="480931557">
      <w:bodyDiv w:val="1"/>
      <w:marLeft w:val="0"/>
      <w:marRight w:val="0"/>
      <w:marTop w:val="0"/>
      <w:marBottom w:val="0"/>
      <w:divBdr>
        <w:top w:val="none" w:sz="0" w:space="0" w:color="auto"/>
        <w:left w:val="none" w:sz="0" w:space="0" w:color="auto"/>
        <w:bottom w:val="none" w:sz="0" w:space="0" w:color="auto"/>
        <w:right w:val="none" w:sz="0" w:space="0" w:color="auto"/>
      </w:divBdr>
    </w:div>
    <w:div w:id="485754322">
      <w:bodyDiv w:val="1"/>
      <w:marLeft w:val="0"/>
      <w:marRight w:val="0"/>
      <w:marTop w:val="0"/>
      <w:marBottom w:val="0"/>
      <w:divBdr>
        <w:top w:val="none" w:sz="0" w:space="0" w:color="auto"/>
        <w:left w:val="none" w:sz="0" w:space="0" w:color="auto"/>
        <w:bottom w:val="none" w:sz="0" w:space="0" w:color="auto"/>
        <w:right w:val="none" w:sz="0" w:space="0" w:color="auto"/>
      </w:divBdr>
    </w:div>
    <w:div w:id="488056936">
      <w:bodyDiv w:val="1"/>
      <w:marLeft w:val="0"/>
      <w:marRight w:val="0"/>
      <w:marTop w:val="0"/>
      <w:marBottom w:val="0"/>
      <w:divBdr>
        <w:top w:val="none" w:sz="0" w:space="0" w:color="auto"/>
        <w:left w:val="none" w:sz="0" w:space="0" w:color="auto"/>
        <w:bottom w:val="none" w:sz="0" w:space="0" w:color="auto"/>
        <w:right w:val="none" w:sz="0" w:space="0" w:color="auto"/>
      </w:divBdr>
    </w:div>
    <w:div w:id="492766321">
      <w:bodyDiv w:val="1"/>
      <w:marLeft w:val="0"/>
      <w:marRight w:val="0"/>
      <w:marTop w:val="0"/>
      <w:marBottom w:val="0"/>
      <w:divBdr>
        <w:top w:val="none" w:sz="0" w:space="0" w:color="auto"/>
        <w:left w:val="none" w:sz="0" w:space="0" w:color="auto"/>
        <w:bottom w:val="none" w:sz="0" w:space="0" w:color="auto"/>
        <w:right w:val="none" w:sz="0" w:space="0" w:color="auto"/>
      </w:divBdr>
    </w:div>
    <w:div w:id="496117912">
      <w:bodyDiv w:val="1"/>
      <w:marLeft w:val="0"/>
      <w:marRight w:val="0"/>
      <w:marTop w:val="0"/>
      <w:marBottom w:val="0"/>
      <w:divBdr>
        <w:top w:val="none" w:sz="0" w:space="0" w:color="auto"/>
        <w:left w:val="none" w:sz="0" w:space="0" w:color="auto"/>
        <w:bottom w:val="none" w:sz="0" w:space="0" w:color="auto"/>
        <w:right w:val="none" w:sz="0" w:space="0" w:color="auto"/>
      </w:divBdr>
    </w:div>
    <w:div w:id="496270190">
      <w:bodyDiv w:val="1"/>
      <w:marLeft w:val="0"/>
      <w:marRight w:val="0"/>
      <w:marTop w:val="0"/>
      <w:marBottom w:val="0"/>
      <w:divBdr>
        <w:top w:val="none" w:sz="0" w:space="0" w:color="auto"/>
        <w:left w:val="none" w:sz="0" w:space="0" w:color="auto"/>
        <w:bottom w:val="none" w:sz="0" w:space="0" w:color="auto"/>
        <w:right w:val="none" w:sz="0" w:space="0" w:color="auto"/>
      </w:divBdr>
    </w:div>
    <w:div w:id="498467734">
      <w:bodyDiv w:val="1"/>
      <w:marLeft w:val="0"/>
      <w:marRight w:val="0"/>
      <w:marTop w:val="0"/>
      <w:marBottom w:val="0"/>
      <w:divBdr>
        <w:top w:val="none" w:sz="0" w:space="0" w:color="auto"/>
        <w:left w:val="none" w:sz="0" w:space="0" w:color="auto"/>
        <w:bottom w:val="none" w:sz="0" w:space="0" w:color="auto"/>
        <w:right w:val="none" w:sz="0" w:space="0" w:color="auto"/>
      </w:divBdr>
    </w:div>
    <w:div w:id="499541619">
      <w:bodyDiv w:val="1"/>
      <w:marLeft w:val="0"/>
      <w:marRight w:val="0"/>
      <w:marTop w:val="0"/>
      <w:marBottom w:val="0"/>
      <w:divBdr>
        <w:top w:val="none" w:sz="0" w:space="0" w:color="auto"/>
        <w:left w:val="none" w:sz="0" w:space="0" w:color="auto"/>
        <w:bottom w:val="none" w:sz="0" w:space="0" w:color="auto"/>
        <w:right w:val="none" w:sz="0" w:space="0" w:color="auto"/>
      </w:divBdr>
    </w:div>
    <w:div w:id="503857701">
      <w:bodyDiv w:val="1"/>
      <w:marLeft w:val="0"/>
      <w:marRight w:val="0"/>
      <w:marTop w:val="0"/>
      <w:marBottom w:val="0"/>
      <w:divBdr>
        <w:top w:val="none" w:sz="0" w:space="0" w:color="auto"/>
        <w:left w:val="none" w:sz="0" w:space="0" w:color="auto"/>
        <w:bottom w:val="none" w:sz="0" w:space="0" w:color="auto"/>
        <w:right w:val="none" w:sz="0" w:space="0" w:color="auto"/>
      </w:divBdr>
    </w:div>
    <w:div w:id="504785588">
      <w:bodyDiv w:val="1"/>
      <w:marLeft w:val="0"/>
      <w:marRight w:val="0"/>
      <w:marTop w:val="0"/>
      <w:marBottom w:val="0"/>
      <w:divBdr>
        <w:top w:val="none" w:sz="0" w:space="0" w:color="auto"/>
        <w:left w:val="none" w:sz="0" w:space="0" w:color="auto"/>
        <w:bottom w:val="none" w:sz="0" w:space="0" w:color="auto"/>
        <w:right w:val="none" w:sz="0" w:space="0" w:color="auto"/>
      </w:divBdr>
    </w:div>
    <w:div w:id="510875269">
      <w:bodyDiv w:val="1"/>
      <w:marLeft w:val="0"/>
      <w:marRight w:val="0"/>
      <w:marTop w:val="0"/>
      <w:marBottom w:val="0"/>
      <w:divBdr>
        <w:top w:val="none" w:sz="0" w:space="0" w:color="auto"/>
        <w:left w:val="none" w:sz="0" w:space="0" w:color="auto"/>
        <w:bottom w:val="none" w:sz="0" w:space="0" w:color="auto"/>
        <w:right w:val="none" w:sz="0" w:space="0" w:color="auto"/>
      </w:divBdr>
    </w:div>
    <w:div w:id="515925680">
      <w:bodyDiv w:val="1"/>
      <w:marLeft w:val="0"/>
      <w:marRight w:val="0"/>
      <w:marTop w:val="0"/>
      <w:marBottom w:val="0"/>
      <w:divBdr>
        <w:top w:val="none" w:sz="0" w:space="0" w:color="auto"/>
        <w:left w:val="none" w:sz="0" w:space="0" w:color="auto"/>
        <w:bottom w:val="none" w:sz="0" w:space="0" w:color="auto"/>
        <w:right w:val="none" w:sz="0" w:space="0" w:color="auto"/>
      </w:divBdr>
    </w:div>
    <w:div w:id="516962030">
      <w:bodyDiv w:val="1"/>
      <w:marLeft w:val="0"/>
      <w:marRight w:val="0"/>
      <w:marTop w:val="0"/>
      <w:marBottom w:val="0"/>
      <w:divBdr>
        <w:top w:val="none" w:sz="0" w:space="0" w:color="auto"/>
        <w:left w:val="none" w:sz="0" w:space="0" w:color="auto"/>
        <w:bottom w:val="none" w:sz="0" w:space="0" w:color="auto"/>
        <w:right w:val="none" w:sz="0" w:space="0" w:color="auto"/>
      </w:divBdr>
    </w:div>
    <w:div w:id="517237625">
      <w:bodyDiv w:val="1"/>
      <w:marLeft w:val="0"/>
      <w:marRight w:val="0"/>
      <w:marTop w:val="0"/>
      <w:marBottom w:val="0"/>
      <w:divBdr>
        <w:top w:val="none" w:sz="0" w:space="0" w:color="auto"/>
        <w:left w:val="none" w:sz="0" w:space="0" w:color="auto"/>
        <w:bottom w:val="none" w:sz="0" w:space="0" w:color="auto"/>
        <w:right w:val="none" w:sz="0" w:space="0" w:color="auto"/>
      </w:divBdr>
    </w:div>
    <w:div w:id="519272019">
      <w:bodyDiv w:val="1"/>
      <w:marLeft w:val="0"/>
      <w:marRight w:val="0"/>
      <w:marTop w:val="0"/>
      <w:marBottom w:val="0"/>
      <w:divBdr>
        <w:top w:val="none" w:sz="0" w:space="0" w:color="auto"/>
        <w:left w:val="none" w:sz="0" w:space="0" w:color="auto"/>
        <w:bottom w:val="none" w:sz="0" w:space="0" w:color="auto"/>
        <w:right w:val="none" w:sz="0" w:space="0" w:color="auto"/>
      </w:divBdr>
    </w:div>
    <w:div w:id="520555368">
      <w:bodyDiv w:val="1"/>
      <w:marLeft w:val="0"/>
      <w:marRight w:val="0"/>
      <w:marTop w:val="0"/>
      <w:marBottom w:val="0"/>
      <w:divBdr>
        <w:top w:val="none" w:sz="0" w:space="0" w:color="auto"/>
        <w:left w:val="none" w:sz="0" w:space="0" w:color="auto"/>
        <w:bottom w:val="none" w:sz="0" w:space="0" w:color="auto"/>
        <w:right w:val="none" w:sz="0" w:space="0" w:color="auto"/>
      </w:divBdr>
    </w:div>
    <w:div w:id="521473965">
      <w:bodyDiv w:val="1"/>
      <w:marLeft w:val="0"/>
      <w:marRight w:val="0"/>
      <w:marTop w:val="0"/>
      <w:marBottom w:val="0"/>
      <w:divBdr>
        <w:top w:val="none" w:sz="0" w:space="0" w:color="auto"/>
        <w:left w:val="none" w:sz="0" w:space="0" w:color="auto"/>
        <w:bottom w:val="none" w:sz="0" w:space="0" w:color="auto"/>
        <w:right w:val="none" w:sz="0" w:space="0" w:color="auto"/>
      </w:divBdr>
    </w:div>
    <w:div w:id="522212218">
      <w:bodyDiv w:val="1"/>
      <w:marLeft w:val="0"/>
      <w:marRight w:val="0"/>
      <w:marTop w:val="0"/>
      <w:marBottom w:val="0"/>
      <w:divBdr>
        <w:top w:val="none" w:sz="0" w:space="0" w:color="auto"/>
        <w:left w:val="none" w:sz="0" w:space="0" w:color="auto"/>
        <w:bottom w:val="none" w:sz="0" w:space="0" w:color="auto"/>
        <w:right w:val="none" w:sz="0" w:space="0" w:color="auto"/>
      </w:divBdr>
    </w:div>
    <w:div w:id="523517185">
      <w:bodyDiv w:val="1"/>
      <w:marLeft w:val="0"/>
      <w:marRight w:val="0"/>
      <w:marTop w:val="0"/>
      <w:marBottom w:val="0"/>
      <w:divBdr>
        <w:top w:val="none" w:sz="0" w:space="0" w:color="auto"/>
        <w:left w:val="none" w:sz="0" w:space="0" w:color="auto"/>
        <w:bottom w:val="none" w:sz="0" w:space="0" w:color="auto"/>
        <w:right w:val="none" w:sz="0" w:space="0" w:color="auto"/>
      </w:divBdr>
    </w:div>
    <w:div w:id="523789290">
      <w:bodyDiv w:val="1"/>
      <w:marLeft w:val="0"/>
      <w:marRight w:val="0"/>
      <w:marTop w:val="0"/>
      <w:marBottom w:val="0"/>
      <w:divBdr>
        <w:top w:val="none" w:sz="0" w:space="0" w:color="auto"/>
        <w:left w:val="none" w:sz="0" w:space="0" w:color="auto"/>
        <w:bottom w:val="none" w:sz="0" w:space="0" w:color="auto"/>
        <w:right w:val="none" w:sz="0" w:space="0" w:color="auto"/>
      </w:divBdr>
    </w:div>
    <w:div w:id="524487978">
      <w:bodyDiv w:val="1"/>
      <w:marLeft w:val="0"/>
      <w:marRight w:val="0"/>
      <w:marTop w:val="0"/>
      <w:marBottom w:val="0"/>
      <w:divBdr>
        <w:top w:val="none" w:sz="0" w:space="0" w:color="auto"/>
        <w:left w:val="none" w:sz="0" w:space="0" w:color="auto"/>
        <w:bottom w:val="none" w:sz="0" w:space="0" w:color="auto"/>
        <w:right w:val="none" w:sz="0" w:space="0" w:color="auto"/>
      </w:divBdr>
    </w:div>
    <w:div w:id="527377062">
      <w:bodyDiv w:val="1"/>
      <w:marLeft w:val="0"/>
      <w:marRight w:val="0"/>
      <w:marTop w:val="0"/>
      <w:marBottom w:val="0"/>
      <w:divBdr>
        <w:top w:val="none" w:sz="0" w:space="0" w:color="auto"/>
        <w:left w:val="none" w:sz="0" w:space="0" w:color="auto"/>
        <w:bottom w:val="none" w:sz="0" w:space="0" w:color="auto"/>
        <w:right w:val="none" w:sz="0" w:space="0" w:color="auto"/>
      </w:divBdr>
    </w:div>
    <w:div w:id="537007830">
      <w:bodyDiv w:val="1"/>
      <w:marLeft w:val="0"/>
      <w:marRight w:val="0"/>
      <w:marTop w:val="0"/>
      <w:marBottom w:val="0"/>
      <w:divBdr>
        <w:top w:val="none" w:sz="0" w:space="0" w:color="auto"/>
        <w:left w:val="none" w:sz="0" w:space="0" w:color="auto"/>
        <w:bottom w:val="none" w:sz="0" w:space="0" w:color="auto"/>
        <w:right w:val="none" w:sz="0" w:space="0" w:color="auto"/>
      </w:divBdr>
    </w:div>
    <w:div w:id="539708269">
      <w:bodyDiv w:val="1"/>
      <w:marLeft w:val="0"/>
      <w:marRight w:val="0"/>
      <w:marTop w:val="0"/>
      <w:marBottom w:val="0"/>
      <w:divBdr>
        <w:top w:val="none" w:sz="0" w:space="0" w:color="auto"/>
        <w:left w:val="none" w:sz="0" w:space="0" w:color="auto"/>
        <w:bottom w:val="none" w:sz="0" w:space="0" w:color="auto"/>
        <w:right w:val="none" w:sz="0" w:space="0" w:color="auto"/>
      </w:divBdr>
    </w:div>
    <w:div w:id="539712223">
      <w:bodyDiv w:val="1"/>
      <w:marLeft w:val="0"/>
      <w:marRight w:val="0"/>
      <w:marTop w:val="0"/>
      <w:marBottom w:val="0"/>
      <w:divBdr>
        <w:top w:val="none" w:sz="0" w:space="0" w:color="auto"/>
        <w:left w:val="none" w:sz="0" w:space="0" w:color="auto"/>
        <w:bottom w:val="none" w:sz="0" w:space="0" w:color="auto"/>
        <w:right w:val="none" w:sz="0" w:space="0" w:color="auto"/>
      </w:divBdr>
    </w:div>
    <w:div w:id="540941560">
      <w:bodyDiv w:val="1"/>
      <w:marLeft w:val="0"/>
      <w:marRight w:val="0"/>
      <w:marTop w:val="0"/>
      <w:marBottom w:val="0"/>
      <w:divBdr>
        <w:top w:val="none" w:sz="0" w:space="0" w:color="auto"/>
        <w:left w:val="none" w:sz="0" w:space="0" w:color="auto"/>
        <w:bottom w:val="none" w:sz="0" w:space="0" w:color="auto"/>
        <w:right w:val="none" w:sz="0" w:space="0" w:color="auto"/>
      </w:divBdr>
    </w:div>
    <w:div w:id="547034184">
      <w:bodyDiv w:val="1"/>
      <w:marLeft w:val="0"/>
      <w:marRight w:val="0"/>
      <w:marTop w:val="0"/>
      <w:marBottom w:val="0"/>
      <w:divBdr>
        <w:top w:val="none" w:sz="0" w:space="0" w:color="auto"/>
        <w:left w:val="none" w:sz="0" w:space="0" w:color="auto"/>
        <w:bottom w:val="none" w:sz="0" w:space="0" w:color="auto"/>
        <w:right w:val="none" w:sz="0" w:space="0" w:color="auto"/>
      </w:divBdr>
    </w:div>
    <w:div w:id="552474046">
      <w:bodyDiv w:val="1"/>
      <w:marLeft w:val="0"/>
      <w:marRight w:val="0"/>
      <w:marTop w:val="0"/>
      <w:marBottom w:val="0"/>
      <w:divBdr>
        <w:top w:val="none" w:sz="0" w:space="0" w:color="auto"/>
        <w:left w:val="none" w:sz="0" w:space="0" w:color="auto"/>
        <w:bottom w:val="none" w:sz="0" w:space="0" w:color="auto"/>
        <w:right w:val="none" w:sz="0" w:space="0" w:color="auto"/>
      </w:divBdr>
    </w:div>
    <w:div w:id="552499080">
      <w:bodyDiv w:val="1"/>
      <w:marLeft w:val="0"/>
      <w:marRight w:val="0"/>
      <w:marTop w:val="0"/>
      <w:marBottom w:val="0"/>
      <w:divBdr>
        <w:top w:val="none" w:sz="0" w:space="0" w:color="auto"/>
        <w:left w:val="none" w:sz="0" w:space="0" w:color="auto"/>
        <w:bottom w:val="none" w:sz="0" w:space="0" w:color="auto"/>
        <w:right w:val="none" w:sz="0" w:space="0" w:color="auto"/>
      </w:divBdr>
    </w:div>
    <w:div w:id="559026342">
      <w:bodyDiv w:val="1"/>
      <w:marLeft w:val="0"/>
      <w:marRight w:val="0"/>
      <w:marTop w:val="0"/>
      <w:marBottom w:val="0"/>
      <w:divBdr>
        <w:top w:val="none" w:sz="0" w:space="0" w:color="auto"/>
        <w:left w:val="none" w:sz="0" w:space="0" w:color="auto"/>
        <w:bottom w:val="none" w:sz="0" w:space="0" w:color="auto"/>
        <w:right w:val="none" w:sz="0" w:space="0" w:color="auto"/>
      </w:divBdr>
    </w:div>
    <w:div w:id="561720910">
      <w:bodyDiv w:val="1"/>
      <w:marLeft w:val="0"/>
      <w:marRight w:val="0"/>
      <w:marTop w:val="0"/>
      <w:marBottom w:val="0"/>
      <w:divBdr>
        <w:top w:val="none" w:sz="0" w:space="0" w:color="auto"/>
        <w:left w:val="none" w:sz="0" w:space="0" w:color="auto"/>
        <w:bottom w:val="none" w:sz="0" w:space="0" w:color="auto"/>
        <w:right w:val="none" w:sz="0" w:space="0" w:color="auto"/>
      </w:divBdr>
    </w:div>
    <w:div w:id="562451702">
      <w:bodyDiv w:val="1"/>
      <w:marLeft w:val="0"/>
      <w:marRight w:val="0"/>
      <w:marTop w:val="0"/>
      <w:marBottom w:val="0"/>
      <w:divBdr>
        <w:top w:val="none" w:sz="0" w:space="0" w:color="auto"/>
        <w:left w:val="none" w:sz="0" w:space="0" w:color="auto"/>
        <w:bottom w:val="none" w:sz="0" w:space="0" w:color="auto"/>
        <w:right w:val="none" w:sz="0" w:space="0" w:color="auto"/>
      </w:divBdr>
    </w:div>
    <w:div w:id="565142980">
      <w:bodyDiv w:val="1"/>
      <w:marLeft w:val="0"/>
      <w:marRight w:val="0"/>
      <w:marTop w:val="0"/>
      <w:marBottom w:val="0"/>
      <w:divBdr>
        <w:top w:val="none" w:sz="0" w:space="0" w:color="auto"/>
        <w:left w:val="none" w:sz="0" w:space="0" w:color="auto"/>
        <w:bottom w:val="none" w:sz="0" w:space="0" w:color="auto"/>
        <w:right w:val="none" w:sz="0" w:space="0" w:color="auto"/>
      </w:divBdr>
    </w:div>
    <w:div w:id="568687812">
      <w:bodyDiv w:val="1"/>
      <w:marLeft w:val="0"/>
      <w:marRight w:val="0"/>
      <w:marTop w:val="0"/>
      <w:marBottom w:val="0"/>
      <w:divBdr>
        <w:top w:val="none" w:sz="0" w:space="0" w:color="auto"/>
        <w:left w:val="none" w:sz="0" w:space="0" w:color="auto"/>
        <w:bottom w:val="none" w:sz="0" w:space="0" w:color="auto"/>
        <w:right w:val="none" w:sz="0" w:space="0" w:color="auto"/>
      </w:divBdr>
    </w:div>
    <w:div w:id="571702157">
      <w:bodyDiv w:val="1"/>
      <w:marLeft w:val="0"/>
      <w:marRight w:val="0"/>
      <w:marTop w:val="0"/>
      <w:marBottom w:val="0"/>
      <w:divBdr>
        <w:top w:val="none" w:sz="0" w:space="0" w:color="auto"/>
        <w:left w:val="none" w:sz="0" w:space="0" w:color="auto"/>
        <w:bottom w:val="none" w:sz="0" w:space="0" w:color="auto"/>
        <w:right w:val="none" w:sz="0" w:space="0" w:color="auto"/>
      </w:divBdr>
    </w:div>
    <w:div w:id="575632649">
      <w:bodyDiv w:val="1"/>
      <w:marLeft w:val="0"/>
      <w:marRight w:val="0"/>
      <w:marTop w:val="0"/>
      <w:marBottom w:val="0"/>
      <w:divBdr>
        <w:top w:val="none" w:sz="0" w:space="0" w:color="auto"/>
        <w:left w:val="none" w:sz="0" w:space="0" w:color="auto"/>
        <w:bottom w:val="none" w:sz="0" w:space="0" w:color="auto"/>
        <w:right w:val="none" w:sz="0" w:space="0" w:color="auto"/>
      </w:divBdr>
    </w:div>
    <w:div w:id="578295745">
      <w:bodyDiv w:val="1"/>
      <w:marLeft w:val="0"/>
      <w:marRight w:val="0"/>
      <w:marTop w:val="0"/>
      <w:marBottom w:val="0"/>
      <w:divBdr>
        <w:top w:val="none" w:sz="0" w:space="0" w:color="auto"/>
        <w:left w:val="none" w:sz="0" w:space="0" w:color="auto"/>
        <w:bottom w:val="none" w:sz="0" w:space="0" w:color="auto"/>
        <w:right w:val="none" w:sz="0" w:space="0" w:color="auto"/>
      </w:divBdr>
    </w:div>
    <w:div w:id="580262907">
      <w:bodyDiv w:val="1"/>
      <w:marLeft w:val="0"/>
      <w:marRight w:val="0"/>
      <w:marTop w:val="0"/>
      <w:marBottom w:val="0"/>
      <w:divBdr>
        <w:top w:val="none" w:sz="0" w:space="0" w:color="auto"/>
        <w:left w:val="none" w:sz="0" w:space="0" w:color="auto"/>
        <w:bottom w:val="none" w:sz="0" w:space="0" w:color="auto"/>
        <w:right w:val="none" w:sz="0" w:space="0" w:color="auto"/>
      </w:divBdr>
    </w:div>
    <w:div w:id="591086304">
      <w:bodyDiv w:val="1"/>
      <w:marLeft w:val="0"/>
      <w:marRight w:val="0"/>
      <w:marTop w:val="0"/>
      <w:marBottom w:val="0"/>
      <w:divBdr>
        <w:top w:val="none" w:sz="0" w:space="0" w:color="auto"/>
        <w:left w:val="none" w:sz="0" w:space="0" w:color="auto"/>
        <w:bottom w:val="none" w:sz="0" w:space="0" w:color="auto"/>
        <w:right w:val="none" w:sz="0" w:space="0" w:color="auto"/>
      </w:divBdr>
    </w:div>
    <w:div w:id="592014211">
      <w:bodyDiv w:val="1"/>
      <w:marLeft w:val="0"/>
      <w:marRight w:val="0"/>
      <w:marTop w:val="0"/>
      <w:marBottom w:val="0"/>
      <w:divBdr>
        <w:top w:val="none" w:sz="0" w:space="0" w:color="auto"/>
        <w:left w:val="none" w:sz="0" w:space="0" w:color="auto"/>
        <w:bottom w:val="none" w:sz="0" w:space="0" w:color="auto"/>
        <w:right w:val="none" w:sz="0" w:space="0" w:color="auto"/>
      </w:divBdr>
    </w:div>
    <w:div w:id="592397430">
      <w:bodyDiv w:val="1"/>
      <w:marLeft w:val="0"/>
      <w:marRight w:val="0"/>
      <w:marTop w:val="0"/>
      <w:marBottom w:val="0"/>
      <w:divBdr>
        <w:top w:val="none" w:sz="0" w:space="0" w:color="auto"/>
        <w:left w:val="none" w:sz="0" w:space="0" w:color="auto"/>
        <w:bottom w:val="none" w:sz="0" w:space="0" w:color="auto"/>
        <w:right w:val="none" w:sz="0" w:space="0" w:color="auto"/>
      </w:divBdr>
    </w:div>
    <w:div w:id="597982024">
      <w:bodyDiv w:val="1"/>
      <w:marLeft w:val="0"/>
      <w:marRight w:val="0"/>
      <w:marTop w:val="0"/>
      <w:marBottom w:val="0"/>
      <w:divBdr>
        <w:top w:val="none" w:sz="0" w:space="0" w:color="auto"/>
        <w:left w:val="none" w:sz="0" w:space="0" w:color="auto"/>
        <w:bottom w:val="none" w:sz="0" w:space="0" w:color="auto"/>
        <w:right w:val="none" w:sz="0" w:space="0" w:color="auto"/>
      </w:divBdr>
    </w:div>
    <w:div w:id="599800382">
      <w:bodyDiv w:val="1"/>
      <w:marLeft w:val="0"/>
      <w:marRight w:val="0"/>
      <w:marTop w:val="0"/>
      <w:marBottom w:val="0"/>
      <w:divBdr>
        <w:top w:val="none" w:sz="0" w:space="0" w:color="auto"/>
        <w:left w:val="none" w:sz="0" w:space="0" w:color="auto"/>
        <w:bottom w:val="none" w:sz="0" w:space="0" w:color="auto"/>
        <w:right w:val="none" w:sz="0" w:space="0" w:color="auto"/>
      </w:divBdr>
    </w:div>
    <w:div w:id="602764094">
      <w:bodyDiv w:val="1"/>
      <w:marLeft w:val="0"/>
      <w:marRight w:val="0"/>
      <w:marTop w:val="0"/>
      <w:marBottom w:val="0"/>
      <w:divBdr>
        <w:top w:val="none" w:sz="0" w:space="0" w:color="auto"/>
        <w:left w:val="none" w:sz="0" w:space="0" w:color="auto"/>
        <w:bottom w:val="none" w:sz="0" w:space="0" w:color="auto"/>
        <w:right w:val="none" w:sz="0" w:space="0" w:color="auto"/>
      </w:divBdr>
    </w:div>
    <w:div w:id="603460199">
      <w:bodyDiv w:val="1"/>
      <w:marLeft w:val="0"/>
      <w:marRight w:val="0"/>
      <w:marTop w:val="0"/>
      <w:marBottom w:val="0"/>
      <w:divBdr>
        <w:top w:val="none" w:sz="0" w:space="0" w:color="auto"/>
        <w:left w:val="none" w:sz="0" w:space="0" w:color="auto"/>
        <w:bottom w:val="none" w:sz="0" w:space="0" w:color="auto"/>
        <w:right w:val="none" w:sz="0" w:space="0" w:color="auto"/>
      </w:divBdr>
    </w:div>
    <w:div w:id="603996441">
      <w:bodyDiv w:val="1"/>
      <w:marLeft w:val="0"/>
      <w:marRight w:val="0"/>
      <w:marTop w:val="0"/>
      <w:marBottom w:val="0"/>
      <w:divBdr>
        <w:top w:val="none" w:sz="0" w:space="0" w:color="auto"/>
        <w:left w:val="none" w:sz="0" w:space="0" w:color="auto"/>
        <w:bottom w:val="none" w:sz="0" w:space="0" w:color="auto"/>
        <w:right w:val="none" w:sz="0" w:space="0" w:color="auto"/>
      </w:divBdr>
    </w:div>
    <w:div w:id="605692824">
      <w:bodyDiv w:val="1"/>
      <w:marLeft w:val="0"/>
      <w:marRight w:val="0"/>
      <w:marTop w:val="0"/>
      <w:marBottom w:val="0"/>
      <w:divBdr>
        <w:top w:val="none" w:sz="0" w:space="0" w:color="auto"/>
        <w:left w:val="none" w:sz="0" w:space="0" w:color="auto"/>
        <w:bottom w:val="none" w:sz="0" w:space="0" w:color="auto"/>
        <w:right w:val="none" w:sz="0" w:space="0" w:color="auto"/>
      </w:divBdr>
    </w:div>
    <w:div w:id="609894340">
      <w:bodyDiv w:val="1"/>
      <w:marLeft w:val="0"/>
      <w:marRight w:val="0"/>
      <w:marTop w:val="0"/>
      <w:marBottom w:val="0"/>
      <w:divBdr>
        <w:top w:val="none" w:sz="0" w:space="0" w:color="auto"/>
        <w:left w:val="none" w:sz="0" w:space="0" w:color="auto"/>
        <w:bottom w:val="none" w:sz="0" w:space="0" w:color="auto"/>
        <w:right w:val="none" w:sz="0" w:space="0" w:color="auto"/>
      </w:divBdr>
    </w:div>
    <w:div w:id="610940840">
      <w:bodyDiv w:val="1"/>
      <w:marLeft w:val="0"/>
      <w:marRight w:val="0"/>
      <w:marTop w:val="0"/>
      <w:marBottom w:val="0"/>
      <w:divBdr>
        <w:top w:val="none" w:sz="0" w:space="0" w:color="auto"/>
        <w:left w:val="none" w:sz="0" w:space="0" w:color="auto"/>
        <w:bottom w:val="none" w:sz="0" w:space="0" w:color="auto"/>
        <w:right w:val="none" w:sz="0" w:space="0" w:color="auto"/>
      </w:divBdr>
    </w:div>
    <w:div w:id="613054432">
      <w:bodyDiv w:val="1"/>
      <w:marLeft w:val="0"/>
      <w:marRight w:val="0"/>
      <w:marTop w:val="0"/>
      <w:marBottom w:val="0"/>
      <w:divBdr>
        <w:top w:val="none" w:sz="0" w:space="0" w:color="auto"/>
        <w:left w:val="none" w:sz="0" w:space="0" w:color="auto"/>
        <w:bottom w:val="none" w:sz="0" w:space="0" w:color="auto"/>
        <w:right w:val="none" w:sz="0" w:space="0" w:color="auto"/>
      </w:divBdr>
    </w:div>
    <w:div w:id="616256544">
      <w:bodyDiv w:val="1"/>
      <w:marLeft w:val="0"/>
      <w:marRight w:val="0"/>
      <w:marTop w:val="0"/>
      <w:marBottom w:val="0"/>
      <w:divBdr>
        <w:top w:val="none" w:sz="0" w:space="0" w:color="auto"/>
        <w:left w:val="none" w:sz="0" w:space="0" w:color="auto"/>
        <w:bottom w:val="none" w:sz="0" w:space="0" w:color="auto"/>
        <w:right w:val="none" w:sz="0" w:space="0" w:color="auto"/>
      </w:divBdr>
    </w:div>
    <w:div w:id="618343462">
      <w:bodyDiv w:val="1"/>
      <w:marLeft w:val="0"/>
      <w:marRight w:val="0"/>
      <w:marTop w:val="0"/>
      <w:marBottom w:val="0"/>
      <w:divBdr>
        <w:top w:val="none" w:sz="0" w:space="0" w:color="auto"/>
        <w:left w:val="none" w:sz="0" w:space="0" w:color="auto"/>
        <w:bottom w:val="none" w:sz="0" w:space="0" w:color="auto"/>
        <w:right w:val="none" w:sz="0" w:space="0" w:color="auto"/>
      </w:divBdr>
    </w:div>
    <w:div w:id="622031426">
      <w:bodyDiv w:val="1"/>
      <w:marLeft w:val="0"/>
      <w:marRight w:val="0"/>
      <w:marTop w:val="0"/>
      <w:marBottom w:val="0"/>
      <w:divBdr>
        <w:top w:val="none" w:sz="0" w:space="0" w:color="auto"/>
        <w:left w:val="none" w:sz="0" w:space="0" w:color="auto"/>
        <w:bottom w:val="none" w:sz="0" w:space="0" w:color="auto"/>
        <w:right w:val="none" w:sz="0" w:space="0" w:color="auto"/>
      </w:divBdr>
    </w:div>
    <w:div w:id="634067281">
      <w:bodyDiv w:val="1"/>
      <w:marLeft w:val="0"/>
      <w:marRight w:val="0"/>
      <w:marTop w:val="0"/>
      <w:marBottom w:val="0"/>
      <w:divBdr>
        <w:top w:val="none" w:sz="0" w:space="0" w:color="auto"/>
        <w:left w:val="none" w:sz="0" w:space="0" w:color="auto"/>
        <w:bottom w:val="none" w:sz="0" w:space="0" w:color="auto"/>
        <w:right w:val="none" w:sz="0" w:space="0" w:color="auto"/>
      </w:divBdr>
    </w:div>
    <w:div w:id="636031367">
      <w:bodyDiv w:val="1"/>
      <w:marLeft w:val="0"/>
      <w:marRight w:val="0"/>
      <w:marTop w:val="0"/>
      <w:marBottom w:val="0"/>
      <w:divBdr>
        <w:top w:val="none" w:sz="0" w:space="0" w:color="auto"/>
        <w:left w:val="none" w:sz="0" w:space="0" w:color="auto"/>
        <w:bottom w:val="none" w:sz="0" w:space="0" w:color="auto"/>
        <w:right w:val="none" w:sz="0" w:space="0" w:color="auto"/>
      </w:divBdr>
    </w:div>
    <w:div w:id="639265411">
      <w:bodyDiv w:val="1"/>
      <w:marLeft w:val="0"/>
      <w:marRight w:val="0"/>
      <w:marTop w:val="0"/>
      <w:marBottom w:val="0"/>
      <w:divBdr>
        <w:top w:val="none" w:sz="0" w:space="0" w:color="auto"/>
        <w:left w:val="none" w:sz="0" w:space="0" w:color="auto"/>
        <w:bottom w:val="none" w:sz="0" w:space="0" w:color="auto"/>
        <w:right w:val="none" w:sz="0" w:space="0" w:color="auto"/>
      </w:divBdr>
    </w:div>
    <w:div w:id="642193706">
      <w:bodyDiv w:val="1"/>
      <w:marLeft w:val="0"/>
      <w:marRight w:val="0"/>
      <w:marTop w:val="0"/>
      <w:marBottom w:val="0"/>
      <w:divBdr>
        <w:top w:val="none" w:sz="0" w:space="0" w:color="auto"/>
        <w:left w:val="none" w:sz="0" w:space="0" w:color="auto"/>
        <w:bottom w:val="none" w:sz="0" w:space="0" w:color="auto"/>
        <w:right w:val="none" w:sz="0" w:space="0" w:color="auto"/>
      </w:divBdr>
    </w:div>
    <w:div w:id="643434639">
      <w:bodyDiv w:val="1"/>
      <w:marLeft w:val="0"/>
      <w:marRight w:val="0"/>
      <w:marTop w:val="0"/>
      <w:marBottom w:val="0"/>
      <w:divBdr>
        <w:top w:val="none" w:sz="0" w:space="0" w:color="auto"/>
        <w:left w:val="none" w:sz="0" w:space="0" w:color="auto"/>
        <w:bottom w:val="none" w:sz="0" w:space="0" w:color="auto"/>
        <w:right w:val="none" w:sz="0" w:space="0" w:color="auto"/>
      </w:divBdr>
    </w:div>
    <w:div w:id="644898516">
      <w:bodyDiv w:val="1"/>
      <w:marLeft w:val="0"/>
      <w:marRight w:val="0"/>
      <w:marTop w:val="0"/>
      <w:marBottom w:val="0"/>
      <w:divBdr>
        <w:top w:val="none" w:sz="0" w:space="0" w:color="auto"/>
        <w:left w:val="none" w:sz="0" w:space="0" w:color="auto"/>
        <w:bottom w:val="none" w:sz="0" w:space="0" w:color="auto"/>
        <w:right w:val="none" w:sz="0" w:space="0" w:color="auto"/>
      </w:divBdr>
    </w:div>
    <w:div w:id="646008255">
      <w:bodyDiv w:val="1"/>
      <w:marLeft w:val="0"/>
      <w:marRight w:val="0"/>
      <w:marTop w:val="0"/>
      <w:marBottom w:val="0"/>
      <w:divBdr>
        <w:top w:val="none" w:sz="0" w:space="0" w:color="auto"/>
        <w:left w:val="none" w:sz="0" w:space="0" w:color="auto"/>
        <w:bottom w:val="none" w:sz="0" w:space="0" w:color="auto"/>
        <w:right w:val="none" w:sz="0" w:space="0" w:color="auto"/>
      </w:divBdr>
    </w:div>
    <w:div w:id="650866593">
      <w:bodyDiv w:val="1"/>
      <w:marLeft w:val="0"/>
      <w:marRight w:val="0"/>
      <w:marTop w:val="0"/>
      <w:marBottom w:val="0"/>
      <w:divBdr>
        <w:top w:val="none" w:sz="0" w:space="0" w:color="auto"/>
        <w:left w:val="none" w:sz="0" w:space="0" w:color="auto"/>
        <w:bottom w:val="none" w:sz="0" w:space="0" w:color="auto"/>
        <w:right w:val="none" w:sz="0" w:space="0" w:color="auto"/>
      </w:divBdr>
    </w:div>
    <w:div w:id="655765613">
      <w:bodyDiv w:val="1"/>
      <w:marLeft w:val="0"/>
      <w:marRight w:val="0"/>
      <w:marTop w:val="0"/>
      <w:marBottom w:val="0"/>
      <w:divBdr>
        <w:top w:val="none" w:sz="0" w:space="0" w:color="auto"/>
        <w:left w:val="none" w:sz="0" w:space="0" w:color="auto"/>
        <w:bottom w:val="none" w:sz="0" w:space="0" w:color="auto"/>
        <w:right w:val="none" w:sz="0" w:space="0" w:color="auto"/>
      </w:divBdr>
    </w:div>
    <w:div w:id="656033273">
      <w:bodyDiv w:val="1"/>
      <w:marLeft w:val="0"/>
      <w:marRight w:val="0"/>
      <w:marTop w:val="0"/>
      <w:marBottom w:val="0"/>
      <w:divBdr>
        <w:top w:val="none" w:sz="0" w:space="0" w:color="auto"/>
        <w:left w:val="none" w:sz="0" w:space="0" w:color="auto"/>
        <w:bottom w:val="none" w:sz="0" w:space="0" w:color="auto"/>
        <w:right w:val="none" w:sz="0" w:space="0" w:color="auto"/>
      </w:divBdr>
    </w:div>
    <w:div w:id="659698418">
      <w:bodyDiv w:val="1"/>
      <w:marLeft w:val="0"/>
      <w:marRight w:val="0"/>
      <w:marTop w:val="0"/>
      <w:marBottom w:val="0"/>
      <w:divBdr>
        <w:top w:val="none" w:sz="0" w:space="0" w:color="auto"/>
        <w:left w:val="none" w:sz="0" w:space="0" w:color="auto"/>
        <w:bottom w:val="none" w:sz="0" w:space="0" w:color="auto"/>
        <w:right w:val="none" w:sz="0" w:space="0" w:color="auto"/>
      </w:divBdr>
    </w:div>
    <w:div w:id="677390475">
      <w:bodyDiv w:val="1"/>
      <w:marLeft w:val="0"/>
      <w:marRight w:val="0"/>
      <w:marTop w:val="0"/>
      <w:marBottom w:val="0"/>
      <w:divBdr>
        <w:top w:val="none" w:sz="0" w:space="0" w:color="auto"/>
        <w:left w:val="none" w:sz="0" w:space="0" w:color="auto"/>
        <w:bottom w:val="none" w:sz="0" w:space="0" w:color="auto"/>
        <w:right w:val="none" w:sz="0" w:space="0" w:color="auto"/>
      </w:divBdr>
    </w:div>
    <w:div w:id="677926008">
      <w:bodyDiv w:val="1"/>
      <w:marLeft w:val="0"/>
      <w:marRight w:val="0"/>
      <w:marTop w:val="0"/>
      <w:marBottom w:val="0"/>
      <w:divBdr>
        <w:top w:val="none" w:sz="0" w:space="0" w:color="auto"/>
        <w:left w:val="none" w:sz="0" w:space="0" w:color="auto"/>
        <w:bottom w:val="none" w:sz="0" w:space="0" w:color="auto"/>
        <w:right w:val="none" w:sz="0" w:space="0" w:color="auto"/>
      </w:divBdr>
    </w:div>
    <w:div w:id="678117178">
      <w:bodyDiv w:val="1"/>
      <w:marLeft w:val="0"/>
      <w:marRight w:val="0"/>
      <w:marTop w:val="0"/>
      <w:marBottom w:val="0"/>
      <w:divBdr>
        <w:top w:val="none" w:sz="0" w:space="0" w:color="auto"/>
        <w:left w:val="none" w:sz="0" w:space="0" w:color="auto"/>
        <w:bottom w:val="none" w:sz="0" w:space="0" w:color="auto"/>
        <w:right w:val="none" w:sz="0" w:space="0" w:color="auto"/>
      </w:divBdr>
    </w:div>
    <w:div w:id="682440457">
      <w:bodyDiv w:val="1"/>
      <w:marLeft w:val="0"/>
      <w:marRight w:val="0"/>
      <w:marTop w:val="0"/>
      <w:marBottom w:val="0"/>
      <w:divBdr>
        <w:top w:val="none" w:sz="0" w:space="0" w:color="auto"/>
        <w:left w:val="none" w:sz="0" w:space="0" w:color="auto"/>
        <w:bottom w:val="none" w:sz="0" w:space="0" w:color="auto"/>
        <w:right w:val="none" w:sz="0" w:space="0" w:color="auto"/>
      </w:divBdr>
    </w:div>
    <w:div w:id="690228433">
      <w:bodyDiv w:val="1"/>
      <w:marLeft w:val="0"/>
      <w:marRight w:val="0"/>
      <w:marTop w:val="0"/>
      <w:marBottom w:val="0"/>
      <w:divBdr>
        <w:top w:val="none" w:sz="0" w:space="0" w:color="auto"/>
        <w:left w:val="none" w:sz="0" w:space="0" w:color="auto"/>
        <w:bottom w:val="none" w:sz="0" w:space="0" w:color="auto"/>
        <w:right w:val="none" w:sz="0" w:space="0" w:color="auto"/>
      </w:divBdr>
    </w:div>
    <w:div w:id="693458321">
      <w:bodyDiv w:val="1"/>
      <w:marLeft w:val="0"/>
      <w:marRight w:val="0"/>
      <w:marTop w:val="0"/>
      <w:marBottom w:val="0"/>
      <w:divBdr>
        <w:top w:val="none" w:sz="0" w:space="0" w:color="auto"/>
        <w:left w:val="none" w:sz="0" w:space="0" w:color="auto"/>
        <w:bottom w:val="none" w:sz="0" w:space="0" w:color="auto"/>
        <w:right w:val="none" w:sz="0" w:space="0" w:color="auto"/>
      </w:divBdr>
    </w:div>
    <w:div w:id="702175143">
      <w:bodyDiv w:val="1"/>
      <w:marLeft w:val="0"/>
      <w:marRight w:val="0"/>
      <w:marTop w:val="0"/>
      <w:marBottom w:val="0"/>
      <w:divBdr>
        <w:top w:val="none" w:sz="0" w:space="0" w:color="auto"/>
        <w:left w:val="none" w:sz="0" w:space="0" w:color="auto"/>
        <w:bottom w:val="none" w:sz="0" w:space="0" w:color="auto"/>
        <w:right w:val="none" w:sz="0" w:space="0" w:color="auto"/>
      </w:divBdr>
    </w:div>
    <w:div w:id="702940364">
      <w:bodyDiv w:val="1"/>
      <w:marLeft w:val="0"/>
      <w:marRight w:val="0"/>
      <w:marTop w:val="0"/>
      <w:marBottom w:val="0"/>
      <w:divBdr>
        <w:top w:val="none" w:sz="0" w:space="0" w:color="auto"/>
        <w:left w:val="none" w:sz="0" w:space="0" w:color="auto"/>
        <w:bottom w:val="none" w:sz="0" w:space="0" w:color="auto"/>
        <w:right w:val="none" w:sz="0" w:space="0" w:color="auto"/>
      </w:divBdr>
    </w:div>
    <w:div w:id="705133992">
      <w:bodyDiv w:val="1"/>
      <w:marLeft w:val="0"/>
      <w:marRight w:val="0"/>
      <w:marTop w:val="0"/>
      <w:marBottom w:val="0"/>
      <w:divBdr>
        <w:top w:val="none" w:sz="0" w:space="0" w:color="auto"/>
        <w:left w:val="none" w:sz="0" w:space="0" w:color="auto"/>
        <w:bottom w:val="none" w:sz="0" w:space="0" w:color="auto"/>
        <w:right w:val="none" w:sz="0" w:space="0" w:color="auto"/>
      </w:divBdr>
    </w:div>
    <w:div w:id="711074527">
      <w:bodyDiv w:val="1"/>
      <w:marLeft w:val="0"/>
      <w:marRight w:val="0"/>
      <w:marTop w:val="0"/>
      <w:marBottom w:val="0"/>
      <w:divBdr>
        <w:top w:val="none" w:sz="0" w:space="0" w:color="auto"/>
        <w:left w:val="none" w:sz="0" w:space="0" w:color="auto"/>
        <w:bottom w:val="none" w:sz="0" w:space="0" w:color="auto"/>
        <w:right w:val="none" w:sz="0" w:space="0" w:color="auto"/>
      </w:divBdr>
    </w:div>
    <w:div w:id="713890118">
      <w:bodyDiv w:val="1"/>
      <w:marLeft w:val="0"/>
      <w:marRight w:val="0"/>
      <w:marTop w:val="0"/>
      <w:marBottom w:val="0"/>
      <w:divBdr>
        <w:top w:val="none" w:sz="0" w:space="0" w:color="auto"/>
        <w:left w:val="none" w:sz="0" w:space="0" w:color="auto"/>
        <w:bottom w:val="none" w:sz="0" w:space="0" w:color="auto"/>
        <w:right w:val="none" w:sz="0" w:space="0" w:color="auto"/>
      </w:divBdr>
    </w:div>
    <w:div w:id="714234025">
      <w:bodyDiv w:val="1"/>
      <w:marLeft w:val="0"/>
      <w:marRight w:val="0"/>
      <w:marTop w:val="0"/>
      <w:marBottom w:val="0"/>
      <w:divBdr>
        <w:top w:val="none" w:sz="0" w:space="0" w:color="auto"/>
        <w:left w:val="none" w:sz="0" w:space="0" w:color="auto"/>
        <w:bottom w:val="none" w:sz="0" w:space="0" w:color="auto"/>
        <w:right w:val="none" w:sz="0" w:space="0" w:color="auto"/>
      </w:divBdr>
    </w:div>
    <w:div w:id="717821764">
      <w:bodyDiv w:val="1"/>
      <w:marLeft w:val="0"/>
      <w:marRight w:val="0"/>
      <w:marTop w:val="0"/>
      <w:marBottom w:val="0"/>
      <w:divBdr>
        <w:top w:val="none" w:sz="0" w:space="0" w:color="auto"/>
        <w:left w:val="none" w:sz="0" w:space="0" w:color="auto"/>
        <w:bottom w:val="none" w:sz="0" w:space="0" w:color="auto"/>
        <w:right w:val="none" w:sz="0" w:space="0" w:color="auto"/>
      </w:divBdr>
    </w:div>
    <w:div w:id="722798898">
      <w:bodyDiv w:val="1"/>
      <w:marLeft w:val="0"/>
      <w:marRight w:val="0"/>
      <w:marTop w:val="0"/>
      <w:marBottom w:val="0"/>
      <w:divBdr>
        <w:top w:val="none" w:sz="0" w:space="0" w:color="auto"/>
        <w:left w:val="none" w:sz="0" w:space="0" w:color="auto"/>
        <w:bottom w:val="none" w:sz="0" w:space="0" w:color="auto"/>
        <w:right w:val="none" w:sz="0" w:space="0" w:color="auto"/>
      </w:divBdr>
    </w:div>
    <w:div w:id="723330541">
      <w:bodyDiv w:val="1"/>
      <w:marLeft w:val="0"/>
      <w:marRight w:val="0"/>
      <w:marTop w:val="0"/>
      <w:marBottom w:val="0"/>
      <w:divBdr>
        <w:top w:val="none" w:sz="0" w:space="0" w:color="auto"/>
        <w:left w:val="none" w:sz="0" w:space="0" w:color="auto"/>
        <w:bottom w:val="none" w:sz="0" w:space="0" w:color="auto"/>
        <w:right w:val="none" w:sz="0" w:space="0" w:color="auto"/>
      </w:divBdr>
    </w:div>
    <w:div w:id="724253777">
      <w:bodyDiv w:val="1"/>
      <w:marLeft w:val="0"/>
      <w:marRight w:val="0"/>
      <w:marTop w:val="0"/>
      <w:marBottom w:val="0"/>
      <w:divBdr>
        <w:top w:val="none" w:sz="0" w:space="0" w:color="auto"/>
        <w:left w:val="none" w:sz="0" w:space="0" w:color="auto"/>
        <w:bottom w:val="none" w:sz="0" w:space="0" w:color="auto"/>
        <w:right w:val="none" w:sz="0" w:space="0" w:color="auto"/>
      </w:divBdr>
    </w:div>
    <w:div w:id="730930442">
      <w:bodyDiv w:val="1"/>
      <w:marLeft w:val="0"/>
      <w:marRight w:val="0"/>
      <w:marTop w:val="0"/>
      <w:marBottom w:val="0"/>
      <w:divBdr>
        <w:top w:val="none" w:sz="0" w:space="0" w:color="auto"/>
        <w:left w:val="none" w:sz="0" w:space="0" w:color="auto"/>
        <w:bottom w:val="none" w:sz="0" w:space="0" w:color="auto"/>
        <w:right w:val="none" w:sz="0" w:space="0" w:color="auto"/>
      </w:divBdr>
    </w:div>
    <w:div w:id="731928092">
      <w:bodyDiv w:val="1"/>
      <w:marLeft w:val="0"/>
      <w:marRight w:val="0"/>
      <w:marTop w:val="0"/>
      <w:marBottom w:val="0"/>
      <w:divBdr>
        <w:top w:val="none" w:sz="0" w:space="0" w:color="auto"/>
        <w:left w:val="none" w:sz="0" w:space="0" w:color="auto"/>
        <w:bottom w:val="none" w:sz="0" w:space="0" w:color="auto"/>
        <w:right w:val="none" w:sz="0" w:space="0" w:color="auto"/>
      </w:divBdr>
    </w:div>
    <w:div w:id="732851026">
      <w:bodyDiv w:val="1"/>
      <w:marLeft w:val="0"/>
      <w:marRight w:val="0"/>
      <w:marTop w:val="0"/>
      <w:marBottom w:val="0"/>
      <w:divBdr>
        <w:top w:val="none" w:sz="0" w:space="0" w:color="auto"/>
        <w:left w:val="none" w:sz="0" w:space="0" w:color="auto"/>
        <w:bottom w:val="none" w:sz="0" w:space="0" w:color="auto"/>
        <w:right w:val="none" w:sz="0" w:space="0" w:color="auto"/>
      </w:divBdr>
    </w:div>
    <w:div w:id="733161102">
      <w:bodyDiv w:val="1"/>
      <w:marLeft w:val="0"/>
      <w:marRight w:val="0"/>
      <w:marTop w:val="0"/>
      <w:marBottom w:val="0"/>
      <w:divBdr>
        <w:top w:val="none" w:sz="0" w:space="0" w:color="auto"/>
        <w:left w:val="none" w:sz="0" w:space="0" w:color="auto"/>
        <w:bottom w:val="none" w:sz="0" w:space="0" w:color="auto"/>
        <w:right w:val="none" w:sz="0" w:space="0" w:color="auto"/>
      </w:divBdr>
    </w:div>
    <w:div w:id="733309678">
      <w:bodyDiv w:val="1"/>
      <w:marLeft w:val="0"/>
      <w:marRight w:val="0"/>
      <w:marTop w:val="0"/>
      <w:marBottom w:val="0"/>
      <w:divBdr>
        <w:top w:val="none" w:sz="0" w:space="0" w:color="auto"/>
        <w:left w:val="none" w:sz="0" w:space="0" w:color="auto"/>
        <w:bottom w:val="none" w:sz="0" w:space="0" w:color="auto"/>
        <w:right w:val="none" w:sz="0" w:space="0" w:color="auto"/>
      </w:divBdr>
    </w:div>
    <w:div w:id="738134756">
      <w:bodyDiv w:val="1"/>
      <w:marLeft w:val="0"/>
      <w:marRight w:val="0"/>
      <w:marTop w:val="0"/>
      <w:marBottom w:val="0"/>
      <w:divBdr>
        <w:top w:val="none" w:sz="0" w:space="0" w:color="auto"/>
        <w:left w:val="none" w:sz="0" w:space="0" w:color="auto"/>
        <w:bottom w:val="none" w:sz="0" w:space="0" w:color="auto"/>
        <w:right w:val="none" w:sz="0" w:space="0" w:color="auto"/>
      </w:divBdr>
    </w:div>
    <w:div w:id="738672547">
      <w:bodyDiv w:val="1"/>
      <w:marLeft w:val="0"/>
      <w:marRight w:val="0"/>
      <w:marTop w:val="0"/>
      <w:marBottom w:val="0"/>
      <w:divBdr>
        <w:top w:val="none" w:sz="0" w:space="0" w:color="auto"/>
        <w:left w:val="none" w:sz="0" w:space="0" w:color="auto"/>
        <w:bottom w:val="none" w:sz="0" w:space="0" w:color="auto"/>
        <w:right w:val="none" w:sz="0" w:space="0" w:color="auto"/>
      </w:divBdr>
    </w:div>
    <w:div w:id="746148699">
      <w:bodyDiv w:val="1"/>
      <w:marLeft w:val="0"/>
      <w:marRight w:val="0"/>
      <w:marTop w:val="0"/>
      <w:marBottom w:val="0"/>
      <w:divBdr>
        <w:top w:val="none" w:sz="0" w:space="0" w:color="auto"/>
        <w:left w:val="none" w:sz="0" w:space="0" w:color="auto"/>
        <w:bottom w:val="none" w:sz="0" w:space="0" w:color="auto"/>
        <w:right w:val="none" w:sz="0" w:space="0" w:color="auto"/>
      </w:divBdr>
    </w:div>
    <w:div w:id="746457692">
      <w:bodyDiv w:val="1"/>
      <w:marLeft w:val="0"/>
      <w:marRight w:val="0"/>
      <w:marTop w:val="0"/>
      <w:marBottom w:val="0"/>
      <w:divBdr>
        <w:top w:val="none" w:sz="0" w:space="0" w:color="auto"/>
        <w:left w:val="none" w:sz="0" w:space="0" w:color="auto"/>
        <w:bottom w:val="none" w:sz="0" w:space="0" w:color="auto"/>
        <w:right w:val="none" w:sz="0" w:space="0" w:color="auto"/>
      </w:divBdr>
    </w:div>
    <w:div w:id="747923785">
      <w:bodyDiv w:val="1"/>
      <w:marLeft w:val="0"/>
      <w:marRight w:val="0"/>
      <w:marTop w:val="0"/>
      <w:marBottom w:val="0"/>
      <w:divBdr>
        <w:top w:val="none" w:sz="0" w:space="0" w:color="auto"/>
        <w:left w:val="none" w:sz="0" w:space="0" w:color="auto"/>
        <w:bottom w:val="none" w:sz="0" w:space="0" w:color="auto"/>
        <w:right w:val="none" w:sz="0" w:space="0" w:color="auto"/>
      </w:divBdr>
    </w:div>
    <w:div w:id="749810590">
      <w:bodyDiv w:val="1"/>
      <w:marLeft w:val="0"/>
      <w:marRight w:val="0"/>
      <w:marTop w:val="0"/>
      <w:marBottom w:val="0"/>
      <w:divBdr>
        <w:top w:val="none" w:sz="0" w:space="0" w:color="auto"/>
        <w:left w:val="none" w:sz="0" w:space="0" w:color="auto"/>
        <w:bottom w:val="none" w:sz="0" w:space="0" w:color="auto"/>
        <w:right w:val="none" w:sz="0" w:space="0" w:color="auto"/>
      </w:divBdr>
    </w:div>
    <w:div w:id="749893268">
      <w:bodyDiv w:val="1"/>
      <w:marLeft w:val="0"/>
      <w:marRight w:val="0"/>
      <w:marTop w:val="0"/>
      <w:marBottom w:val="0"/>
      <w:divBdr>
        <w:top w:val="none" w:sz="0" w:space="0" w:color="auto"/>
        <w:left w:val="none" w:sz="0" w:space="0" w:color="auto"/>
        <w:bottom w:val="none" w:sz="0" w:space="0" w:color="auto"/>
        <w:right w:val="none" w:sz="0" w:space="0" w:color="auto"/>
      </w:divBdr>
    </w:div>
    <w:div w:id="750588862">
      <w:bodyDiv w:val="1"/>
      <w:marLeft w:val="0"/>
      <w:marRight w:val="0"/>
      <w:marTop w:val="0"/>
      <w:marBottom w:val="0"/>
      <w:divBdr>
        <w:top w:val="none" w:sz="0" w:space="0" w:color="auto"/>
        <w:left w:val="none" w:sz="0" w:space="0" w:color="auto"/>
        <w:bottom w:val="none" w:sz="0" w:space="0" w:color="auto"/>
        <w:right w:val="none" w:sz="0" w:space="0" w:color="auto"/>
      </w:divBdr>
    </w:div>
    <w:div w:id="754521472">
      <w:bodyDiv w:val="1"/>
      <w:marLeft w:val="0"/>
      <w:marRight w:val="0"/>
      <w:marTop w:val="0"/>
      <w:marBottom w:val="0"/>
      <w:divBdr>
        <w:top w:val="none" w:sz="0" w:space="0" w:color="auto"/>
        <w:left w:val="none" w:sz="0" w:space="0" w:color="auto"/>
        <w:bottom w:val="none" w:sz="0" w:space="0" w:color="auto"/>
        <w:right w:val="none" w:sz="0" w:space="0" w:color="auto"/>
      </w:divBdr>
    </w:div>
    <w:div w:id="761294692">
      <w:bodyDiv w:val="1"/>
      <w:marLeft w:val="0"/>
      <w:marRight w:val="0"/>
      <w:marTop w:val="0"/>
      <w:marBottom w:val="0"/>
      <w:divBdr>
        <w:top w:val="none" w:sz="0" w:space="0" w:color="auto"/>
        <w:left w:val="none" w:sz="0" w:space="0" w:color="auto"/>
        <w:bottom w:val="none" w:sz="0" w:space="0" w:color="auto"/>
        <w:right w:val="none" w:sz="0" w:space="0" w:color="auto"/>
      </w:divBdr>
    </w:div>
    <w:div w:id="764768508">
      <w:bodyDiv w:val="1"/>
      <w:marLeft w:val="0"/>
      <w:marRight w:val="0"/>
      <w:marTop w:val="0"/>
      <w:marBottom w:val="0"/>
      <w:divBdr>
        <w:top w:val="none" w:sz="0" w:space="0" w:color="auto"/>
        <w:left w:val="none" w:sz="0" w:space="0" w:color="auto"/>
        <w:bottom w:val="none" w:sz="0" w:space="0" w:color="auto"/>
        <w:right w:val="none" w:sz="0" w:space="0" w:color="auto"/>
      </w:divBdr>
    </w:div>
    <w:div w:id="767502120">
      <w:bodyDiv w:val="1"/>
      <w:marLeft w:val="0"/>
      <w:marRight w:val="0"/>
      <w:marTop w:val="0"/>
      <w:marBottom w:val="0"/>
      <w:divBdr>
        <w:top w:val="none" w:sz="0" w:space="0" w:color="auto"/>
        <w:left w:val="none" w:sz="0" w:space="0" w:color="auto"/>
        <w:bottom w:val="none" w:sz="0" w:space="0" w:color="auto"/>
        <w:right w:val="none" w:sz="0" w:space="0" w:color="auto"/>
      </w:divBdr>
    </w:div>
    <w:div w:id="768501194">
      <w:bodyDiv w:val="1"/>
      <w:marLeft w:val="0"/>
      <w:marRight w:val="0"/>
      <w:marTop w:val="0"/>
      <w:marBottom w:val="0"/>
      <w:divBdr>
        <w:top w:val="none" w:sz="0" w:space="0" w:color="auto"/>
        <w:left w:val="none" w:sz="0" w:space="0" w:color="auto"/>
        <w:bottom w:val="none" w:sz="0" w:space="0" w:color="auto"/>
        <w:right w:val="none" w:sz="0" w:space="0" w:color="auto"/>
      </w:divBdr>
    </w:div>
    <w:div w:id="768890107">
      <w:bodyDiv w:val="1"/>
      <w:marLeft w:val="0"/>
      <w:marRight w:val="0"/>
      <w:marTop w:val="0"/>
      <w:marBottom w:val="0"/>
      <w:divBdr>
        <w:top w:val="none" w:sz="0" w:space="0" w:color="auto"/>
        <w:left w:val="none" w:sz="0" w:space="0" w:color="auto"/>
        <w:bottom w:val="none" w:sz="0" w:space="0" w:color="auto"/>
        <w:right w:val="none" w:sz="0" w:space="0" w:color="auto"/>
      </w:divBdr>
    </w:div>
    <w:div w:id="769281502">
      <w:bodyDiv w:val="1"/>
      <w:marLeft w:val="0"/>
      <w:marRight w:val="0"/>
      <w:marTop w:val="0"/>
      <w:marBottom w:val="0"/>
      <w:divBdr>
        <w:top w:val="none" w:sz="0" w:space="0" w:color="auto"/>
        <w:left w:val="none" w:sz="0" w:space="0" w:color="auto"/>
        <w:bottom w:val="none" w:sz="0" w:space="0" w:color="auto"/>
        <w:right w:val="none" w:sz="0" w:space="0" w:color="auto"/>
      </w:divBdr>
    </w:div>
    <w:div w:id="774327260">
      <w:bodyDiv w:val="1"/>
      <w:marLeft w:val="0"/>
      <w:marRight w:val="0"/>
      <w:marTop w:val="0"/>
      <w:marBottom w:val="0"/>
      <w:divBdr>
        <w:top w:val="none" w:sz="0" w:space="0" w:color="auto"/>
        <w:left w:val="none" w:sz="0" w:space="0" w:color="auto"/>
        <w:bottom w:val="none" w:sz="0" w:space="0" w:color="auto"/>
        <w:right w:val="none" w:sz="0" w:space="0" w:color="auto"/>
      </w:divBdr>
    </w:div>
    <w:div w:id="775906278">
      <w:bodyDiv w:val="1"/>
      <w:marLeft w:val="0"/>
      <w:marRight w:val="0"/>
      <w:marTop w:val="0"/>
      <w:marBottom w:val="0"/>
      <w:divBdr>
        <w:top w:val="none" w:sz="0" w:space="0" w:color="auto"/>
        <w:left w:val="none" w:sz="0" w:space="0" w:color="auto"/>
        <w:bottom w:val="none" w:sz="0" w:space="0" w:color="auto"/>
        <w:right w:val="none" w:sz="0" w:space="0" w:color="auto"/>
      </w:divBdr>
    </w:div>
    <w:div w:id="782118108">
      <w:bodyDiv w:val="1"/>
      <w:marLeft w:val="0"/>
      <w:marRight w:val="0"/>
      <w:marTop w:val="0"/>
      <w:marBottom w:val="0"/>
      <w:divBdr>
        <w:top w:val="none" w:sz="0" w:space="0" w:color="auto"/>
        <w:left w:val="none" w:sz="0" w:space="0" w:color="auto"/>
        <w:bottom w:val="none" w:sz="0" w:space="0" w:color="auto"/>
        <w:right w:val="none" w:sz="0" w:space="0" w:color="auto"/>
      </w:divBdr>
    </w:div>
    <w:div w:id="785150666">
      <w:bodyDiv w:val="1"/>
      <w:marLeft w:val="0"/>
      <w:marRight w:val="0"/>
      <w:marTop w:val="0"/>
      <w:marBottom w:val="0"/>
      <w:divBdr>
        <w:top w:val="none" w:sz="0" w:space="0" w:color="auto"/>
        <w:left w:val="none" w:sz="0" w:space="0" w:color="auto"/>
        <w:bottom w:val="none" w:sz="0" w:space="0" w:color="auto"/>
        <w:right w:val="none" w:sz="0" w:space="0" w:color="auto"/>
      </w:divBdr>
    </w:div>
    <w:div w:id="785466111">
      <w:bodyDiv w:val="1"/>
      <w:marLeft w:val="0"/>
      <w:marRight w:val="0"/>
      <w:marTop w:val="0"/>
      <w:marBottom w:val="0"/>
      <w:divBdr>
        <w:top w:val="none" w:sz="0" w:space="0" w:color="auto"/>
        <w:left w:val="none" w:sz="0" w:space="0" w:color="auto"/>
        <w:bottom w:val="none" w:sz="0" w:space="0" w:color="auto"/>
        <w:right w:val="none" w:sz="0" w:space="0" w:color="auto"/>
      </w:divBdr>
    </w:div>
    <w:div w:id="786241298">
      <w:bodyDiv w:val="1"/>
      <w:marLeft w:val="0"/>
      <w:marRight w:val="0"/>
      <w:marTop w:val="0"/>
      <w:marBottom w:val="0"/>
      <w:divBdr>
        <w:top w:val="none" w:sz="0" w:space="0" w:color="auto"/>
        <w:left w:val="none" w:sz="0" w:space="0" w:color="auto"/>
        <w:bottom w:val="none" w:sz="0" w:space="0" w:color="auto"/>
        <w:right w:val="none" w:sz="0" w:space="0" w:color="auto"/>
      </w:divBdr>
    </w:div>
    <w:div w:id="803961562">
      <w:bodyDiv w:val="1"/>
      <w:marLeft w:val="0"/>
      <w:marRight w:val="0"/>
      <w:marTop w:val="0"/>
      <w:marBottom w:val="0"/>
      <w:divBdr>
        <w:top w:val="none" w:sz="0" w:space="0" w:color="auto"/>
        <w:left w:val="none" w:sz="0" w:space="0" w:color="auto"/>
        <w:bottom w:val="none" w:sz="0" w:space="0" w:color="auto"/>
        <w:right w:val="none" w:sz="0" w:space="0" w:color="auto"/>
      </w:divBdr>
    </w:div>
    <w:div w:id="804011959">
      <w:bodyDiv w:val="1"/>
      <w:marLeft w:val="0"/>
      <w:marRight w:val="0"/>
      <w:marTop w:val="0"/>
      <w:marBottom w:val="0"/>
      <w:divBdr>
        <w:top w:val="none" w:sz="0" w:space="0" w:color="auto"/>
        <w:left w:val="none" w:sz="0" w:space="0" w:color="auto"/>
        <w:bottom w:val="none" w:sz="0" w:space="0" w:color="auto"/>
        <w:right w:val="none" w:sz="0" w:space="0" w:color="auto"/>
      </w:divBdr>
    </w:div>
    <w:div w:id="809249680">
      <w:bodyDiv w:val="1"/>
      <w:marLeft w:val="0"/>
      <w:marRight w:val="0"/>
      <w:marTop w:val="0"/>
      <w:marBottom w:val="0"/>
      <w:divBdr>
        <w:top w:val="none" w:sz="0" w:space="0" w:color="auto"/>
        <w:left w:val="none" w:sz="0" w:space="0" w:color="auto"/>
        <w:bottom w:val="none" w:sz="0" w:space="0" w:color="auto"/>
        <w:right w:val="none" w:sz="0" w:space="0" w:color="auto"/>
      </w:divBdr>
    </w:div>
    <w:div w:id="815802028">
      <w:bodyDiv w:val="1"/>
      <w:marLeft w:val="0"/>
      <w:marRight w:val="0"/>
      <w:marTop w:val="0"/>
      <w:marBottom w:val="0"/>
      <w:divBdr>
        <w:top w:val="none" w:sz="0" w:space="0" w:color="auto"/>
        <w:left w:val="none" w:sz="0" w:space="0" w:color="auto"/>
        <w:bottom w:val="none" w:sz="0" w:space="0" w:color="auto"/>
        <w:right w:val="none" w:sz="0" w:space="0" w:color="auto"/>
      </w:divBdr>
    </w:div>
    <w:div w:id="820777584">
      <w:bodyDiv w:val="1"/>
      <w:marLeft w:val="0"/>
      <w:marRight w:val="0"/>
      <w:marTop w:val="0"/>
      <w:marBottom w:val="0"/>
      <w:divBdr>
        <w:top w:val="none" w:sz="0" w:space="0" w:color="auto"/>
        <w:left w:val="none" w:sz="0" w:space="0" w:color="auto"/>
        <w:bottom w:val="none" w:sz="0" w:space="0" w:color="auto"/>
        <w:right w:val="none" w:sz="0" w:space="0" w:color="auto"/>
      </w:divBdr>
    </w:div>
    <w:div w:id="824979706">
      <w:bodyDiv w:val="1"/>
      <w:marLeft w:val="0"/>
      <w:marRight w:val="0"/>
      <w:marTop w:val="0"/>
      <w:marBottom w:val="0"/>
      <w:divBdr>
        <w:top w:val="none" w:sz="0" w:space="0" w:color="auto"/>
        <w:left w:val="none" w:sz="0" w:space="0" w:color="auto"/>
        <w:bottom w:val="none" w:sz="0" w:space="0" w:color="auto"/>
        <w:right w:val="none" w:sz="0" w:space="0" w:color="auto"/>
      </w:divBdr>
    </w:div>
    <w:div w:id="829566767">
      <w:bodyDiv w:val="1"/>
      <w:marLeft w:val="0"/>
      <w:marRight w:val="0"/>
      <w:marTop w:val="0"/>
      <w:marBottom w:val="0"/>
      <w:divBdr>
        <w:top w:val="none" w:sz="0" w:space="0" w:color="auto"/>
        <w:left w:val="none" w:sz="0" w:space="0" w:color="auto"/>
        <w:bottom w:val="none" w:sz="0" w:space="0" w:color="auto"/>
        <w:right w:val="none" w:sz="0" w:space="0" w:color="auto"/>
      </w:divBdr>
    </w:div>
    <w:div w:id="833840236">
      <w:bodyDiv w:val="1"/>
      <w:marLeft w:val="0"/>
      <w:marRight w:val="0"/>
      <w:marTop w:val="0"/>
      <w:marBottom w:val="0"/>
      <w:divBdr>
        <w:top w:val="none" w:sz="0" w:space="0" w:color="auto"/>
        <w:left w:val="none" w:sz="0" w:space="0" w:color="auto"/>
        <w:bottom w:val="none" w:sz="0" w:space="0" w:color="auto"/>
        <w:right w:val="none" w:sz="0" w:space="0" w:color="auto"/>
      </w:divBdr>
    </w:div>
    <w:div w:id="837619295">
      <w:bodyDiv w:val="1"/>
      <w:marLeft w:val="0"/>
      <w:marRight w:val="0"/>
      <w:marTop w:val="0"/>
      <w:marBottom w:val="0"/>
      <w:divBdr>
        <w:top w:val="none" w:sz="0" w:space="0" w:color="auto"/>
        <w:left w:val="none" w:sz="0" w:space="0" w:color="auto"/>
        <w:bottom w:val="none" w:sz="0" w:space="0" w:color="auto"/>
        <w:right w:val="none" w:sz="0" w:space="0" w:color="auto"/>
      </w:divBdr>
    </w:div>
    <w:div w:id="838278090">
      <w:bodyDiv w:val="1"/>
      <w:marLeft w:val="0"/>
      <w:marRight w:val="0"/>
      <w:marTop w:val="0"/>
      <w:marBottom w:val="0"/>
      <w:divBdr>
        <w:top w:val="none" w:sz="0" w:space="0" w:color="auto"/>
        <w:left w:val="none" w:sz="0" w:space="0" w:color="auto"/>
        <w:bottom w:val="none" w:sz="0" w:space="0" w:color="auto"/>
        <w:right w:val="none" w:sz="0" w:space="0" w:color="auto"/>
      </w:divBdr>
    </w:div>
    <w:div w:id="844786350">
      <w:bodyDiv w:val="1"/>
      <w:marLeft w:val="0"/>
      <w:marRight w:val="0"/>
      <w:marTop w:val="0"/>
      <w:marBottom w:val="0"/>
      <w:divBdr>
        <w:top w:val="none" w:sz="0" w:space="0" w:color="auto"/>
        <w:left w:val="none" w:sz="0" w:space="0" w:color="auto"/>
        <w:bottom w:val="none" w:sz="0" w:space="0" w:color="auto"/>
        <w:right w:val="none" w:sz="0" w:space="0" w:color="auto"/>
      </w:divBdr>
    </w:div>
    <w:div w:id="845679629">
      <w:bodyDiv w:val="1"/>
      <w:marLeft w:val="0"/>
      <w:marRight w:val="0"/>
      <w:marTop w:val="0"/>
      <w:marBottom w:val="0"/>
      <w:divBdr>
        <w:top w:val="none" w:sz="0" w:space="0" w:color="auto"/>
        <w:left w:val="none" w:sz="0" w:space="0" w:color="auto"/>
        <w:bottom w:val="none" w:sz="0" w:space="0" w:color="auto"/>
        <w:right w:val="none" w:sz="0" w:space="0" w:color="auto"/>
      </w:divBdr>
    </w:div>
    <w:div w:id="851334806">
      <w:bodyDiv w:val="1"/>
      <w:marLeft w:val="0"/>
      <w:marRight w:val="0"/>
      <w:marTop w:val="0"/>
      <w:marBottom w:val="0"/>
      <w:divBdr>
        <w:top w:val="none" w:sz="0" w:space="0" w:color="auto"/>
        <w:left w:val="none" w:sz="0" w:space="0" w:color="auto"/>
        <w:bottom w:val="none" w:sz="0" w:space="0" w:color="auto"/>
        <w:right w:val="none" w:sz="0" w:space="0" w:color="auto"/>
      </w:divBdr>
    </w:div>
    <w:div w:id="852691259">
      <w:bodyDiv w:val="1"/>
      <w:marLeft w:val="0"/>
      <w:marRight w:val="0"/>
      <w:marTop w:val="0"/>
      <w:marBottom w:val="0"/>
      <w:divBdr>
        <w:top w:val="none" w:sz="0" w:space="0" w:color="auto"/>
        <w:left w:val="none" w:sz="0" w:space="0" w:color="auto"/>
        <w:bottom w:val="none" w:sz="0" w:space="0" w:color="auto"/>
        <w:right w:val="none" w:sz="0" w:space="0" w:color="auto"/>
      </w:divBdr>
    </w:div>
    <w:div w:id="853417809">
      <w:bodyDiv w:val="1"/>
      <w:marLeft w:val="0"/>
      <w:marRight w:val="0"/>
      <w:marTop w:val="0"/>
      <w:marBottom w:val="0"/>
      <w:divBdr>
        <w:top w:val="none" w:sz="0" w:space="0" w:color="auto"/>
        <w:left w:val="none" w:sz="0" w:space="0" w:color="auto"/>
        <w:bottom w:val="none" w:sz="0" w:space="0" w:color="auto"/>
        <w:right w:val="none" w:sz="0" w:space="0" w:color="auto"/>
      </w:divBdr>
    </w:div>
    <w:div w:id="853420971">
      <w:bodyDiv w:val="1"/>
      <w:marLeft w:val="0"/>
      <w:marRight w:val="0"/>
      <w:marTop w:val="0"/>
      <w:marBottom w:val="0"/>
      <w:divBdr>
        <w:top w:val="none" w:sz="0" w:space="0" w:color="auto"/>
        <w:left w:val="none" w:sz="0" w:space="0" w:color="auto"/>
        <w:bottom w:val="none" w:sz="0" w:space="0" w:color="auto"/>
        <w:right w:val="none" w:sz="0" w:space="0" w:color="auto"/>
      </w:divBdr>
    </w:div>
    <w:div w:id="859314258">
      <w:bodyDiv w:val="1"/>
      <w:marLeft w:val="0"/>
      <w:marRight w:val="0"/>
      <w:marTop w:val="0"/>
      <w:marBottom w:val="0"/>
      <w:divBdr>
        <w:top w:val="none" w:sz="0" w:space="0" w:color="auto"/>
        <w:left w:val="none" w:sz="0" w:space="0" w:color="auto"/>
        <w:bottom w:val="none" w:sz="0" w:space="0" w:color="auto"/>
        <w:right w:val="none" w:sz="0" w:space="0" w:color="auto"/>
      </w:divBdr>
    </w:div>
    <w:div w:id="860243642">
      <w:bodyDiv w:val="1"/>
      <w:marLeft w:val="0"/>
      <w:marRight w:val="0"/>
      <w:marTop w:val="0"/>
      <w:marBottom w:val="0"/>
      <w:divBdr>
        <w:top w:val="none" w:sz="0" w:space="0" w:color="auto"/>
        <w:left w:val="none" w:sz="0" w:space="0" w:color="auto"/>
        <w:bottom w:val="none" w:sz="0" w:space="0" w:color="auto"/>
        <w:right w:val="none" w:sz="0" w:space="0" w:color="auto"/>
      </w:divBdr>
    </w:div>
    <w:div w:id="867986869">
      <w:bodyDiv w:val="1"/>
      <w:marLeft w:val="0"/>
      <w:marRight w:val="0"/>
      <w:marTop w:val="0"/>
      <w:marBottom w:val="0"/>
      <w:divBdr>
        <w:top w:val="none" w:sz="0" w:space="0" w:color="auto"/>
        <w:left w:val="none" w:sz="0" w:space="0" w:color="auto"/>
        <w:bottom w:val="none" w:sz="0" w:space="0" w:color="auto"/>
        <w:right w:val="none" w:sz="0" w:space="0" w:color="auto"/>
      </w:divBdr>
    </w:div>
    <w:div w:id="874119369">
      <w:bodyDiv w:val="1"/>
      <w:marLeft w:val="0"/>
      <w:marRight w:val="0"/>
      <w:marTop w:val="0"/>
      <w:marBottom w:val="0"/>
      <w:divBdr>
        <w:top w:val="none" w:sz="0" w:space="0" w:color="auto"/>
        <w:left w:val="none" w:sz="0" w:space="0" w:color="auto"/>
        <w:bottom w:val="none" w:sz="0" w:space="0" w:color="auto"/>
        <w:right w:val="none" w:sz="0" w:space="0" w:color="auto"/>
      </w:divBdr>
    </w:div>
    <w:div w:id="875041600">
      <w:bodyDiv w:val="1"/>
      <w:marLeft w:val="0"/>
      <w:marRight w:val="0"/>
      <w:marTop w:val="0"/>
      <w:marBottom w:val="0"/>
      <w:divBdr>
        <w:top w:val="none" w:sz="0" w:space="0" w:color="auto"/>
        <w:left w:val="none" w:sz="0" w:space="0" w:color="auto"/>
        <w:bottom w:val="none" w:sz="0" w:space="0" w:color="auto"/>
        <w:right w:val="none" w:sz="0" w:space="0" w:color="auto"/>
      </w:divBdr>
    </w:div>
    <w:div w:id="879439359">
      <w:bodyDiv w:val="1"/>
      <w:marLeft w:val="0"/>
      <w:marRight w:val="0"/>
      <w:marTop w:val="0"/>
      <w:marBottom w:val="0"/>
      <w:divBdr>
        <w:top w:val="none" w:sz="0" w:space="0" w:color="auto"/>
        <w:left w:val="none" w:sz="0" w:space="0" w:color="auto"/>
        <w:bottom w:val="none" w:sz="0" w:space="0" w:color="auto"/>
        <w:right w:val="none" w:sz="0" w:space="0" w:color="auto"/>
      </w:divBdr>
    </w:div>
    <w:div w:id="882864905">
      <w:bodyDiv w:val="1"/>
      <w:marLeft w:val="0"/>
      <w:marRight w:val="0"/>
      <w:marTop w:val="0"/>
      <w:marBottom w:val="0"/>
      <w:divBdr>
        <w:top w:val="none" w:sz="0" w:space="0" w:color="auto"/>
        <w:left w:val="none" w:sz="0" w:space="0" w:color="auto"/>
        <w:bottom w:val="none" w:sz="0" w:space="0" w:color="auto"/>
        <w:right w:val="none" w:sz="0" w:space="0" w:color="auto"/>
      </w:divBdr>
    </w:div>
    <w:div w:id="886911677">
      <w:bodyDiv w:val="1"/>
      <w:marLeft w:val="0"/>
      <w:marRight w:val="0"/>
      <w:marTop w:val="0"/>
      <w:marBottom w:val="0"/>
      <w:divBdr>
        <w:top w:val="none" w:sz="0" w:space="0" w:color="auto"/>
        <w:left w:val="none" w:sz="0" w:space="0" w:color="auto"/>
        <w:bottom w:val="none" w:sz="0" w:space="0" w:color="auto"/>
        <w:right w:val="none" w:sz="0" w:space="0" w:color="auto"/>
      </w:divBdr>
    </w:div>
    <w:div w:id="887685877">
      <w:bodyDiv w:val="1"/>
      <w:marLeft w:val="0"/>
      <w:marRight w:val="0"/>
      <w:marTop w:val="0"/>
      <w:marBottom w:val="0"/>
      <w:divBdr>
        <w:top w:val="none" w:sz="0" w:space="0" w:color="auto"/>
        <w:left w:val="none" w:sz="0" w:space="0" w:color="auto"/>
        <w:bottom w:val="none" w:sz="0" w:space="0" w:color="auto"/>
        <w:right w:val="none" w:sz="0" w:space="0" w:color="auto"/>
      </w:divBdr>
    </w:div>
    <w:div w:id="889656410">
      <w:bodyDiv w:val="1"/>
      <w:marLeft w:val="0"/>
      <w:marRight w:val="0"/>
      <w:marTop w:val="0"/>
      <w:marBottom w:val="0"/>
      <w:divBdr>
        <w:top w:val="none" w:sz="0" w:space="0" w:color="auto"/>
        <w:left w:val="none" w:sz="0" w:space="0" w:color="auto"/>
        <w:bottom w:val="none" w:sz="0" w:space="0" w:color="auto"/>
        <w:right w:val="none" w:sz="0" w:space="0" w:color="auto"/>
      </w:divBdr>
    </w:div>
    <w:div w:id="899555317">
      <w:bodyDiv w:val="1"/>
      <w:marLeft w:val="0"/>
      <w:marRight w:val="0"/>
      <w:marTop w:val="0"/>
      <w:marBottom w:val="0"/>
      <w:divBdr>
        <w:top w:val="none" w:sz="0" w:space="0" w:color="auto"/>
        <w:left w:val="none" w:sz="0" w:space="0" w:color="auto"/>
        <w:bottom w:val="none" w:sz="0" w:space="0" w:color="auto"/>
        <w:right w:val="none" w:sz="0" w:space="0" w:color="auto"/>
      </w:divBdr>
    </w:div>
    <w:div w:id="904608176">
      <w:bodyDiv w:val="1"/>
      <w:marLeft w:val="0"/>
      <w:marRight w:val="0"/>
      <w:marTop w:val="0"/>
      <w:marBottom w:val="0"/>
      <w:divBdr>
        <w:top w:val="none" w:sz="0" w:space="0" w:color="auto"/>
        <w:left w:val="none" w:sz="0" w:space="0" w:color="auto"/>
        <w:bottom w:val="none" w:sz="0" w:space="0" w:color="auto"/>
        <w:right w:val="none" w:sz="0" w:space="0" w:color="auto"/>
      </w:divBdr>
    </w:div>
    <w:div w:id="906116151">
      <w:bodyDiv w:val="1"/>
      <w:marLeft w:val="0"/>
      <w:marRight w:val="0"/>
      <w:marTop w:val="0"/>
      <w:marBottom w:val="0"/>
      <w:divBdr>
        <w:top w:val="none" w:sz="0" w:space="0" w:color="auto"/>
        <w:left w:val="none" w:sz="0" w:space="0" w:color="auto"/>
        <w:bottom w:val="none" w:sz="0" w:space="0" w:color="auto"/>
        <w:right w:val="none" w:sz="0" w:space="0" w:color="auto"/>
      </w:divBdr>
    </w:div>
    <w:div w:id="906692299">
      <w:bodyDiv w:val="1"/>
      <w:marLeft w:val="0"/>
      <w:marRight w:val="0"/>
      <w:marTop w:val="0"/>
      <w:marBottom w:val="0"/>
      <w:divBdr>
        <w:top w:val="none" w:sz="0" w:space="0" w:color="auto"/>
        <w:left w:val="none" w:sz="0" w:space="0" w:color="auto"/>
        <w:bottom w:val="none" w:sz="0" w:space="0" w:color="auto"/>
        <w:right w:val="none" w:sz="0" w:space="0" w:color="auto"/>
      </w:divBdr>
    </w:div>
    <w:div w:id="907812525">
      <w:bodyDiv w:val="1"/>
      <w:marLeft w:val="0"/>
      <w:marRight w:val="0"/>
      <w:marTop w:val="0"/>
      <w:marBottom w:val="0"/>
      <w:divBdr>
        <w:top w:val="none" w:sz="0" w:space="0" w:color="auto"/>
        <w:left w:val="none" w:sz="0" w:space="0" w:color="auto"/>
        <w:bottom w:val="none" w:sz="0" w:space="0" w:color="auto"/>
        <w:right w:val="none" w:sz="0" w:space="0" w:color="auto"/>
      </w:divBdr>
    </w:div>
    <w:div w:id="913783520">
      <w:bodyDiv w:val="1"/>
      <w:marLeft w:val="0"/>
      <w:marRight w:val="0"/>
      <w:marTop w:val="0"/>
      <w:marBottom w:val="0"/>
      <w:divBdr>
        <w:top w:val="none" w:sz="0" w:space="0" w:color="auto"/>
        <w:left w:val="none" w:sz="0" w:space="0" w:color="auto"/>
        <w:bottom w:val="none" w:sz="0" w:space="0" w:color="auto"/>
        <w:right w:val="none" w:sz="0" w:space="0" w:color="auto"/>
      </w:divBdr>
    </w:div>
    <w:div w:id="920992598">
      <w:bodyDiv w:val="1"/>
      <w:marLeft w:val="0"/>
      <w:marRight w:val="0"/>
      <w:marTop w:val="0"/>
      <w:marBottom w:val="0"/>
      <w:divBdr>
        <w:top w:val="none" w:sz="0" w:space="0" w:color="auto"/>
        <w:left w:val="none" w:sz="0" w:space="0" w:color="auto"/>
        <w:bottom w:val="none" w:sz="0" w:space="0" w:color="auto"/>
        <w:right w:val="none" w:sz="0" w:space="0" w:color="auto"/>
      </w:divBdr>
    </w:div>
    <w:div w:id="922566388">
      <w:bodyDiv w:val="1"/>
      <w:marLeft w:val="0"/>
      <w:marRight w:val="0"/>
      <w:marTop w:val="0"/>
      <w:marBottom w:val="0"/>
      <w:divBdr>
        <w:top w:val="none" w:sz="0" w:space="0" w:color="auto"/>
        <w:left w:val="none" w:sz="0" w:space="0" w:color="auto"/>
        <w:bottom w:val="none" w:sz="0" w:space="0" w:color="auto"/>
        <w:right w:val="none" w:sz="0" w:space="0" w:color="auto"/>
      </w:divBdr>
    </w:div>
    <w:div w:id="922951916">
      <w:bodyDiv w:val="1"/>
      <w:marLeft w:val="0"/>
      <w:marRight w:val="0"/>
      <w:marTop w:val="0"/>
      <w:marBottom w:val="0"/>
      <w:divBdr>
        <w:top w:val="none" w:sz="0" w:space="0" w:color="auto"/>
        <w:left w:val="none" w:sz="0" w:space="0" w:color="auto"/>
        <w:bottom w:val="none" w:sz="0" w:space="0" w:color="auto"/>
        <w:right w:val="none" w:sz="0" w:space="0" w:color="auto"/>
      </w:divBdr>
    </w:div>
    <w:div w:id="927036354">
      <w:bodyDiv w:val="1"/>
      <w:marLeft w:val="0"/>
      <w:marRight w:val="0"/>
      <w:marTop w:val="0"/>
      <w:marBottom w:val="0"/>
      <w:divBdr>
        <w:top w:val="none" w:sz="0" w:space="0" w:color="auto"/>
        <w:left w:val="none" w:sz="0" w:space="0" w:color="auto"/>
        <w:bottom w:val="none" w:sz="0" w:space="0" w:color="auto"/>
        <w:right w:val="none" w:sz="0" w:space="0" w:color="auto"/>
      </w:divBdr>
    </w:div>
    <w:div w:id="935597813">
      <w:bodyDiv w:val="1"/>
      <w:marLeft w:val="0"/>
      <w:marRight w:val="0"/>
      <w:marTop w:val="0"/>
      <w:marBottom w:val="0"/>
      <w:divBdr>
        <w:top w:val="none" w:sz="0" w:space="0" w:color="auto"/>
        <w:left w:val="none" w:sz="0" w:space="0" w:color="auto"/>
        <w:bottom w:val="none" w:sz="0" w:space="0" w:color="auto"/>
        <w:right w:val="none" w:sz="0" w:space="0" w:color="auto"/>
      </w:divBdr>
    </w:div>
    <w:div w:id="939263410">
      <w:bodyDiv w:val="1"/>
      <w:marLeft w:val="0"/>
      <w:marRight w:val="0"/>
      <w:marTop w:val="0"/>
      <w:marBottom w:val="0"/>
      <w:divBdr>
        <w:top w:val="none" w:sz="0" w:space="0" w:color="auto"/>
        <w:left w:val="none" w:sz="0" w:space="0" w:color="auto"/>
        <w:bottom w:val="none" w:sz="0" w:space="0" w:color="auto"/>
        <w:right w:val="none" w:sz="0" w:space="0" w:color="auto"/>
      </w:divBdr>
    </w:div>
    <w:div w:id="941765279">
      <w:bodyDiv w:val="1"/>
      <w:marLeft w:val="0"/>
      <w:marRight w:val="0"/>
      <w:marTop w:val="0"/>
      <w:marBottom w:val="0"/>
      <w:divBdr>
        <w:top w:val="none" w:sz="0" w:space="0" w:color="auto"/>
        <w:left w:val="none" w:sz="0" w:space="0" w:color="auto"/>
        <w:bottom w:val="none" w:sz="0" w:space="0" w:color="auto"/>
        <w:right w:val="none" w:sz="0" w:space="0" w:color="auto"/>
      </w:divBdr>
    </w:div>
    <w:div w:id="947005891">
      <w:bodyDiv w:val="1"/>
      <w:marLeft w:val="0"/>
      <w:marRight w:val="0"/>
      <w:marTop w:val="0"/>
      <w:marBottom w:val="0"/>
      <w:divBdr>
        <w:top w:val="none" w:sz="0" w:space="0" w:color="auto"/>
        <w:left w:val="none" w:sz="0" w:space="0" w:color="auto"/>
        <w:bottom w:val="none" w:sz="0" w:space="0" w:color="auto"/>
        <w:right w:val="none" w:sz="0" w:space="0" w:color="auto"/>
      </w:divBdr>
    </w:div>
    <w:div w:id="949237134">
      <w:bodyDiv w:val="1"/>
      <w:marLeft w:val="0"/>
      <w:marRight w:val="0"/>
      <w:marTop w:val="0"/>
      <w:marBottom w:val="0"/>
      <w:divBdr>
        <w:top w:val="none" w:sz="0" w:space="0" w:color="auto"/>
        <w:left w:val="none" w:sz="0" w:space="0" w:color="auto"/>
        <w:bottom w:val="none" w:sz="0" w:space="0" w:color="auto"/>
        <w:right w:val="none" w:sz="0" w:space="0" w:color="auto"/>
      </w:divBdr>
    </w:div>
    <w:div w:id="950740999">
      <w:bodyDiv w:val="1"/>
      <w:marLeft w:val="0"/>
      <w:marRight w:val="0"/>
      <w:marTop w:val="0"/>
      <w:marBottom w:val="0"/>
      <w:divBdr>
        <w:top w:val="none" w:sz="0" w:space="0" w:color="auto"/>
        <w:left w:val="none" w:sz="0" w:space="0" w:color="auto"/>
        <w:bottom w:val="none" w:sz="0" w:space="0" w:color="auto"/>
        <w:right w:val="none" w:sz="0" w:space="0" w:color="auto"/>
      </w:divBdr>
    </w:div>
    <w:div w:id="957182289">
      <w:bodyDiv w:val="1"/>
      <w:marLeft w:val="0"/>
      <w:marRight w:val="0"/>
      <w:marTop w:val="0"/>
      <w:marBottom w:val="0"/>
      <w:divBdr>
        <w:top w:val="none" w:sz="0" w:space="0" w:color="auto"/>
        <w:left w:val="none" w:sz="0" w:space="0" w:color="auto"/>
        <w:bottom w:val="none" w:sz="0" w:space="0" w:color="auto"/>
        <w:right w:val="none" w:sz="0" w:space="0" w:color="auto"/>
      </w:divBdr>
    </w:div>
    <w:div w:id="957494818">
      <w:bodyDiv w:val="1"/>
      <w:marLeft w:val="0"/>
      <w:marRight w:val="0"/>
      <w:marTop w:val="0"/>
      <w:marBottom w:val="0"/>
      <w:divBdr>
        <w:top w:val="none" w:sz="0" w:space="0" w:color="auto"/>
        <w:left w:val="none" w:sz="0" w:space="0" w:color="auto"/>
        <w:bottom w:val="none" w:sz="0" w:space="0" w:color="auto"/>
        <w:right w:val="none" w:sz="0" w:space="0" w:color="auto"/>
      </w:divBdr>
    </w:div>
    <w:div w:id="966007047">
      <w:bodyDiv w:val="1"/>
      <w:marLeft w:val="0"/>
      <w:marRight w:val="0"/>
      <w:marTop w:val="0"/>
      <w:marBottom w:val="0"/>
      <w:divBdr>
        <w:top w:val="none" w:sz="0" w:space="0" w:color="auto"/>
        <w:left w:val="none" w:sz="0" w:space="0" w:color="auto"/>
        <w:bottom w:val="none" w:sz="0" w:space="0" w:color="auto"/>
        <w:right w:val="none" w:sz="0" w:space="0" w:color="auto"/>
      </w:divBdr>
    </w:div>
    <w:div w:id="966666280">
      <w:bodyDiv w:val="1"/>
      <w:marLeft w:val="0"/>
      <w:marRight w:val="0"/>
      <w:marTop w:val="0"/>
      <w:marBottom w:val="0"/>
      <w:divBdr>
        <w:top w:val="none" w:sz="0" w:space="0" w:color="auto"/>
        <w:left w:val="none" w:sz="0" w:space="0" w:color="auto"/>
        <w:bottom w:val="none" w:sz="0" w:space="0" w:color="auto"/>
        <w:right w:val="none" w:sz="0" w:space="0" w:color="auto"/>
      </w:divBdr>
    </w:div>
    <w:div w:id="974335971">
      <w:bodyDiv w:val="1"/>
      <w:marLeft w:val="0"/>
      <w:marRight w:val="0"/>
      <w:marTop w:val="0"/>
      <w:marBottom w:val="0"/>
      <w:divBdr>
        <w:top w:val="none" w:sz="0" w:space="0" w:color="auto"/>
        <w:left w:val="none" w:sz="0" w:space="0" w:color="auto"/>
        <w:bottom w:val="none" w:sz="0" w:space="0" w:color="auto"/>
        <w:right w:val="none" w:sz="0" w:space="0" w:color="auto"/>
      </w:divBdr>
    </w:div>
    <w:div w:id="980698034">
      <w:bodyDiv w:val="1"/>
      <w:marLeft w:val="0"/>
      <w:marRight w:val="0"/>
      <w:marTop w:val="0"/>
      <w:marBottom w:val="0"/>
      <w:divBdr>
        <w:top w:val="none" w:sz="0" w:space="0" w:color="auto"/>
        <w:left w:val="none" w:sz="0" w:space="0" w:color="auto"/>
        <w:bottom w:val="none" w:sz="0" w:space="0" w:color="auto"/>
        <w:right w:val="none" w:sz="0" w:space="0" w:color="auto"/>
      </w:divBdr>
    </w:div>
    <w:div w:id="983268447">
      <w:bodyDiv w:val="1"/>
      <w:marLeft w:val="0"/>
      <w:marRight w:val="0"/>
      <w:marTop w:val="0"/>
      <w:marBottom w:val="0"/>
      <w:divBdr>
        <w:top w:val="none" w:sz="0" w:space="0" w:color="auto"/>
        <w:left w:val="none" w:sz="0" w:space="0" w:color="auto"/>
        <w:bottom w:val="none" w:sz="0" w:space="0" w:color="auto"/>
        <w:right w:val="none" w:sz="0" w:space="0" w:color="auto"/>
      </w:divBdr>
    </w:div>
    <w:div w:id="987199320">
      <w:bodyDiv w:val="1"/>
      <w:marLeft w:val="0"/>
      <w:marRight w:val="0"/>
      <w:marTop w:val="0"/>
      <w:marBottom w:val="0"/>
      <w:divBdr>
        <w:top w:val="none" w:sz="0" w:space="0" w:color="auto"/>
        <w:left w:val="none" w:sz="0" w:space="0" w:color="auto"/>
        <w:bottom w:val="none" w:sz="0" w:space="0" w:color="auto"/>
        <w:right w:val="none" w:sz="0" w:space="0" w:color="auto"/>
      </w:divBdr>
    </w:div>
    <w:div w:id="989559181">
      <w:bodyDiv w:val="1"/>
      <w:marLeft w:val="0"/>
      <w:marRight w:val="0"/>
      <w:marTop w:val="0"/>
      <w:marBottom w:val="0"/>
      <w:divBdr>
        <w:top w:val="none" w:sz="0" w:space="0" w:color="auto"/>
        <w:left w:val="none" w:sz="0" w:space="0" w:color="auto"/>
        <w:bottom w:val="none" w:sz="0" w:space="0" w:color="auto"/>
        <w:right w:val="none" w:sz="0" w:space="0" w:color="auto"/>
      </w:divBdr>
    </w:div>
    <w:div w:id="996877778">
      <w:bodyDiv w:val="1"/>
      <w:marLeft w:val="0"/>
      <w:marRight w:val="0"/>
      <w:marTop w:val="0"/>
      <w:marBottom w:val="0"/>
      <w:divBdr>
        <w:top w:val="none" w:sz="0" w:space="0" w:color="auto"/>
        <w:left w:val="none" w:sz="0" w:space="0" w:color="auto"/>
        <w:bottom w:val="none" w:sz="0" w:space="0" w:color="auto"/>
        <w:right w:val="none" w:sz="0" w:space="0" w:color="auto"/>
      </w:divBdr>
    </w:div>
    <w:div w:id="1008338086">
      <w:bodyDiv w:val="1"/>
      <w:marLeft w:val="0"/>
      <w:marRight w:val="0"/>
      <w:marTop w:val="0"/>
      <w:marBottom w:val="0"/>
      <w:divBdr>
        <w:top w:val="none" w:sz="0" w:space="0" w:color="auto"/>
        <w:left w:val="none" w:sz="0" w:space="0" w:color="auto"/>
        <w:bottom w:val="none" w:sz="0" w:space="0" w:color="auto"/>
        <w:right w:val="none" w:sz="0" w:space="0" w:color="auto"/>
      </w:divBdr>
    </w:div>
    <w:div w:id="1021709029">
      <w:bodyDiv w:val="1"/>
      <w:marLeft w:val="0"/>
      <w:marRight w:val="0"/>
      <w:marTop w:val="0"/>
      <w:marBottom w:val="0"/>
      <w:divBdr>
        <w:top w:val="none" w:sz="0" w:space="0" w:color="auto"/>
        <w:left w:val="none" w:sz="0" w:space="0" w:color="auto"/>
        <w:bottom w:val="none" w:sz="0" w:space="0" w:color="auto"/>
        <w:right w:val="none" w:sz="0" w:space="0" w:color="auto"/>
      </w:divBdr>
    </w:div>
    <w:div w:id="1028095480">
      <w:bodyDiv w:val="1"/>
      <w:marLeft w:val="0"/>
      <w:marRight w:val="0"/>
      <w:marTop w:val="0"/>
      <w:marBottom w:val="0"/>
      <w:divBdr>
        <w:top w:val="none" w:sz="0" w:space="0" w:color="auto"/>
        <w:left w:val="none" w:sz="0" w:space="0" w:color="auto"/>
        <w:bottom w:val="none" w:sz="0" w:space="0" w:color="auto"/>
        <w:right w:val="none" w:sz="0" w:space="0" w:color="auto"/>
      </w:divBdr>
    </w:div>
    <w:div w:id="1033846315">
      <w:bodyDiv w:val="1"/>
      <w:marLeft w:val="0"/>
      <w:marRight w:val="0"/>
      <w:marTop w:val="0"/>
      <w:marBottom w:val="0"/>
      <w:divBdr>
        <w:top w:val="none" w:sz="0" w:space="0" w:color="auto"/>
        <w:left w:val="none" w:sz="0" w:space="0" w:color="auto"/>
        <w:bottom w:val="none" w:sz="0" w:space="0" w:color="auto"/>
        <w:right w:val="none" w:sz="0" w:space="0" w:color="auto"/>
      </w:divBdr>
    </w:div>
    <w:div w:id="1036927829">
      <w:bodyDiv w:val="1"/>
      <w:marLeft w:val="0"/>
      <w:marRight w:val="0"/>
      <w:marTop w:val="0"/>
      <w:marBottom w:val="0"/>
      <w:divBdr>
        <w:top w:val="none" w:sz="0" w:space="0" w:color="auto"/>
        <w:left w:val="none" w:sz="0" w:space="0" w:color="auto"/>
        <w:bottom w:val="none" w:sz="0" w:space="0" w:color="auto"/>
        <w:right w:val="none" w:sz="0" w:space="0" w:color="auto"/>
      </w:divBdr>
    </w:div>
    <w:div w:id="1040088201">
      <w:bodyDiv w:val="1"/>
      <w:marLeft w:val="0"/>
      <w:marRight w:val="0"/>
      <w:marTop w:val="0"/>
      <w:marBottom w:val="0"/>
      <w:divBdr>
        <w:top w:val="none" w:sz="0" w:space="0" w:color="auto"/>
        <w:left w:val="none" w:sz="0" w:space="0" w:color="auto"/>
        <w:bottom w:val="none" w:sz="0" w:space="0" w:color="auto"/>
        <w:right w:val="none" w:sz="0" w:space="0" w:color="auto"/>
      </w:divBdr>
    </w:div>
    <w:div w:id="1042050440">
      <w:bodyDiv w:val="1"/>
      <w:marLeft w:val="0"/>
      <w:marRight w:val="0"/>
      <w:marTop w:val="0"/>
      <w:marBottom w:val="0"/>
      <w:divBdr>
        <w:top w:val="none" w:sz="0" w:space="0" w:color="auto"/>
        <w:left w:val="none" w:sz="0" w:space="0" w:color="auto"/>
        <w:bottom w:val="none" w:sz="0" w:space="0" w:color="auto"/>
        <w:right w:val="none" w:sz="0" w:space="0" w:color="auto"/>
      </w:divBdr>
    </w:div>
    <w:div w:id="1043943086">
      <w:bodyDiv w:val="1"/>
      <w:marLeft w:val="0"/>
      <w:marRight w:val="0"/>
      <w:marTop w:val="0"/>
      <w:marBottom w:val="0"/>
      <w:divBdr>
        <w:top w:val="none" w:sz="0" w:space="0" w:color="auto"/>
        <w:left w:val="none" w:sz="0" w:space="0" w:color="auto"/>
        <w:bottom w:val="none" w:sz="0" w:space="0" w:color="auto"/>
        <w:right w:val="none" w:sz="0" w:space="0" w:color="auto"/>
      </w:divBdr>
    </w:div>
    <w:div w:id="1044450893">
      <w:bodyDiv w:val="1"/>
      <w:marLeft w:val="0"/>
      <w:marRight w:val="0"/>
      <w:marTop w:val="0"/>
      <w:marBottom w:val="0"/>
      <w:divBdr>
        <w:top w:val="none" w:sz="0" w:space="0" w:color="auto"/>
        <w:left w:val="none" w:sz="0" w:space="0" w:color="auto"/>
        <w:bottom w:val="none" w:sz="0" w:space="0" w:color="auto"/>
        <w:right w:val="none" w:sz="0" w:space="0" w:color="auto"/>
      </w:divBdr>
    </w:div>
    <w:div w:id="1045833974">
      <w:bodyDiv w:val="1"/>
      <w:marLeft w:val="0"/>
      <w:marRight w:val="0"/>
      <w:marTop w:val="0"/>
      <w:marBottom w:val="0"/>
      <w:divBdr>
        <w:top w:val="none" w:sz="0" w:space="0" w:color="auto"/>
        <w:left w:val="none" w:sz="0" w:space="0" w:color="auto"/>
        <w:bottom w:val="none" w:sz="0" w:space="0" w:color="auto"/>
        <w:right w:val="none" w:sz="0" w:space="0" w:color="auto"/>
      </w:divBdr>
    </w:div>
    <w:div w:id="1046367250">
      <w:bodyDiv w:val="1"/>
      <w:marLeft w:val="0"/>
      <w:marRight w:val="0"/>
      <w:marTop w:val="0"/>
      <w:marBottom w:val="0"/>
      <w:divBdr>
        <w:top w:val="none" w:sz="0" w:space="0" w:color="auto"/>
        <w:left w:val="none" w:sz="0" w:space="0" w:color="auto"/>
        <w:bottom w:val="none" w:sz="0" w:space="0" w:color="auto"/>
        <w:right w:val="none" w:sz="0" w:space="0" w:color="auto"/>
      </w:divBdr>
    </w:div>
    <w:div w:id="1048645959">
      <w:bodyDiv w:val="1"/>
      <w:marLeft w:val="0"/>
      <w:marRight w:val="0"/>
      <w:marTop w:val="0"/>
      <w:marBottom w:val="0"/>
      <w:divBdr>
        <w:top w:val="none" w:sz="0" w:space="0" w:color="auto"/>
        <w:left w:val="none" w:sz="0" w:space="0" w:color="auto"/>
        <w:bottom w:val="none" w:sz="0" w:space="0" w:color="auto"/>
        <w:right w:val="none" w:sz="0" w:space="0" w:color="auto"/>
      </w:divBdr>
    </w:div>
    <w:div w:id="1049308196">
      <w:bodyDiv w:val="1"/>
      <w:marLeft w:val="0"/>
      <w:marRight w:val="0"/>
      <w:marTop w:val="0"/>
      <w:marBottom w:val="0"/>
      <w:divBdr>
        <w:top w:val="none" w:sz="0" w:space="0" w:color="auto"/>
        <w:left w:val="none" w:sz="0" w:space="0" w:color="auto"/>
        <w:bottom w:val="none" w:sz="0" w:space="0" w:color="auto"/>
        <w:right w:val="none" w:sz="0" w:space="0" w:color="auto"/>
      </w:divBdr>
    </w:div>
    <w:div w:id="1053382767">
      <w:bodyDiv w:val="1"/>
      <w:marLeft w:val="0"/>
      <w:marRight w:val="0"/>
      <w:marTop w:val="0"/>
      <w:marBottom w:val="0"/>
      <w:divBdr>
        <w:top w:val="none" w:sz="0" w:space="0" w:color="auto"/>
        <w:left w:val="none" w:sz="0" w:space="0" w:color="auto"/>
        <w:bottom w:val="none" w:sz="0" w:space="0" w:color="auto"/>
        <w:right w:val="none" w:sz="0" w:space="0" w:color="auto"/>
      </w:divBdr>
    </w:div>
    <w:div w:id="1061102554">
      <w:bodyDiv w:val="1"/>
      <w:marLeft w:val="0"/>
      <w:marRight w:val="0"/>
      <w:marTop w:val="0"/>
      <w:marBottom w:val="0"/>
      <w:divBdr>
        <w:top w:val="none" w:sz="0" w:space="0" w:color="auto"/>
        <w:left w:val="none" w:sz="0" w:space="0" w:color="auto"/>
        <w:bottom w:val="none" w:sz="0" w:space="0" w:color="auto"/>
        <w:right w:val="none" w:sz="0" w:space="0" w:color="auto"/>
      </w:divBdr>
    </w:div>
    <w:div w:id="1062093508">
      <w:bodyDiv w:val="1"/>
      <w:marLeft w:val="0"/>
      <w:marRight w:val="0"/>
      <w:marTop w:val="0"/>
      <w:marBottom w:val="0"/>
      <w:divBdr>
        <w:top w:val="none" w:sz="0" w:space="0" w:color="auto"/>
        <w:left w:val="none" w:sz="0" w:space="0" w:color="auto"/>
        <w:bottom w:val="none" w:sz="0" w:space="0" w:color="auto"/>
        <w:right w:val="none" w:sz="0" w:space="0" w:color="auto"/>
      </w:divBdr>
    </w:div>
    <w:div w:id="1063715949">
      <w:bodyDiv w:val="1"/>
      <w:marLeft w:val="0"/>
      <w:marRight w:val="0"/>
      <w:marTop w:val="0"/>
      <w:marBottom w:val="0"/>
      <w:divBdr>
        <w:top w:val="none" w:sz="0" w:space="0" w:color="auto"/>
        <w:left w:val="none" w:sz="0" w:space="0" w:color="auto"/>
        <w:bottom w:val="none" w:sz="0" w:space="0" w:color="auto"/>
        <w:right w:val="none" w:sz="0" w:space="0" w:color="auto"/>
      </w:divBdr>
    </w:div>
    <w:div w:id="1063868796">
      <w:bodyDiv w:val="1"/>
      <w:marLeft w:val="0"/>
      <w:marRight w:val="0"/>
      <w:marTop w:val="0"/>
      <w:marBottom w:val="0"/>
      <w:divBdr>
        <w:top w:val="none" w:sz="0" w:space="0" w:color="auto"/>
        <w:left w:val="none" w:sz="0" w:space="0" w:color="auto"/>
        <w:bottom w:val="none" w:sz="0" w:space="0" w:color="auto"/>
        <w:right w:val="none" w:sz="0" w:space="0" w:color="auto"/>
      </w:divBdr>
    </w:div>
    <w:div w:id="1064449779">
      <w:bodyDiv w:val="1"/>
      <w:marLeft w:val="0"/>
      <w:marRight w:val="0"/>
      <w:marTop w:val="0"/>
      <w:marBottom w:val="0"/>
      <w:divBdr>
        <w:top w:val="none" w:sz="0" w:space="0" w:color="auto"/>
        <w:left w:val="none" w:sz="0" w:space="0" w:color="auto"/>
        <w:bottom w:val="none" w:sz="0" w:space="0" w:color="auto"/>
        <w:right w:val="none" w:sz="0" w:space="0" w:color="auto"/>
      </w:divBdr>
    </w:div>
    <w:div w:id="1073163035">
      <w:bodyDiv w:val="1"/>
      <w:marLeft w:val="0"/>
      <w:marRight w:val="0"/>
      <w:marTop w:val="0"/>
      <w:marBottom w:val="0"/>
      <w:divBdr>
        <w:top w:val="none" w:sz="0" w:space="0" w:color="auto"/>
        <w:left w:val="none" w:sz="0" w:space="0" w:color="auto"/>
        <w:bottom w:val="none" w:sz="0" w:space="0" w:color="auto"/>
        <w:right w:val="none" w:sz="0" w:space="0" w:color="auto"/>
      </w:divBdr>
    </w:div>
    <w:div w:id="1084112174">
      <w:bodyDiv w:val="1"/>
      <w:marLeft w:val="0"/>
      <w:marRight w:val="0"/>
      <w:marTop w:val="0"/>
      <w:marBottom w:val="0"/>
      <w:divBdr>
        <w:top w:val="none" w:sz="0" w:space="0" w:color="auto"/>
        <w:left w:val="none" w:sz="0" w:space="0" w:color="auto"/>
        <w:bottom w:val="none" w:sz="0" w:space="0" w:color="auto"/>
        <w:right w:val="none" w:sz="0" w:space="0" w:color="auto"/>
      </w:divBdr>
    </w:div>
    <w:div w:id="1088162010">
      <w:bodyDiv w:val="1"/>
      <w:marLeft w:val="0"/>
      <w:marRight w:val="0"/>
      <w:marTop w:val="0"/>
      <w:marBottom w:val="0"/>
      <w:divBdr>
        <w:top w:val="none" w:sz="0" w:space="0" w:color="auto"/>
        <w:left w:val="none" w:sz="0" w:space="0" w:color="auto"/>
        <w:bottom w:val="none" w:sz="0" w:space="0" w:color="auto"/>
        <w:right w:val="none" w:sz="0" w:space="0" w:color="auto"/>
      </w:divBdr>
    </w:div>
    <w:div w:id="1091124913">
      <w:bodyDiv w:val="1"/>
      <w:marLeft w:val="0"/>
      <w:marRight w:val="0"/>
      <w:marTop w:val="0"/>
      <w:marBottom w:val="0"/>
      <w:divBdr>
        <w:top w:val="none" w:sz="0" w:space="0" w:color="auto"/>
        <w:left w:val="none" w:sz="0" w:space="0" w:color="auto"/>
        <w:bottom w:val="none" w:sz="0" w:space="0" w:color="auto"/>
        <w:right w:val="none" w:sz="0" w:space="0" w:color="auto"/>
      </w:divBdr>
    </w:div>
    <w:div w:id="1093163732">
      <w:bodyDiv w:val="1"/>
      <w:marLeft w:val="0"/>
      <w:marRight w:val="0"/>
      <w:marTop w:val="0"/>
      <w:marBottom w:val="0"/>
      <w:divBdr>
        <w:top w:val="none" w:sz="0" w:space="0" w:color="auto"/>
        <w:left w:val="none" w:sz="0" w:space="0" w:color="auto"/>
        <w:bottom w:val="none" w:sz="0" w:space="0" w:color="auto"/>
        <w:right w:val="none" w:sz="0" w:space="0" w:color="auto"/>
      </w:divBdr>
    </w:div>
    <w:div w:id="1096752378">
      <w:bodyDiv w:val="1"/>
      <w:marLeft w:val="0"/>
      <w:marRight w:val="0"/>
      <w:marTop w:val="0"/>
      <w:marBottom w:val="0"/>
      <w:divBdr>
        <w:top w:val="none" w:sz="0" w:space="0" w:color="auto"/>
        <w:left w:val="none" w:sz="0" w:space="0" w:color="auto"/>
        <w:bottom w:val="none" w:sz="0" w:space="0" w:color="auto"/>
        <w:right w:val="none" w:sz="0" w:space="0" w:color="auto"/>
      </w:divBdr>
    </w:div>
    <w:div w:id="1097410499">
      <w:bodyDiv w:val="1"/>
      <w:marLeft w:val="0"/>
      <w:marRight w:val="0"/>
      <w:marTop w:val="0"/>
      <w:marBottom w:val="0"/>
      <w:divBdr>
        <w:top w:val="none" w:sz="0" w:space="0" w:color="auto"/>
        <w:left w:val="none" w:sz="0" w:space="0" w:color="auto"/>
        <w:bottom w:val="none" w:sz="0" w:space="0" w:color="auto"/>
        <w:right w:val="none" w:sz="0" w:space="0" w:color="auto"/>
      </w:divBdr>
    </w:div>
    <w:div w:id="1101340184">
      <w:bodyDiv w:val="1"/>
      <w:marLeft w:val="0"/>
      <w:marRight w:val="0"/>
      <w:marTop w:val="0"/>
      <w:marBottom w:val="0"/>
      <w:divBdr>
        <w:top w:val="none" w:sz="0" w:space="0" w:color="auto"/>
        <w:left w:val="none" w:sz="0" w:space="0" w:color="auto"/>
        <w:bottom w:val="none" w:sz="0" w:space="0" w:color="auto"/>
        <w:right w:val="none" w:sz="0" w:space="0" w:color="auto"/>
      </w:divBdr>
    </w:div>
    <w:div w:id="1102453898">
      <w:bodyDiv w:val="1"/>
      <w:marLeft w:val="0"/>
      <w:marRight w:val="0"/>
      <w:marTop w:val="0"/>
      <w:marBottom w:val="0"/>
      <w:divBdr>
        <w:top w:val="none" w:sz="0" w:space="0" w:color="auto"/>
        <w:left w:val="none" w:sz="0" w:space="0" w:color="auto"/>
        <w:bottom w:val="none" w:sz="0" w:space="0" w:color="auto"/>
        <w:right w:val="none" w:sz="0" w:space="0" w:color="auto"/>
      </w:divBdr>
    </w:div>
    <w:div w:id="1103259785">
      <w:bodyDiv w:val="1"/>
      <w:marLeft w:val="0"/>
      <w:marRight w:val="0"/>
      <w:marTop w:val="0"/>
      <w:marBottom w:val="0"/>
      <w:divBdr>
        <w:top w:val="none" w:sz="0" w:space="0" w:color="auto"/>
        <w:left w:val="none" w:sz="0" w:space="0" w:color="auto"/>
        <w:bottom w:val="none" w:sz="0" w:space="0" w:color="auto"/>
        <w:right w:val="none" w:sz="0" w:space="0" w:color="auto"/>
      </w:divBdr>
    </w:div>
    <w:div w:id="1105199448">
      <w:bodyDiv w:val="1"/>
      <w:marLeft w:val="0"/>
      <w:marRight w:val="0"/>
      <w:marTop w:val="0"/>
      <w:marBottom w:val="0"/>
      <w:divBdr>
        <w:top w:val="none" w:sz="0" w:space="0" w:color="auto"/>
        <w:left w:val="none" w:sz="0" w:space="0" w:color="auto"/>
        <w:bottom w:val="none" w:sz="0" w:space="0" w:color="auto"/>
        <w:right w:val="none" w:sz="0" w:space="0" w:color="auto"/>
      </w:divBdr>
    </w:div>
    <w:div w:id="1106267315">
      <w:bodyDiv w:val="1"/>
      <w:marLeft w:val="0"/>
      <w:marRight w:val="0"/>
      <w:marTop w:val="0"/>
      <w:marBottom w:val="0"/>
      <w:divBdr>
        <w:top w:val="none" w:sz="0" w:space="0" w:color="auto"/>
        <w:left w:val="none" w:sz="0" w:space="0" w:color="auto"/>
        <w:bottom w:val="none" w:sz="0" w:space="0" w:color="auto"/>
        <w:right w:val="none" w:sz="0" w:space="0" w:color="auto"/>
      </w:divBdr>
    </w:div>
    <w:div w:id="1114324848">
      <w:bodyDiv w:val="1"/>
      <w:marLeft w:val="0"/>
      <w:marRight w:val="0"/>
      <w:marTop w:val="0"/>
      <w:marBottom w:val="0"/>
      <w:divBdr>
        <w:top w:val="none" w:sz="0" w:space="0" w:color="auto"/>
        <w:left w:val="none" w:sz="0" w:space="0" w:color="auto"/>
        <w:bottom w:val="none" w:sz="0" w:space="0" w:color="auto"/>
        <w:right w:val="none" w:sz="0" w:space="0" w:color="auto"/>
      </w:divBdr>
    </w:div>
    <w:div w:id="1121413794">
      <w:bodyDiv w:val="1"/>
      <w:marLeft w:val="0"/>
      <w:marRight w:val="0"/>
      <w:marTop w:val="0"/>
      <w:marBottom w:val="0"/>
      <w:divBdr>
        <w:top w:val="none" w:sz="0" w:space="0" w:color="auto"/>
        <w:left w:val="none" w:sz="0" w:space="0" w:color="auto"/>
        <w:bottom w:val="none" w:sz="0" w:space="0" w:color="auto"/>
        <w:right w:val="none" w:sz="0" w:space="0" w:color="auto"/>
      </w:divBdr>
    </w:div>
    <w:div w:id="1129006054">
      <w:bodyDiv w:val="1"/>
      <w:marLeft w:val="0"/>
      <w:marRight w:val="0"/>
      <w:marTop w:val="0"/>
      <w:marBottom w:val="0"/>
      <w:divBdr>
        <w:top w:val="none" w:sz="0" w:space="0" w:color="auto"/>
        <w:left w:val="none" w:sz="0" w:space="0" w:color="auto"/>
        <w:bottom w:val="none" w:sz="0" w:space="0" w:color="auto"/>
        <w:right w:val="none" w:sz="0" w:space="0" w:color="auto"/>
      </w:divBdr>
    </w:div>
    <w:div w:id="1129938461">
      <w:bodyDiv w:val="1"/>
      <w:marLeft w:val="0"/>
      <w:marRight w:val="0"/>
      <w:marTop w:val="0"/>
      <w:marBottom w:val="0"/>
      <w:divBdr>
        <w:top w:val="none" w:sz="0" w:space="0" w:color="auto"/>
        <w:left w:val="none" w:sz="0" w:space="0" w:color="auto"/>
        <w:bottom w:val="none" w:sz="0" w:space="0" w:color="auto"/>
        <w:right w:val="none" w:sz="0" w:space="0" w:color="auto"/>
      </w:divBdr>
    </w:div>
    <w:div w:id="1134520965">
      <w:bodyDiv w:val="1"/>
      <w:marLeft w:val="0"/>
      <w:marRight w:val="0"/>
      <w:marTop w:val="0"/>
      <w:marBottom w:val="0"/>
      <w:divBdr>
        <w:top w:val="none" w:sz="0" w:space="0" w:color="auto"/>
        <w:left w:val="none" w:sz="0" w:space="0" w:color="auto"/>
        <w:bottom w:val="none" w:sz="0" w:space="0" w:color="auto"/>
        <w:right w:val="none" w:sz="0" w:space="0" w:color="auto"/>
      </w:divBdr>
    </w:div>
    <w:div w:id="1138494470">
      <w:bodyDiv w:val="1"/>
      <w:marLeft w:val="0"/>
      <w:marRight w:val="0"/>
      <w:marTop w:val="0"/>
      <w:marBottom w:val="0"/>
      <w:divBdr>
        <w:top w:val="none" w:sz="0" w:space="0" w:color="auto"/>
        <w:left w:val="none" w:sz="0" w:space="0" w:color="auto"/>
        <w:bottom w:val="none" w:sz="0" w:space="0" w:color="auto"/>
        <w:right w:val="none" w:sz="0" w:space="0" w:color="auto"/>
      </w:divBdr>
    </w:div>
    <w:div w:id="1141270015">
      <w:bodyDiv w:val="1"/>
      <w:marLeft w:val="0"/>
      <w:marRight w:val="0"/>
      <w:marTop w:val="0"/>
      <w:marBottom w:val="0"/>
      <w:divBdr>
        <w:top w:val="none" w:sz="0" w:space="0" w:color="auto"/>
        <w:left w:val="none" w:sz="0" w:space="0" w:color="auto"/>
        <w:bottom w:val="none" w:sz="0" w:space="0" w:color="auto"/>
        <w:right w:val="none" w:sz="0" w:space="0" w:color="auto"/>
      </w:divBdr>
    </w:div>
    <w:div w:id="1143499846">
      <w:bodyDiv w:val="1"/>
      <w:marLeft w:val="0"/>
      <w:marRight w:val="0"/>
      <w:marTop w:val="0"/>
      <w:marBottom w:val="0"/>
      <w:divBdr>
        <w:top w:val="none" w:sz="0" w:space="0" w:color="auto"/>
        <w:left w:val="none" w:sz="0" w:space="0" w:color="auto"/>
        <w:bottom w:val="none" w:sz="0" w:space="0" w:color="auto"/>
        <w:right w:val="none" w:sz="0" w:space="0" w:color="auto"/>
      </w:divBdr>
    </w:div>
    <w:div w:id="1143540824">
      <w:bodyDiv w:val="1"/>
      <w:marLeft w:val="0"/>
      <w:marRight w:val="0"/>
      <w:marTop w:val="0"/>
      <w:marBottom w:val="0"/>
      <w:divBdr>
        <w:top w:val="none" w:sz="0" w:space="0" w:color="auto"/>
        <w:left w:val="none" w:sz="0" w:space="0" w:color="auto"/>
        <w:bottom w:val="none" w:sz="0" w:space="0" w:color="auto"/>
        <w:right w:val="none" w:sz="0" w:space="0" w:color="auto"/>
      </w:divBdr>
    </w:div>
    <w:div w:id="1144546343">
      <w:bodyDiv w:val="1"/>
      <w:marLeft w:val="0"/>
      <w:marRight w:val="0"/>
      <w:marTop w:val="0"/>
      <w:marBottom w:val="0"/>
      <w:divBdr>
        <w:top w:val="none" w:sz="0" w:space="0" w:color="auto"/>
        <w:left w:val="none" w:sz="0" w:space="0" w:color="auto"/>
        <w:bottom w:val="none" w:sz="0" w:space="0" w:color="auto"/>
        <w:right w:val="none" w:sz="0" w:space="0" w:color="auto"/>
      </w:divBdr>
    </w:div>
    <w:div w:id="1149177962">
      <w:bodyDiv w:val="1"/>
      <w:marLeft w:val="0"/>
      <w:marRight w:val="0"/>
      <w:marTop w:val="0"/>
      <w:marBottom w:val="0"/>
      <w:divBdr>
        <w:top w:val="none" w:sz="0" w:space="0" w:color="auto"/>
        <w:left w:val="none" w:sz="0" w:space="0" w:color="auto"/>
        <w:bottom w:val="none" w:sz="0" w:space="0" w:color="auto"/>
        <w:right w:val="none" w:sz="0" w:space="0" w:color="auto"/>
      </w:divBdr>
    </w:div>
    <w:div w:id="1152986155">
      <w:bodyDiv w:val="1"/>
      <w:marLeft w:val="0"/>
      <w:marRight w:val="0"/>
      <w:marTop w:val="0"/>
      <w:marBottom w:val="0"/>
      <w:divBdr>
        <w:top w:val="none" w:sz="0" w:space="0" w:color="auto"/>
        <w:left w:val="none" w:sz="0" w:space="0" w:color="auto"/>
        <w:bottom w:val="none" w:sz="0" w:space="0" w:color="auto"/>
        <w:right w:val="none" w:sz="0" w:space="0" w:color="auto"/>
      </w:divBdr>
    </w:div>
    <w:div w:id="1157763361">
      <w:bodyDiv w:val="1"/>
      <w:marLeft w:val="0"/>
      <w:marRight w:val="0"/>
      <w:marTop w:val="0"/>
      <w:marBottom w:val="0"/>
      <w:divBdr>
        <w:top w:val="none" w:sz="0" w:space="0" w:color="auto"/>
        <w:left w:val="none" w:sz="0" w:space="0" w:color="auto"/>
        <w:bottom w:val="none" w:sz="0" w:space="0" w:color="auto"/>
        <w:right w:val="none" w:sz="0" w:space="0" w:color="auto"/>
      </w:divBdr>
    </w:div>
    <w:div w:id="1158107527">
      <w:bodyDiv w:val="1"/>
      <w:marLeft w:val="0"/>
      <w:marRight w:val="0"/>
      <w:marTop w:val="0"/>
      <w:marBottom w:val="0"/>
      <w:divBdr>
        <w:top w:val="none" w:sz="0" w:space="0" w:color="auto"/>
        <w:left w:val="none" w:sz="0" w:space="0" w:color="auto"/>
        <w:bottom w:val="none" w:sz="0" w:space="0" w:color="auto"/>
        <w:right w:val="none" w:sz="0" w:space="0" w:color="auto"/>
      </w:divBdr>
    </w:div>
    <w:div w:id="1165824251">
      <w:bodyDiv w:val="1"/>
      <w:marLeft w:val="0"/>
      <w:marRight w:val="0"/>
      <w:marTop w:val="0"/>
      <w:marBottom w:val="0"/>
      <w:divBdr>
        <w:top w:val="none" w:sz="0" w:space="0" w:color="auto"/>
        <w:left w:val="none" w:sz="0" w:space="0" w:color="auto"/>
        <w:bottom w:val="none" w:sz="0" w:space="0" w:color="auto"/>
        <w:right w:val="none" w:sz="0" w:space="0" w:color="auto"/>
      </w:divBdr>
    </w:div>
    <w:div w:id="1172834762">
      <w:bodyDiv w:val="1"/>
      <w:marLeft w:val="0"/>
      <w:marRight w:val="0"/>
      <w:marTop w:val="0"/>
      <w:marBottom w:val="0"/>
      <w:divBdr>
        <w:top w:val="none" w:sz="0" w:space="0" w:color="auto"/>
        <w:left w:val="none" w:sz="0" w:space="0" w:color="auto"/>
        <w:bottom w:val="none" w:sz="0" w:space="0" w:color="auto"/>
        <w:right w:val="none" w:sz="0" w:space="0" w:color="auto"/>
      </w:divBdr>
    </w:div>
    <w:div w:id="1174228761">
      <w:bodyDiv w:val="1"/>
      <w:marLeft w:val="0"/>
      <w:marRight w:val="0"/>
      <w:marTop w:val="0"/>
      <w:marBottom w:val="0"/>
      <w:divBdr>
        <w:top w:val="none" w:sz="0" w:space="0" w:color="auto"/>
        <w:left w:val="none" w:sz="0" w:space="0" w:color="auto"/>
        <w:bottom w:val="none" w:sz="0" w:space="0" w:color="auto"/>
        <w:right w:val="none" w:sz="0" w:space="0" w:color="auto"/>
      </w:divBdr>
    </w:div>
    <w:div w:id="1184588515">
      <w:bodyDiv w:val="1"/>
      <w:marLeft w:val="0"/>
      <w:marRight w:val="0"/>
      <w:marTop w:val="0"/>
      <w:marBottom w:val="0"/>
      <w:divBdr>
        <w:top w:val="none" w:sz="0" w:space="0" w:color="auto"/>
        <w:left w:val="none" w:sz="0" w:space="0" w:color="auto"/>
        <w:bottom w:val="none" w:sz="0" w:space="0" w:color="auto"/>
        <w:right w:val="none" w:sz="0" w:space="0" w:color="auto"/>
      </w:divBdr>
    </w:div>
    <w:div w:id="1185442181">
      <w:bodyDiv w:val="1"/>
      <w:marLeft w:val="0"/>
      <w:marRight w:val="0"/>
      <w:marTop w:val="0"/>
      <w:marBottom w:val="0"/>
      <w:divBdr>
        <w:top w:val="none" w:sz="0" w:space="0" w:color="auto"/>
        <w:left w:val="none" w:sz="0" w:space="0" w:color="auto"/>
        <w:bottom w:val="none" w:sz="0" w:space="0" w:color="auto"/>
        <w:right w:val="none" w:sz="0" w:space="0" w:color="auto"/>
      </w:divBdr>
    </w:div>
    <w:div w:id="1186553175">
      <w:bodyDiv w:val="1"/>
      <w:marLeft w:val="0"/>
      <w:marRight w:val="0"/>
      <w:marTop w:val="0"/>
      <w:marBottom w:val="0"/>
      <w:divBdr>
        <w:top w:val="none" w:sz="0" w:space="0" w:color="auto"/>
        <w:left w:val="none" w:sz="0" w:space="0" w:color="auto"/>
        <w:bottom w:val="none" w:sz="0" w:space="0" w:color="auto"/>
        <w:right w:val="none" w:sz="0" w:space="0" w:color="auto"/>
      </w:divBdr>
    </w:div>
    <w:div w:id="1195537128">
      <w:bodyDiv w:val="1"/>
      <w:marLeft w:val="0"/>
      <w:marRight w:val="0"/>
      <w:marTop w:val="0"/>
      <w:marBottom w:val="0"/>
      <w:divBdr>
        <w:top w:val="none" w:sz="0" w:space="0" w:color="auto"/>
        <w:left w:val="none" w:sz="0" w:space="0" w:color="auto"/>
        <w:bottom w:val="none" w:sz="0" w:space="0" w:color="auto"/>
        <w:right w:val="none" w:sz="0" w:space="0" w:color="auto"/>
      </w:divBdr>
    </w:div>
    <w:div w:id="1197080909">
      <w:bodyDiv w:val="1"/>
      <w:marLeft w:val="0"/>
      <w:marRight w:val="0"/>
      <w:marTop w:val="0"/>
      <w:marBottom w:val="0"/>
      <w:divBdr>
        <w:top w:val="none" w:sz="0" w:space="0" w:color="auto"/>
        <w:left w:val="none" w:sz="0" w:space="0" w:color="auto"/>
        <w:bottom w:val="none" w:sz="0" w:space="0" w:color="auto"/>
        <w:right w:val="none" w:sz="0" w:space="0" w:color="auto"/>
      </w:divBdr>
    </w:div>
    <w:div w:id="1206403797">
      <w:bodyDiv w:val="1"/>
      <w:marLeft w:val="0"/>
      <w:marRight w:val="0"/>
      <w:marTop w:val="0"/>
      <w:marBottom w:val="0"/>
      <w:divBdr>
        <w:top w:val="none" w:sz="0" w:space="0" w:color="auto"/>
        <w:left w:val="none" w:sz="0" w:space="0" w:color="auto"/>
        <w:bottom w:val="none" w:sz="0" w:space="0" w:color="auto"/>
        <w:right w:val="none" w:sz="0" w:space="0" w:color="auto"/>
      </w:divBdr>
    </w:div>
    <w:div w:id="1208180990">
      <w:bodyDiv w:val="1"/>
      <w:marLeft w:val="0"/>
      <w:marRight w:val="0"/>
      <w:marTop w:val="0"/>
      <w:marBottom w:val="0"/>
      <w:divBdr>
        <w:top w:val="none" w:sz="0" w:space="0" w:color="auto"/>
        <w:left w:val="none" w:sz="0" w:space="0" w:color="auto"/>
        <w:bottom w:val="none" w:sz="0" w:space="0" w:color="auto"/>
        <w:right w:val="none" w:sz="0" w:space="0" w:color="auto"/>
      </w:divBdr>
    </w:div>
    <w:div w:id="1214848482">
      <w:bodyDiv w:val="1"/>
      <w:marLeft w:val="0"/>
      <w:marRight w:val="0"/>
      <w:marTop w:val="0"/>
      <w:marBottom w:val="0"/>
      <w:divBdr>
        <w:top w:val="none" w:sz="0" w:space="0" w:color="auto"/>
        <w:left w:val="none" w:sz="0" w:space="0" w:color="auto"/>
        <w:bottom w:val="none" w:sz="0" w:space="0" w:color="auto"/>
        <w:right w:val="none" w:sz="0" w:space="0" w:color="auto"/>
      </w:divBdr>
    </w:div>
    <w:div w:id="1218905023">
      <w:bodyDiv w:val="1"/>
      <w:marLeft w:val="0"/>
      <w:marRight w:val="0"/>
      <w:marTop w:val="0"/>
      <w:marBottom w:val="0"/>
      <w:divBdr>
        <w:top w:val="none" w:sz="0" w:space="0" w:color="auto"/>
        <w:left w:val="none" w:sz="0" w:space="0" w:color="auto"/>
        <w:bottom w:val="none" w:sz="0" w:space="0" w:color="auto"/>
        <w:right w:val="none" w:sz="0" w:space="0" w:color="auto"/>
      </w:divBdr>
    </w:div>
    <w:div w:id="1225750907">
      <w:bodyDiv w:val="1"/>
      <w:marLeft w:val="0"/>
      <w:marRight w:val="0"/>
      <w:marTop w:val="0"/>
      <w:marBottom w:val="0"/>
      <w:divBdr>
        <w:top w:val="none" w:sz="0" w:space="0" w:color="auto"/>
        <w:left w:val="none" w:sz="0" w:space="0" w:color="auto"/>
        <w:bottom w:val="none" w:sz="0" w:space="0" w:color="auto"/>
        <w:right w:val="none" w:sz="0" w:space="0" w:color="auto"/>
      </w:divBdr>
    </w:div>
    <w:div w:id="1227106844">
      <w:bodyDiv w:val="1"/>
      <w:marLeft w:val="0"/>
      <w:marRight w:val="0"/>
      <w:marTop w:val="0"/>
      <w:marBottom w:val="0"/>
      <w:divBdr>
        <w:top w:val="none" w:sz="0" w:space="0" w:color="auto"/>
        <w:left w:val="none" w:sz="0" w:space="0" w:color="auto"/>
        <w:bottom w:val="none" w:sz="0" w:space="0" w:color="auto"/>
        <w:right w:val="none" w:sz="0" w:space="0" w:color="auto"/>
      </w:divBdr>
    </w:div>
    <w:div w:id="1232695355">
      <w:bodyDiv w:val="1"/>
      <w:marLeft w:val="0"/>
      <w:marRight w:val="0"/>
      <w:marTop w:val="0"/>
      <w:marBottom w:val="0"/>
      <w:divBdr>
        <w:top w:val="none" w:sz="0" w:space="0" w:color="auto"/>
        <w:left w:val="none" w:sz="0" w:space="0" w:color="auto"/>
        <w:bottom w:val="none" w:sz="0" w:space="0" w:color="auto"/>
        <w:right w:val="none" w:sz="0" w:space="0" w:color="auto"/>
      </w:divBdr>
    </w:div>
    <w:div w:id="1233467829">
      <w:bodyDiv w:val="1"/>
      <w:marLeft w:val="0"/>
      <w:marRight w:val="0"/>
      <w:marTop w:val="0"/>
      <w:marBottom w:val="0"/>
      <w:divBdr>
        <w:top w:val="none" w:sz="0" w:space="0" w:color="auto"/>
        <w:left w:val="none" w:sz="0" w:space="0" w:color="auto"/>
        <w:bottom w:val="none" w:sz="0" w:space="0" w:color="auto"/>
        <w:right w:val="none" w:sz="0" w:space="0" w:color="auto"/>
      </w:divBdr>
    </w:div>
    <w:div w:id="1237714153">
      <w:bodyDiv w:val="1"/>
      <w:marLeft w:val="0"/>
      <w:marRight w:val="0"/>
      <w:marTop w:val="0"/>
      <w:marBottom w:val="0"/>
      <w:divBdr>
        <w:top w:val="none" w:sz="0" w:space="0" w:color="auto"/>
        <w:left w:val="none" w:sz="0" w:space="0" w:color="auto"/>
        <w:bottom w:val="none" w:sz="0" w:space="0" w:color="auto"/>
        <w:right w:val="none" w:sz="0" w:space="0" w:color="auto"/>
      </w:divBdr>
    </w:div>
    <w:div w:id="1239711061">
      <w:bodyDiv w:val="1"/>
      <w:marLeft w:val="0"/>
      <w:marRight w:val="0"/>
      <w:marTop w:val="0"/>
      <w:marBottom w:val="0"/>
      <w:divBdr>
        <w:top w:val="none" w:sz="0" w:space="0" w:color="auto"/>
        <w:left w:val="none" w:sz="0" w:space="0" w:color="auto"/>
        <w:bottom w:val="none" w:sz="0" w:space="0" w:color="auto"/>
        <w:right w:val="none" w:sz="0" w:space="0" w:color="auto"/>
      </w:divBdr>
    </w:div>
    <w:div w:id="1243178317">
      <w:bodyDiv w:val="1"/>
      <w:marLeft w:val="0"/>
      <w:marRight w:val="0"/>
      <w:marTop w:val="0"/>
      <w:marBottom w:val="0"/>
      <w:divBdr>
        <w:top w:val="none" w:sz="0" w:space="0" w:color="auto"/>
        <w:left w:val="none" w:sz="0" w:space="0" w:color="auto"/>
        <w:bottom w:val="none" w:sz="0" w:space="0" w:color="auto"/>
        <w:right w:val="none" w:sz="0" w:space="0" w:color="auto"/>
      </w:divBdr>
    </w:div>
    <w:div w:id="1250652993">
      <w:bodyDiv w:val="1"/>
      <w:marLeft w:val="0"/>
      <w:marRight w:val="0"/>
      <w:marTop w:val="0"/>
      <w:marBottom w:val="0"/>
      <w:divBdr>
        <w:top w:val="none" w:sz="0" w:space="0" w:color="auto"/>
        <w:left w:val="none" w:sz="0" w:space="0" w:color="auto"/>
        <w:bottom w:val="none" w:sz="0" w:space="0" w:color="auto"/>
        <w:right w:val="none" w:sz="0" w:space="0" w:color="auto"/>
      </w:divBdr>
    </w:div>
    <w:div w:id="1253708128">
      <w:bodyDiv w:val="1"/>
      <w:marLeft w:val="0"/>
      <w:marRight w:val="0"/>
      <w:marTop w:val="0"/>
      <w:marBottom w:val="0"/>
      <w:divBdr>
        <w:top w:val="none" w:sz="0" w:space="0" w:color="auto"/>
        <w:left w:val="none" w:sz="0" w:space="0" w:color="auto"/>
        <w:bottom w:val="none" w:sz="0" w:space="0" w:color="auto"/>
        <w:right w:val="none" w:sz="0" w:space="0" w:color="auto"/>
      </w:divBdr>
    </w:div>
    <w:div w:id="1254633652">
      <w:bodyDiv w:val="1"/>
      <w:marLeft w:val="0"/>
      <w:marRight w:val="0"/>
      <w:marTop w:val="0"/>
      <w:marBottom w:val="0"/>
      <w:divBdr>
        <w:top w:val="none" w:sz="0" w:space="0" w:color="auto"/>
        <w:left w:val="none" w:sz="0" w:space="0" w:color="auto"/>
        <w:bottom w:val="none" w:sz="0" w:space="0" w:color="auto"/>
        <w:right w:val="none" w:sz="0" w:space="0" w:color="auto"/>
      </w:divBdr>
    </w:div>
    <w:div w:id="1264193702">
      <w:bodyDiv w:val="1"/>
      <w:marLeft w:val="0"/>
      <w:marRight w:val="0"/>
      <w:marTop w:val="0"/>
      <w:marBottom w:val="0"/>
      <w:divBdr>
        <w:top w:val="none" w:sz="0" w:space="0" w:color="auto"/>
        <w:left w:val="none" w:sz="0" w:space="0" w:color="auto"/>
        <w:bottom w:val="none" w:sz="0" w:space="0" w:color="auto"/>
        <w:right w:val="none" w:sz="0" w:space="0" w:color="auto"/>
      </w:divBdr>
    </w:div>
    <w:div w:id="1269510236">
      <w:bodyDiv w:val="1"/>
      <w:marLeft w:val="0"/>
      <w:marRight w:val="0"/>
      <w:marTop w:val="0"/>
      <w:marBottom w:val="0"/>
      <w:divBdr>
        <w:top w:val="none" w:sz="0" w:space="0" w:color="auto"/>
        <w:left w:val="none" w:sz="0" w:space="0" w:color="auto"/>
        <w:bottom w:val="none" w:sz="0" w:space="0" w:color="auto"/>
        <w:right w:val="none" w:sz="0" w:space="0" w:color="auto"/>
      </w:divBdr>
    </w:div>
    <w:div w:id="1281835824">
      <w:bodyDiv w:val="1"/>
      <w:marLeft w:val="0"/>
      <w:marRight w:val="0"/>
      <w:marTop w:val="0"/>
      <w:marBottom w:val="0"/>
      <w:divBdr>
        <w:top w:val="none" w:sz="0" w:space="0" w:color="auto"/>
        <w:left w:val="none" w:sz="0" w:space="0" w:color="auto"/>
        <w:bottom w:val="none" w:sz="0" w:space="0" w:color="auto"/>
        <w:right w:val="none" w:sz="0" w:space="0" w:color="auto"/>
      </w:divBdr>
    </w:div>
    <w:div w:id="1283346866">
      <w:bodyDiv w:val="1"/>
      <w:marLeft w:val="0"/>
      <w:marRight w:val="0"/>
      <w:marTop w:val="0"/>
      <w:marBottom w:val="0"/>
      <w:divBdr>
        <w:top w:val="none" w:sz="0" w:space="0" w:color="auto"/>
        <w:left w:val="none" w:sz="0" w:space="0" w:color="auto"/>
        <w:bottom w:val="none" w:sz="0" w:space="0" w:color="auto"/>
        <w:right w:val="none" w:sz="0" w:space="0" w:color="auto"/>
      </w:divBdr>
    </w:div>
    <w:div w:id="1288317447">
      <w:bodyDiv w:val="1"/>
      <w:marLeft w:val="0"/>
      <w:marRight w:val="0"/>
      <w:marTop w:val="0"/>
      <w:marBottom w:val="0"/>
      <w:divBdr>
        <w:top w:val="none" w:sz="0" w:space="0" w:color="auto"/>
        <w:left w:val="none" w:sz="0" w:space="0" w:color="auto"/>
        <w:bottom w:val="none" w:sz="0" w:space="0" w:color="auto"/>
        <w:right w:val="none" w:sz="0" w:space="0" w:color="auto"/>
      </w:divBdr>
    </w:div>
    <w:div w:id="1294872309">
      <w:bodyDiv w:val="1"/>
      <w:marLeft w:val="0"/>
      <w:marRight w:val="0"/>
      <w:marTop w:val="0"/>
      <w:marBottom w:val="0"/>
      <w:divBdr>
        <w:top w:val="none" w:sz="0" w:space="0" w:color="auto"/>
        <w:left w:val="none" w:sz="0" w:space="0" w:color="auto"/>
        <w:bottom w:val="none" w:sz="0" w:space="0" w:color="auto"/>
        <w:right w:val="none" w:sz="0" w:space="0" w:color="auto"/>
      </w:divBdr>
    </w:div>
    <w:div w:id="1321152800">
      <w:bodyDiv w:val="1"/>
      <w:marLeft w:val="0"/>
      <w:marRight w:val="0"/>
      <w:marTop w:val="0"/>
      <w:marBottom w:val="0"/>
      <w:divBdr>
        <w:top w:val="none" w:sz="0" w:space="0" w:color="auto"/>
        <w:left w:val="none" w:sz="0" w:space="0" w:color="auto"/>
        <w:bottom w:val="none" w:sz="0" w:space="0" w:color="auto"/>
        <w:right w:val="none" w:sz="0" w:space="0" w:color="auto"/>
      </w:divBdr>
    </w:div>
    <w:div w:id="1321271899">
      <w:bodyDiv w:val="1"/>
      <w:marLeft w:val="0"/>
      <w:marRight w:val="0"/>
      <w:marTop w:val="0"/>
      <w:marBottom w:val="0"/>
      <w:divBdr>
        <w:top w:val="none" w:sz="0" w:space="0" w:color="auto"/>
        <w:left w:val="none" w:sz="0" w:space="0" w:color="auto"/>
        <w:bottom w:val="none" w:sz="0" w:space="0" w:color="auto"/>
        <w:right w:val="none" w:sz="0" w:space="0" w:color="auto"/>
      </w:divBdr>
    </w:div>
    <w:div w:id="1321621956">
      <w:bodyDiv w:val="1"/>
      <w:marLeft w:val="0"/>
      <w:marRight w:val="0"/>
      <w:marTop w:val="0"/>
      <w:marBottom w:val="0"/>
      <w:divBdr>
        <w:top w:val="none" w:sz="0" w:space="0" w:color="auto"/>
        <w:left w:val="none" w:sz="0" w:space="0" w:color="auto"/>
        <w:bottom w:val="none" w:sz="0" w:space="0" w:color="auto"/>
        <w:right w:val="none" w:sz="0" w:space="0" w:color="auto"/>
      </w:divBdr>
    </w:div>
    <w:div w:id="1325400548">
      <w:bodyDiv w:val="1"/>
      <w:marLeft w:val="0"/>
      <w:marRight w:val="0"/>
      <w:marTop w:val="0"/>
      <w:marBottom w:val="0"/>
      <w:divBdr>
        <w:top w:val="none" w:sz="0" w:space="0" w:color="auto"/>
        <w:left w:val="none" w:sz="0" w:space="0" w:color="auto"/>
        <w:bottom w:val="none" w:sz="0" w:space="0" w:color="auto"/>
        <w:right w:val="none" w:sz="0" w:space="0" w:color="auto"/>
      </w:divBdr>
    </w:div>
    <w:div w:id="1334842621">
      <w:bodyDiv w:val="1"/>
      <w:marLeft w:val="0"/>
      <w:marRight w:val="0"/>
      <w:marTop w:val="0"/>
      <w:marBottom w:val="0"/>
      <w:divBdr>
        <w:top w:val="none" w:sz="0" w:space="0" w:color="auto"/>
        <w:left w:val="none" w:sz="0" w:space="0" w:color="auto"/>
        <w:bottom w:val="none" w:sz="0" w:space="0" w:color="auto"/>
        <w:right w:val="none" w:sz="0" w:space="0" w:color="auto"/>
      </w:divBdr>
    </w:div>
    <w:div w:id="1336109610">
      <w:bodyDiv w:val="1"/>
      <w:marLeft w:val="0"/>
      <w:marRight w:val="0"/>
      <w:marTop w:val="0"/>
      <w:marBottom w:val="0"/>
      <w:divBdr>
        <w:top w:val="none" w:sz="0" w:space="0" w:color="auto"/>
        <w:left w:val="none" w:sz="0" w:space="0" w:color="auto"/>
        <w:bottom w:val="none" w:sz="0" w:space="0" w:color="auto"/>
        <w:right w:val="none" w:sz="0" w:space="0" w:color="auto"/>
      </w:divBdr>
    </w:div>
    <w:div w:id="1337075687">
      <w:bodyDiv w:val="1"/>
      <w:marLeft w:val="0"/>
      <w:marRight w:val="0"/>
      <w:marTop w:val="0"/>
      <w:marBottom w:val="0"/>
      <w:divBdr>
        <w:top w:val="none" w:sz="0" w:space="0" w:color="auto"/>
        <w:left w:val="none" w:sz="0" w:space="0" w:color="auto"/>
        <w:bottom w:val="none" w:sz="0" w:space="0" w:color="auto"/>
        <w:right w:val="none" w:sz="0" w:space="0" w:color="auto"/>
      </w:divBdr>
    </w:div>
    <w:div w:id="1337877613">
      <w:bodyDiv w:val="1"/>
      <w:marLeft w:val="0"/>
      <w:marRight w:val="0"/>
      <w:marTop w:val="0"/>
      <w:marBottom w:val="0"/>
      <w:divBdr>
        <w:top w:val="none" w:sz="0" w:space="0" w:color="auto"/>
        <w:left w:val="none" w:sz="0" w:space="0" w:color="auto"/>
        <w:bottom w:val="none" w:sz="0" w:space="0" w:color="auto"/>
        <w:right w:val="none" w:sz="0" w:space="0" w:color="auto"/>
      </w:divBdr>
    </w:div>
    <w:div w:id="1340932494">
      <w:bodyDiv w:val="1"/>
      <w:marLeft w:val="0"/>
      <w:marRight w:val="0"/>
      <w:marTop w:val="0"/>
      <w:marBottom w:val="0"/>
      <w:divBdr>
        <w:top w:val="none" w:sz="0" w:space="0" w:color="auto"/>
        <w:left w:val="none" w:sz="0" w:space="0" w:color="auto"/>
        <w:bottom w:val="none" w:sz="0" w:space="0" w:color="auto"/>
        <w:right w:val="none" w:sz="0" w:space="0" w:color="auto"/>
      </w:divBdr>
    </w:div>
    <w:div w:id="1344631897">
      <w:bodyDiv w:val="1"/>
      <w:marLeft w:val="0"/>
      <w:marRight w:val="0"/>
      <w:marTop w:val="0"/>
      <w:marBottom w:val="0"/>
      <w:divBdr>
        <w:top w:val="none" w:sz="0" w:space="0" w:color="auto"/>
        <w:left w:val="none" w:sz="0" w:space="0" w:color="auto"/>
        <w:bottom w:val="none" w:sz="0" w:space="0" w:color="auto"/>
        <w:right w:val="none" w:sz="0" w:space="0" w:color="auto"/>
      </w:divBdr>
    </w:div>
    <w:div w:id="1347948068">
      <w:bodyDiv w:val="1"/>
      <w:marLeft w:val="0"/>
      <w:marRight w:val="0"/>
      <w:marTop w:val="0"/>
      <w:marBottom w:val="0"/>
      <w:divBdr>
        <w:top w:val="none" w:sz="0" w:space="0" w:color="auto"/>
        <w:left w:val="none" w:sz="0" w:space="0" w:color="auto"/>
        <w:bottom w:val="none" w:sz="0" w:space="0" w:color="auto"/>
        <w:right w:val="none" w:sz="0" w:space="0" w:color="auto"/>
      </w:divBdr>
    </w:div>
    <w:div w:id="1351759032">
      <w:bodyDiv w:val="1"/>
      <w:marLeft w:val="0"/>
      <w:marRight w:val="0"/>
      <w:marTop w:val="0"/>
      <w:marBottom w:val="0"/>
      <w:divBdr>
        <w:top w:val="none" w:sz="0" w:space="0" w:color="auto"/>
        <w:left w:val="none" w:sz="0" w:space="0" w:color="auto"/>
        <w:bottom w:val="none" w:sz="0" w:space="0" w:color="auto"/>
        <w:right w:val="none" w:sz="0" w:space="0" w:color="auto"/>
      </w:divBdr>
    </w:div>
    <w:div w:id="1352298297">
      <w:bodyDiv w:val="1"/>
      <w:marLeft w:val="0"/>
      <w:marRight w:val="0"/>
      <w:marTop w:val="0"/>
      <w:marBottom w:val="0"/>
      <w:divBdr>
        <w:top w:val="none" w:sz="0" w:space="0" w:color="auto"/>
        <w:left w:val="none" w:sz="0" w:space="0" w:color="auto"/>
        <w:bottom w:val="none" w:sz="0" w:space="0" w:color="auto"/>
        <w:right w:val="none" w:sz="0" w:space="0" w:color="auto"/>
      </w:divBdr>
    </w:div>
    <w:div w:id="1360279119">
      <w:bodyDiv w:val="1"/>
      <w:marLeft w:val="0"/>
      <w:marRight w:val="0"/>
      <w:marTop w:val="0"/>
      <w:marBottom w:val="0"/>
      <w:divBdr>
        <w:top w:val="none" w:sz="0" w:space="0" w:color="auto"/>
        <w:left w:val="none" w:sz="0" w:space="0" w:color="auto"/>
        <w:bottom w:val="none" w:sz="0" w:space="0" w:color="auto"/>
        <w:right w:val="none" w:sz="0" w:space="0" w:color="auto"/>
      </w:divBdr>
    </w:div>
    <w:div w:id="1360544239">
      <w:bodyDiv w:val="1"/>
      <w:marLeft w:val="0"/>
      <w:marRight w:val="0"/>
      <w:marTop w:val="0"/>
      <w:marBottom w:val="0"/>
      <w:divBdr>
        <w:top w:val="none" w:sz="0" w:space="0" w:color="auto"/>
        <w:left w:val="none" w:sz="0" w:space="0" w:color="auto"/>
        <w:bottom w:val="none" w:sz="0" w:space="0" w:color="auto"/>
        <w:right w:val="none" w:sz="0" w:space="0" w:color="auto"/>
      </w:divBdr>
    </w:div>
    <w:div w:id="1366561811">
      <w:bodyDiv w:val="1"/>
      <w:marLeft w:val="0"/>
      <w:marRight w:val="0"/>
      <w:marTop w:val="0"/>
      <w:marBottom w:val="0"/>
      <w:divBdr>
        <w:top w:val="none" w:sz="0" w:space="0" w:color="auto"/>
        <w:left w:val="none" w:sz="0" w:space="0" w:color="auto"/>
        <w:bottom w:val="none" w:sz="0" w:space="0" w:color="auto"/>
        <w:right w:val="none" w:sz="0" w:space="0" w:color="auto"/>
      </w:divBdr>
    </w:div>
    <w:div w:id="1369450316">
      <w:bodyDiv w:val="1"/>
      <w:marLeft w:val="0"/>
      <w:marRight w:val="0"/>
      <w:marTop w:val="0"/>
      <w:marBottom w:val="0"/>
      <w:divBdr>
        <w:top w:val="none" w:sz="0" w:space="0" w:color="auto"/>
        <w:left w:val="none" w:sz="0" w:space="0" w:color="auto"/>
        <w:bottom w:val="none" w:sz="0" w:space="0" w:color="auto"/>
        <w:right w:val="none" w:sz="0" w:space="0" w:color="auto"/>
      </w:divBdr>
    </w:div>
    <w:div w:id="1372267296">
      <w:bodyDiv w:val="1"/>
      <w:marLeft w:val="0"/>
      <w:marRight w:val="0"/>
      <w:marTop w:val="0"/>
      <w:marBottom w:val="0"/>
      <w:divBdr>
        <w:top w:val="none" w:sz="0" w:space="0" w:color="auto"/>
        <w:left w:val="none" w:sz="0" w:space="0" w:color="auto"/>
        <w:bottom w:val="none" w:sz="0" w:space="0" w:color="auto"/>
        <w:right w:val="none" w:sz="0" w:space="0" w:color="auto"/>
      </w:divBdr>
    </w:div>
    <w:div w:id="1372917797">
      <w:bodyDiv w:val="1"/>
      <w:marLeft w:val="0"/>
      <w:marRight w:val="0"/>
      <w:marTop w:val="0"/>
      <w:marBottom w:val="0"/>
      <w:divBdr>
        <w:top w:val="none" w:sz="0" w:space="0" w:color="auto"/>
        <w:left w:val="none" w:sz="0" w:space="0" w:color="auto"/>
        <w:bottom w:val="none" w:sz="0" w:space="0" w:color="auto"/>
        <w:right w:val="none" w:sz="0" w:space="0" w:color="auto"/>
      </w:divBdr>
    </w:div>
    <w:div w:id="1376000281">
      <w:bodyDiv w:val="1"/>
      <w:marLeft w:val="0"/>
      <w:marRight w:val="0"/>
      <w:marTop w:val="0"/>
      <w:marBottom w:val="0"/>
      <w:divBdr>
        <w:top w:val="none" w:sz="0" w:space="0" w:color="auto"/>
        <w:left w:val="none" w:sz="0" w:space="0" w:color="auto"/>
        <w:bottom w:val="none" w:sz="0" w:space="0" w:color="auto"/>
        <w:right w:val="none" w:sz="0" w:space="0" w:color="auto"/>
      </w:divBdr>
    </w:div>
    <w:div w:id="1378165618">
      <w:bodyDiv w:val="1"/>
      <w:marLeft w:val="0"/>
      <w:marRight w:val="0"/>
      <w:marTop w:val="0"/>
      <w:marBottom w:val="0"/>
      <w:divBdr>
        <w:top w:val="none" w:sz="0" w:space="0" w:color="auto"/>
        <w:left w:val="none" w:sz="0" w:space="0" w:color="auto"/>
        <w:bottom w:val="none" w:sz="0" w:space="0" w:color="auto"/>
        <w:right w:val="none" w:sz="0" w:space="0" w:color="auto"/>
      </w:divBdr>
    </w:div>
    <w:div w:id="1382174069">
      <w:bodyDiv w:val="1"/>
      <w:marLeft w:val="0"/>
      <w:marRight w:val="0"/>
      <w:marTop w:val="0"/>
      <w:marBottom w:val="0"/>
      <w:divBdr>
        <w:top w:val="none" w:sz="0" w:space="0" w:color="auto"/>
        <w:left w:val="none" w:sz="0" w:space="0" w:color="auto"/>
        <w:bottom w:val="none" w:sz="0" w:space="0" w:color="auto"/>
        <w:right w:val="none" w:sz="0" w:space="0" w:color="auto"/>
      </w:divBdr>
    </w:div>
    <w:div w:id="1384018954">
      <w:bodyDiv w:val="1"/>
      <w:marLeft w:val="0"/>
      <w:marRight w:val="0"/>
      <w:marTop w:val="0"/>
      <w:marBottom w:val="0"/>
      <w:divBdr>
        <w:top w:val="none" w:sz="0" w:space="0" w:color="auto"/>
        <w:left w:val="none" w:sz="0" w:space="0" w:color="auto"/>
        <w:bottom w:val="none" w:sz="0" w:space="0" w:color="auto"/>
        <w:right w:val="none" w:sz="0" w:space="0" w:color="auto"/>
      </w:divBdr>
    </w:div>
    <w:div w:id="1386637264">
      <w:bodyDiv w:val="1"/>
      <w:marLeft w:val="0"/>
      <w:marRight w:val="0"/>
      <w:marTop w:val="0"/>
      <w:marBottom w:val="0"/>
      <w:divBdr>
        <w:top w:val="none" w:sz="0" w:space="0" w:color="auto"/>
        <w:left w:val="none" w:sz="0" w:space="0" w:color="auto"/>
        <w:bottom w:val="none" w:sz="0" w:space="0" w:color="auto"/>
        <w:right w:val="none" w:sz="0" w:space="0" w:color="auto"/>
      </w:divBdr>
    </w:div>
    <w:div w:id="1387753227">
      <w:bodyDiv w:val="1"/>
      <w:marLeft w:val="0"/>
      <w:marRight w:val="0"/>
      <w:marTop w:val="0"/>
      <w:marBottom w:val="0"/>
      <w:divBdr>
        <w:top w:val="none" w:sz="0" w:space="0" w:color="auto"/>
        <w:left w:val="none" w:sz="0" w:space="0" w:color="auto"/>
        <w:bottom w:val="none" w:sz="0" w:space="0" w:color="auto"/>
        <w:right w:val="none" w:sz="0" w:space="0" w:color="auto"/>
      </w:divBdr>
    </w:div>
    <w:div w:id="1397316668">
      <w:bodyDiv w:val="1"/>
      <w:marLeft w:val="0"/>
      <w:marRight w:val="0"/>
      <w:marTop w:val="0"/>
      <w:marBottom w:val="0"/>
      <w:divBdr>
        <w:top w:val="none" w:sz="0" w:space="0" w:color="auto"/>
        <w:left w:val="none" w:sz="0" w:space="0" w:color="auto"/>
        <w:bottom w:val="none" w:sz="0" w:space="0" w:color="auto"/>
        <w:right w:val="none" w:sz="0" w:space="0" w:color="auto"/>
      </w:divBdr>
    </w:div>
    <w:div w:id="1399740789">
      <w:bodyDiv w:val="1"/>
      <w:marLeft w:val="0"/>
      <w:marRight w:val="0"/>
      <w:marTop w:val="0"/>
      <w:marBottom w:val="0"/>
      <w:divBdr>
        <w:top w:val="none" w:sz="0" w:space="0" w:color="auto"/>
        <w:left w:val="none" w:sz="0" w:space="0" w:color="auto"/>
        <w:bottom w:val="none" w:sz="0" w:space="0" w:color="auto"/>
        <w:right w:val="none" w:sz="0" w:space="0" w:color="auto"/>
      </w:divBdr>
    </w:div>
    <w:div w:id="1400513802">
      <w:bodyDiv w:val="1"/>
      <w:marLeft w:val="0"/>
      <w:marRight w:val="0"/>
      <w:marTop w:val="0"/>
      <w:marBottom w:val="0"/>
      <w:divBdr>
        <w:top w:val="none" w:sz="0" w:space="0" w:color="auto"/>
        <w:left w:val="none" w:sz="0" w:space="0" w:color="auto"/>
        <w:bottom w:val="none" w:sz="0" w:space="0" w:color="auto"/>
        <w:right w:val="none" w:sz="0" w:space="0" w:color="auto"/>
      </w:divBdr>
    </w:div>
    <w:div w:id="1401947802">
      <w:bodyDiv w:val="1"/>
      <w:marLeft w:val="0"/>
      <w:marRight w:val="0"/>
      <w:marTop w:val="0"/>
      <w:marBottom w:val="0"/>
      <w:divBdr>
        <w:top w:val="none" w:sz="0" w:space="0" w:color="auto"/>
        <w:left w:val="none" w:sz="0" w:space="0" w:color="auto"/>
        <w:bottom w:val="none" w:sz="0" w:space="0" w:color="auto"/>
        <w:right w:val="none" w:sz="0" w:space="0" w:color="auto"/>
      </w:divBdr>
    </w:div>
    <w:div w:id="1403479592">
      <w:bodyDiv w:val="1"/>
      <w:marLeft w:val="0"/>
      <w:marRight w:val="0"/>
      <w:marTop w:val="0"/>
      <w:marBottom w:val="0"/>
      <w:divBdr>
        <w:top w:val="none" w:sz="0" w:space="0" w:color="auto"/>
        <w:left w:val="none" w:sz="0" w:space="0" w:color="auto"/>
        <w:bottom w:val="none" w:sz="0" w:space="0" w:color="auto"/>
        <w:right w:val="none" w:sz="0" w:space="0" w:color="auto"/>
      </w:divBdr>
    </w:div>
    <w:div w:id="1418865728">
      <w:bodyDiv w:val="1"/>
      <w:marLeft w:val="0"/>
      <w:marRight w:val="0"/>
      <w:marTop w:val="0"/>
      <w:marBottom w:val="0"/>
      <w:divBdr>
        <w:top w:val="none" w:sz="0" w:space="0" w:color="auto"/>
        <w:left w:val="none" w:sz="0" w:space="0" w:color="auto"/>
        <w:bottom w:val="none" w:sz="0" w:space="0" w:color="auto"/>
        <w:right w:val="none" w:sz="0" w:space="0" w:color="auto"/>
      </w:divBdr>
    </w:div>
    <w:div w:id="1420977697">
      <w:bodyDiv w:val="1"/>
      <w:marLeft w:val="0"/>
      <w:marRight w:val="0"/>
      <w:marTop w:val="0"/>
      <w:marBottom w:val="0"/>
      <w:divBdr>
        <w:top w:val="none" w:sz="0" w:space="0" w:color="auto"/>
        <w:left w:val="none" w:sz="0" w:space="0" w:color="auto"/>
        <w:bottom w:val="none" w:sz="0" w:space="0" w:color="auto"/>
        <w:right w:val="none" w:sz="0" w:space="0" w:color="auto"/>
      </w:divBdr>
    </w:div>
    <w:div w:id="1422869535">
      <w:bodyDiv w:val="1"/>
      <w:marLeft w:val="0"/>
      <w:marRight w:val="0"/>
      <w:marTop w:val="0"/>
      <w:marBottom w:val="0"/>
      <w:divBdr>
        <w:top w:val="none" w:sz="0" w:space="0" w:color="auto"/>
        <w:left w:val="none" w:sz="0" w:space="0" w:color="auto"/>
        <w:bottom w:val="none" w:sz="0" w:space="0" w:color="auto"/>
        <w:right w:val="none" w:sz="0" w:space="0" w:color="auto"/>
      </w:divBdr>
    </w:div>
    <w:div w:id="1425036037">
      <w:bodyDiv w:val="1"/>
      <w:marLeft w:val="0"/>
      <w:marRight w:val="0"/>
      <w:marTop w:val="0"/>
      <w:marBottom w:val="0"/>
      <w:divBdr>
        <w:top w:val="none" w:sz="0" w:space="0" w:color="auto"/>
        <w:left w:val="none" w:sz="0" w:space="0" w:color="auto"/>
        <w:bottom w:val="none" w:sz="0" w:space="0" w:color="auto"/>
        <w:right w:val="none" w:sz="0" w:space="0" w:color="auto"/>
      </w:divBdr>
    </w:div>
    <w:div w:id="1427462957">
      <w:bodyDiv w:val="1"/>
      <w:marLeft w:val="0"/>
      <w:marRight w:val="0"/>
      <w:marTop w:val="0"/>
      <w:marBottom w:val="0"/>
      <w:divBdr>
        <w:top w:val="none" w:sz="0" w:space="0" w:color="auto"/>
        <w:left w:val="none" w:sz="0" w:space="0" w:color="auto"/>
        <w:bottom w:val="none" w:sz="0" w:space="0" w:color="auto"/>
        <w:right w:val="none" w:sz="0" w:space="0" w:color="auto"/>
      </w:divBdr>
    </w:div>
    <w:div w:id="1431896560">
      <w:bodyDiv w:val="1"/>
      <w:marLeft w:val="0"/>
      <w:marRight w:val="0"/>
      <w:marTop w:val="0"/>
      <w:marBottom w:val="0"/>
      <w:divBdr>
        <w:top w:val="none" w:sz="0" w:space="0" w:color="auto"/>
        <w:left w:val="none" w:sz="0" w:space="0" w:color="auto"/>
        <w:bottom w:val="none" w:sz="0" w:space="0" w:color="auto"/>
        <w:right w:val="none" w:sz="0" w:space="0" w:color="auto"/>
      </w:divBdr>
    </w:div>
    <w:div w:id="1433624667">
      <w:bodyDiv w:val="1"/>
      <w:marLeft w:val="0"/>
      <w:marRight w:val="0"/>
      <w:marTop w:val="0"/>
      <w:marBottom w:val="0"/>
      <w:divBdr>
        <w:top w:val="none" w:sz="0" w:space="0" w:color="auto"/>
        <w:left w:val="none" w:sz="0" w:space="0" w:color="auto"/>
        <w:bottom w:val="none" w:sz="0" w:space="0" w:color="auto"/>
        <w:right w:val="none" w:sz="0" w:space="0" w:color="auto"/>
      </w:divBdr>
    </w:div>
    <w:div w:id="1433696366">
      <w:bodyDiv w:val="1"/>
      <w:marLeft w:val="0"/>
      <w:marRight w:val="0"/>
      <w:marTop w:val="0"/>
      <w:marBottom w:val="0"/>
      <w:divBdr>
        <w:top w:val="none" w:sz="0" w:space="0" w:color="auto"/>
        <w:left w:val="none" w:sz="0" w:space="0" w:color="auto"/>
        <w:bottom w:val="none" w:sz="0" w:space="0" w:color="auto"/>
        <w:right w:val="none" w:sz="0" w:space="0" w:color="auto"/>
      </w:divBdr>
    </w:div>
    <w:div w:id="1434863867">
      <w:bodyDiv w:val="1"/>
      <w:marLeft w:val="0"/>
      <w:marRight w:val="0"/>
      <w:marTop w:val="0"/>
      <w:marBottom w:val="0"/>
      <w:divBdr>
        <w:top w:val="none" w:sz="0" w:space="0" w:color="auto"/>
        <w:left w:val="none" w:sz="0" w:space="0" w:color="auto"/>
        <w:bottom w:val="none" w:sz="0" w:space="0" w:color="auto"/>
        <w:right w:val="none" w:sz="0" w:space="0" w:color="auto"/>
      </w:divBdr>
    </w:div>
    <w:div w:id="1435132507">
      <w:bodyDiv w:val="1"/>
      <w:marLeft w:val="0"/>
      <w:marRight w:val="0"/>
      <w:marTop w:val="0"/>
      <w:marBottom w:val="0"/>
      <w:divBdr>
        <w:top w:val="none" w:sz="0" w:space="0" w:color="auto"/>
        <w:left w:val="none" w:sz="0" w:space="0" w:color="auto"/>
        <w:bottom w:val="none" w:sz="0" w:space="0" w:color="auto"/>
        <w:right w:val="none" w:sz="0" w:space="0" w:color="auto"/>
      </w:divBdr>
    </w:div>
    <w:div w:id="1442139839">
      <w:bodyDiv w:val="1"/>
      <w:marLeft w:val="0"/>
      <w:marRight w:val="0"/>
      <w:marTop w:val="0"/>
      <w:marBottom w:val="0"/>
      <w:divBdr>
        <w:top w:val="none" w:sz="0" w:space="0" w:color="auto"/>
        <w:left w:val="none" w:sz="0" w:space="0" w:color="auto"/>
        <w:bottom w:val="none" w:sz="0" w:space="0" w:color="auto"/>
        <w:right w:val="none" w:sz="0" w:space="0" w:color="auto"/>
      </w:divBdr>
    </w:div>
    <w:div w:id="1445732052">
      <w:bodyDiv w:val="1"/>
      <w:marLeft w:val="0"/>
      <w:marRight w:val="0"/>
      <w:marTop w:val="0"/>
      <w:marBottom w:val="0"/>
      <w:divBdr>
        <w:top w:val="none" w:sz="0" w:space="0" w:color="auto"/>
        <w:left w:val="none" w:sz="0" w:space="0" w:color="auto"/>
        <w:bottom w:val="none" w:sz="0" w:space="0" w:color="auto"/>
        <w:right w:val="none" w:sz="0" w:space="0" w:color="auto"/>
      </w:divBdr>
    </w:div>
    <w:div w:id="1449465604">
      <w:bodyDiv w:val="1"/>
      <w:marLeft w:val="0"/>
      <w:marRight w:val="0"/>
      <w:marTop w:val="0"/>
      <w:marBottom w:val="0"/>
      <w:divBdr>
        <w:top w:val="none" w:sz="0" w:space="0" w:color="auto"/>
        <w:left w:val="none" w:sz="0" w:space="0" w:color="auto"/>
        <w:bottom w:val="none" w:sz="0" w:space="0" w:color="auto"/>
        <w:right w:val="none" w:sz="0" w:space="0" w:color="auto"/>
      </w:divBdr>
    </w:div>
    <w:div w:id="1450198380">
      <w:bodyDiv w:val="1"/>
      <w:marLeft w:val="0"/>
      <w:marRight w:val="0"/>
      <w:marTop w:val="0"/>
      <w:marBottom w:val="0"/>
      <w:divBdr>
        <w:top w:val="none" w:sz="0" w:space="0" w:color="auto"/>
        <w:left w:val="none" w:sz="0" w:space="0" w:color="auto"/>
        <w:bottom w:val="none" w:sz="0" w:space="0" w:color="auto"/>
        <w:right w:val="none" w:sz="0" w:space="0" w:color="auto"/>
      </w:divBdr>
    </w:div>
    <w:div w:id="1451054261">
      <w:bodyDiv w:val="1"/>
      <w:marLeft w:val="0"/>
      <w:marRight w:val="0"/>
      <w:marTop w:val="0"/>
      <w:marBottom w:val="0"/>
      <w:divBdr>
        <w:top w:val="none" w:sz="0" w:space="0" w:color="auto"/>
        <w:left w:val="none" w:sz="0" w:space="0" w:color="auto"/>
        <w:bottom w:val="none" w:sz="0" w:space="0" w:color="auto"/>
        <w:right w:val="none" w:sz="0" w:space="0" w:color="auto"/>
      </w:divBdr>
    </w:div>
    <w:div w:id="1451509766">
      <w:bodyDiv w:val="1"/>
      <w:marLeft w:val="0"/>
      <w:marRight w:val="0"/>
      <w:marTop w:val="0"/>
      <w:marBottom w:val="0"/>
      <w:divBdr>
        <w:top w:val="none" w:sz="0" w:space="0" w:color="auto"/>
        <w:left w:val="none" w:sz="0" w:space="0" w:color="auto"/>
        <w:bottom w:val="none" w:sz="0" w:space="0" w:color="auto"/>
        <w:right w:val="none" w:sz="0" w:space="0" w:color="auto"/>
      </w:divBdr>
    </w:div>
    <w:div w:id="1451706016">
      <w:bodyDiv w:val="1"/>
      <w:marLeft w:val="0"/>
      <w:marRight w:val="0"/>
      <w:marTop w:val="0"/>
      <w:marBottom w:val="0"/>
      <w:divBdr>
        <w:top w:val="none" w:sz="0" w:space="0" w:color="auto"/>
        <w:left w:val="none" w:sz="0" w:space="0" w:color="auto"/>
        <w:bottom w:val="none" w:sz="0" w:space="0" w:color="auto"/>
        <w:right w:val="none" w:sz="0" w:space="0" w:color="auto"/>
      </w:divBdr>
    </w:div>
    <w:div w:id="1454589841">
      <w:bodyDiv w:val="1"/>
      <w:marLeft w:val="0"/>
      <w:marRight w:val="0"/>
      <w:marTop w:val="0"/>
      <w:marBottom w:val="0"/>
      <w:divBdr>
        <w:top w:val="none" w:sz="0" w:space="0" w:color="auto"/>
        <w:left w:val="none" w:sz="0" w:space="0" w:color="auto"/>
        <w:bottom w:val="none" w:sz="0" w:space="0" w:color="auto"/>
        <w:right w:val="none" w:sz="0" w:space="0" w:color="auto"/>
      </w:divBdr>
    </w:div>
    <w:div w:id="1457874026">
      <w:bodyDiv w:val="1"/>
      <w:marLeft w:val="0"/>
      <w:marRight w:val="0"/>
      <w:marTop w:val="0"/>
      <w:marBottom w:val="0"/>
      <w:divBdr>
        <w:top w:val="none" w:sz="0" w:space="0" w:color="auto"/>
        <w:left w:val="none" w:sz="0" w:space="0" w:color="auto"/>
        <w:bottom w:val="none" w:sz="0" w:space="0" w:color="auto"/>
        <w:right w:val="none" w:sz="0" w:space="0" w:color="auto"/>
      </w:divBdr>
    </w:div>
    <w:div w:id="1462189019">
      <w:bodyDiv w:val="1"/>
      <w:marLeft w:val="0"/>
      <w:marRight w:val="0"/>
      <w:marTop w:val="0"/>
      <w:marBottom w:val="0"/>
      <w:divBdr>
        <w:top w:val="none" w:sz="0" w:space="0" w:color="auto"/>
        <w:left w:val="none" w:sz="0" w:space="0" w:color="auto"/>
        <w:bottom w:val="none" w:sz="0" w:space="0" w:color="auto"/>
        <w:right w:val="none" w:sz="0" w:space="0" w:color="auto"/>
      </w:divBdr>
    </w:div>
    <w:div w:id="1462578405">
      <w:bodyDiv w:val="1"/>
      <w:marLeft w:val="0"/>
      <w:marRight w:val="0"/>
      <w:marTop w:val="0"/>
      <w:marBottom w:val="0"/>
      <w:divBdr>
        <w:top w:val="none" w:sz="0" w:space="0" w:color="auto"/>
        <w:left w:val="none" w:sz="0" w:space="0" w:color="auto"/>
        <w:bottom w:val="none" w:sz="0" w:space="0" w:color="auto"/>
        <w:right w:val="none" w:sz="0" w:space="0" w:color="auto"/>
      </w:divBdr>
    </w:div>
    <w:div w:id="1463382620">
      <w:bodyDiv w:val="1"/>
      <w:marLeft w:val="0"/>
      <w:marRight w:val="0"/>
      <w:marTop w:val="0"/>
      <w:marBottom w:val="0"/>
      <w:divBdr>
        <w:top w:val="none" w:sz="0" w:space="0" w:color="auto"/>
        <w:left w:val="none" w:sz="0" w:space="0" w:color="auto"/>
        <w:bottom w:val="none" w:sz="0" w:space="0" w:color="auto"/>
        <w:right w:val="none" w:sz="0" w:space="0" w:color="auto"/>
      </w:divBdr>
    </w:div>
    <w:div w:id="1468089514">
      <w:bodyDiv w:val="1"/>
      <w:marLeft w:val="0"/>
      <w:marRight w:val="0"/>
      <w:marTop w:val="0"/>
      <w:marBottom w:val="0"/>
      <w:divBdr>
        <w:top w:val="none" w:sz="0" w:space="0" w:color="auto"/>
        <w:left w:val="none" w:sz="0" w:space="0" w:color="auto"/>
        <w:bottom w:val="none" w:sz="0" w:space="0" w:color="auto"/>
        <w:right w:val="none" w:sz="0" w:space="0" w:color="auto"/>
      </w:divBdr>
    </w:div>
    <w:div w:id="1473671137">
      <w:bodyDiv w:val="1"/>
      <w:marLeft w:val="0"/>
      <w:marRight w:val="0"/>
      <w:marTop w:val="0"/>
      <w:marBottom w:val="0"/>
      <w:divBdr>
        <w:top w:val="none" w:sz="0" w:space="0" w:color="auto"/>
        <w:left w:val="none" w:sz="0" w:space="0" w:color="auto"/>
        <w:bottom w:val="none" w:sz="0" w:space="0" w:color="auto"/>
        <w:right w:val="none" w:sz="0" w:space="0" w:color="auto"/>
      </w:divBdr>
    </w:div>
    <w:div w:id="1476217082">
      <w:bodyDiv w:val="1"/>
      <w:marLeft w:val="0"/>
      <w:marRight w:val="0"/>
      <w:marTop w:val="0"/>
      <w:marBottom w:val="0"/>
      <w:divBdr>
        <w:top w:val="none" w:sz="0" w:space="0" w:color="auto"/>
        <w:left w:val="none" w:sz="0" w:space="0" w:color="auto"/>
        <w:bottom w:val="none" w:sz="0" w:space="0" w:color="auto"/>
        <w:right w:val="none" w:sz="0" w:space="0" w:color="auto"/>
      </w:divBdr>
    </w:div>
    <w:div w:id="1478304362">
      <w:bodyDiv w:val="1"/>
      <w:marLeft w:val="0"/>
      <w:marRight w:val="0"/>
      <w:marTop w:val="0"/>
      <w:marBottom w:val="0"/>
      <w:divBdr>
        <w:top w:val="none" w:sz="0" w:space="0" w:color="auto"/>
        <w:left w:val="none" w:sz="0" w:space="0" w:color="auto"/>
        <w:bottom w:val="none" w:sz="0" w:space="0" w:color="auto"/>
        <w:right w:val="none" w:sz="0" w:space="0" w:color="auto"/>
      </w:divBdr>
    </w:div>
    <w:div w:id="1494761023">
      <w:bodyDiv w:val="1"/>
      <w:marLeft w:val="0"/>
      <w:marRight w:val="0"/>
      <w:marTop w:val="0"/>
      <w:marBottom w:val="0"/>
      <w:divBdr>
        <w:top w:val="none" w:sz="0" w:space="0" w:color="auto"/>
        <w:left w:val="none" w:sz="0" w:space="0" w:color="auto"/>
        <w:bottom w:val="none" w:sz="0" w:space="0" w:color="auto"/>
        <w:right w:val="none" w:sz="0" w:space="0" w:color="auto"/>
      </w:divBdr>
    </w:div>
    <w:div w:id="1496727838">
      <w:bodyDiv w:val="1"/>
      <w:marLeft w:val="0"/>
      <w:marRight w:val="0"/>
      <w:marTop w:val="0"/>
      <w:marBottom w:val="0"/>
      <w:divBdr>
        <w:top w:val="none" w:sz="0" w:space="0" w:color="auto"/>
        <w:left w:val="none" w:sz="0" w:space="0" w:color="auto"/>
        <w:bottom w:val="none" w:sz="0" w:space="0" w:color="auto"/>
        <w:right w:val="none" w:sz="0" w:space="0" w:color="auto"/>
      </w:divBdr>
    </w:div>
    <w:div w:id="1497305992">
      <w:bodyDiv w:val="1"/>
      <w:marLeft w:val="0"/>
      <w:marRight w:val="0"/>
      <w:marTop w:val="0"/>
      <w:marBottom w:val="0"/>
      <w:divBdr>
        <w:top w:val="none" w:sz="0" w:space="0" w:color="auto"/>
        <w:left w:val="none" w:sz="0" w:space="0" w:color="auto"/>
        <w:bottom w:val="none" w:sz="0" w:space="0" w:color="auto"/>
        <w:right w:val="none" w:sz="0" w:space="0" w:color="auto"/>
      </w:divBdr>
    </w:div>
    <w:div w:id="1497645573">
      <w:bodyDiv w:val="1"/>
      <w:marLeft w:val="0"/>
      <w:marRight w:val="0"/>
      <w:marTop w:val="0"/>
      <w:marBottom w:val="0"/>
      <w:divBdr>
        <w:top w:val="none" w:sz="0" w:space="0" w:color="auto"/>
        <w:left w:val="none" w:sz="0" w:space="0" w:color="auto"/>
        <w:bottom w:val="none" w:sz="0" w:space="0" w:color="auto"/>
        <w:right w:val="none" w:sz="0" w:space="0" w:color="auto"/>
      </w:divBdr>
    </w:div>
    <w:div w:id="1499926726">
      <w:bodyDiv w:val="1"/>
      <w:marLeft w:val="0"/>
      <w:marRight w:val="0"/>
      <w:marTop w:val="0"/>
      <w:marBottom w:val="0"/>
      <w:divBdr>
        <w:top w:val="none" w:sz="0" w:space="0" w:color="auto"/>
        <w:left w:val="none" w:sz="0" w:space="0" w:color="auto"/>
        <w:bottom w:val="none" w:sz="0" w:space="0" w:color="auto"/>
        <w:right w:val="none" w:sz="0" w:space="0" w:color="auto"/>
      </w:divBdr>
    </w:div>
    <w:div w:id="1506944524">
      <w:bodyDiv w:val="1"/>
      <w:marLeft w:val="0"/>
      <w:marRight w:val="0"/>
      <w:marTop w:val="0"/>
      <w:marBottom w:val="0"/>
      <w:divBdr>
        <w:top w:val="none" w:sz="0" w:space="0" w:color="auto"/>
        <w:left w:val="none" w:sz="0" w:space="0" w:color="auto"/>
        <w:bottom w:val="none" w:sz="0" w:space="0" w:color="auto"/>
        <w:right w:val="none" w:sz="0" w:space="0" w:color="auto"/>
      </w:divBdr>
    </w:div>
    <w:div w:id="1509098539">
      <w:bodyDiv w:val="1"/>
      <w:marLeft w:val="0"/>
      <w:marRight w:val="0"/>
      <w:marTop w:val="0"/>
      <w:marBottom w:val="0"/>
      <w:divBdr>
        <w:top w:val="none" w:sz="0" w:space="0" w:color="auto"/>
        <w:left w:val="none" w:sz="0" w:space="0" w:color="auto"/>
        <w:bottom w:val="none" w:sz="0" w:space="0" w:color="auto"/>
        <w:right w:val="none" w:sz="0" w:space="0" w:color="auto"/>
      </w:divBdr>
    </w:div>
    <w:div w:id="1510215234">
      <w:bodyDiv w:val="1"/>
      <w:marLeft w:val="0"/>
      <w:marRight w:val="0"/>
      <w:marTop w:val="0"/>
      <w:marBottom w:val="0"/>
      <w:divBdr>
        <w:top w:val="none" w:sz="0" w:space="0" w:color="auto"/>
        <w:left w:val="none" w:sz="0" w:space="0" w:color="auto"/>
        <w:bottom w:val="none" w:sz="0" w:space="0" w:color="auto"/>
        <w:right w:val="none" w:sz="0" w:space="0" w:color="auto"/>
      </w:divBdr>
    </w:div>
    <w:div w:id="1514608026">
      <w:bodyDiv w:val="1"/>
      <w:marLeft w:val="0"/>
      <w:marRight w:val="0"/>
      <w:marTop w:val="0"/>
      <w:marBottom w:val="0"/>
      <w:divBdr>
        <w:top w:val="none" w:sz="0" w:space="0" w:color="auto"/>
        <w:left w:val="none" w:sz="0" w:space="0" w:color="auto"/>
        <w:bottom w:val="none" w:sz="0" w:space="0" w:color="auto"/>
        <w:right w:val="none" w:sz="0" w:space="0" w:color="auto"/>
      </w:divBdr>
    </w:div>
    <w:div w:id="1524517405">
      <w:bodyDiv w:val="1"/>
      <w:marLeft w:val="0"/>
      <w:marRight w:val="0"/>
      <w:marTop w:val="0"/>
      <w:marBottom w:val="0"/>
      <w:divBdr>
        <w:top w:val="none" w:sz="0" w:space="0" w:color="auto"/>
        <w:left w:val="none" w:sz="0" w:space="0" w:color="auto"/>
        <w:bottom w:val="none" w:sz="0" w:space="0" w:color="auto"/>
        <w:right w:val="none" w:sz="0" w:space="0" w:color="auto"/>
      </w:divBdr>
    </w:div>
    <w:div w:id="1525484807">
      <w:bodyDiv w:val="1"/>
      <w:marLeft w:val="0"/>
      <w:marRight w:val="0"/>
      <w:marTop w:val="0"/>
      <w:marBottom w:val="0"/>
      <w:divBdr>
        <w:top w:val="none" w:sz="0" w:space="0" w:color="auto"/>
        <w:left w:val="none" w:sz="0" w:space="0" w:color="auto"/>
        <w:bottom w:val="none" w:sz="0" w:space="0" w:color="auto"/>
        <w:right w:val="none" w:sz="0" w:space="0" w:color="auto"/>
      </w:divBdr>
    </w:div>
    <w:div w:id="1526016279">
      <w:bodyDiv w:val="1"/>
      <w:marLeft w:val="0"/>
      <w:marRight w:val="0"/>
      <w:marTop w:val="0"/>
      <w:marBottom w:val="0"/>
      <w:divBdr>
        <w:top w:val="none" w:sz="0" w:space="0" w:color="auto"/>
        <w:left w:val="none" w:sz="0" w:space="0" w:color="auto"/>
        <w:bottom w:val="none" w:sz="0" w:space="0" w:color="auto"/>
        <w:right w:val="none" w:sz="0" w:space="0" w:color="auto"/>
      </w:divBdr>
    </w:div>
    <w:div w:id="1537618210">
      <w:bodyDiv w:val="1"/>
      <w:marLeft w:val="0"/>
      <w:marRight w:val="0"/>
      <w:marTop w:val="0"/>
      <w:marBottom w:val="0"/>
      <w:divBdr>
        <w:top w:val="none" w:sz="0" w:space="0" w:color="auto"/>
        <w:left w:val="none" w:sz="0" w:space="0" w:color="auto"/>
        <w:bottom w:val="none" w:sz="0" w:space="0" w:color="auto"/>
        <w:right w:val="none" w:sz="0" w:space="0" w:color="auto"/>
      </w:divBdr>
    </w:div>
    <w:div w:id="1542862458">
      <w:bodyDiv w:val="1"/>
      <w:marLeft w:val="0"/>
      <w:marRight w:val="0"/>
      <w:marTop w:val="0"/>
      <w:marBottom w:val="0"/>
      <w:divBdr>
        <w:top w:val="none" w:sz="0" w:space="0" w:color="auto"/>
        <w:left w:val="none" w:sz="0" w:space="0" w:color="auto"/>
        <w:bottom w:val="none" w:sz="0" w:space="0" w:color="auto"/>
        <w:right w:val="none" w:sz="0" w:space="0" w:color="auto"/>
      </w:divBdr>
    </w:div>
    <w:div w:id="1548567005">
      <w:bodyDiv w:val="1"/>
      <w:marLeft w:val="0"/>
      <w:marRight w:val="0"/>
      <w:marTop w:val="0"/>
      <w:marBottom w:val="0"/>
      <w:divBdr>
        <w:top w:val="none" w:sz="0" w:space="0" w:color="auto"/>
        <w:left w:val="none" w:sz="0" w:space="0" w:color="auto"/>
        <w:bottom w:val="none" w:sz="0" w:space="0" w:color="auto"/>
        <w:right w:val="none" w:sz="0" w:space="0" w:color="auto"/>
      </w:divBdr>
    </w:div>
    <w:div w:id="1554265903">
      <w:bodyDiv w:val="1"/>
      <w:marLeft w:val="0"/>
      <w:marRight w:val="0"/>
      <w:marTop w:val="0"/>
      <w:marBottom w:val="0"/>
      <w:divBdr>
        <w:top w:val="none" w:sz="0" w:space="0" w:color="auto"/>
        <w:left w:val="none" w:sz="0" w:space="0" w:color="auto"/>
        <w:bottom w:val="none" w:sz="0" w:space="0" w:color="auto"/>
        <w:right w:val="none" w:sz="0" w:space="0" w:color="auto"/>
      </w:divBdr>
    </w:div>
    <w:div w:id="1562476477">
      <w:bodyDiv w:val="1"/>
      <w:marLeft w:val="0"/>
      <w:marRight w:val="0"/>
      <w:marTop w:val="0"/>
      <w:marBottom w:val="0"/>
      <w:divBdr>
        <w:top w:val="none" w:sz="0" w:space="0" w:color="auto"/>
        <w:left w:val="none" w:sz="0" w:space="0" w:color="auto"/>
        <w:bottom w:val="none" w:sz="0" w:space="0" w:color="auto"/>
        <w:right w:val="none" w:sz="0" w:space="0" w:color="auto"/>
      </w:divBdr>
    </w:div>
    <w:div w:id="1565798485">
      <w:bodyDiv w:val="1"/>
      <w:marLeft w:val="0"/>
      <w:marRight w:val="0"/>
      <w:marTop w:val="0"/>
      <w:marBottom w:val="0"/>
      <w:divBdr>
        <w:top w:val="none" w:sz="0" w:space="0" w:color="auto"/>
        <w:left w:val="none" w:sz="0" w:space="0" w:color="auto"/>
        <w:bottom w:val="none" w:sz="0" w:space="0" w:color="auto"/>
        <w:right w:val="none" w:sz="0" w:space="0" w:color="auto"/>
      </w:divBdr>
    </w:div>
    <w:div w:id="1566723043">
      <w:bodyDiv w:val="1"/>
      <w:marLeft w:val="0"/>
      <w:marRight w:val="0"/>
      <w:marTop w:val="0"/>
      <w:marBottom w:val="0"/>
      <w:divBdr>
        <w:top w:val="none" w:sz="0" w:space="0" w:color="auto"/>
        <w:left w:val="none" w:sz="0" w:space="0" w:color="auto"/>
        <w:bottom w:val="none" w:sz="0" w:space="0" w:color="auto"/>
        <w:right w:val="none" w:sz="0" w:space="0" w:color="auto"/>
      </w:divBdr>
    </w:div>
    <w:div w:id="1570383631">
      <w:bodyDiv w:val="1"/>
      <w:marLeft w:val="0"/>
      <w:marRight w:val="0"/>
      <w:marTop w:val="0"/>
      <w:marBottom w:val="0"/>
      <w:divBdr>
        <w:top w:val="none" w:sz="0" w:space="0" w:color="auto"/>
        <w:left w:val="none" w:sz="0" w:space="0" w:color="auto"/>
        <w:bottom w:val="none" w:sz="0" w:space="0" w:color="auto"/>
        <w:right w:val="none" w:sz="0" w:space="0" w:color="auto"/>
      </w:divBdr>
    </w:div>
    <w:div w:id="1571036067">
      <w:bodyDiv w:val="1"/>
      <w:marLeft w:val="0"/>
      <w:marRight w:val="0"/>
      <w:marTop w:val="0"/>
      <w:marBottom w:val="0"/>
      <w:divBdr>
        <w:top w:val="none" w:sz="0" w:space="0" w:color="auto"/>
        <w:left w:val="none" w:sz="0" w:space="0" w:color="auto"/>
        <w:bottom w:val="none" w:sz="0" w:space="0" w:color="auto"/>
        <w:right w:val="none" w:sz="0" w:space="0" w:color="auto"/>
      </w:divBdr>
    </w:div>
    <w:div w:id="1577858376">
      <w:bodyDiv w:val="1"/>
      <w:marLeft w:val="0"/>
      <w:marRight w:val="0"/>
      <w:marTop w:val="0"/>
      <w:marBottom w:val="0"/>
      <w:divBdr>
        <w:top w:val="none" w:sz="0" w:space="0" w:color="auto"/>
        <w:left w:val="none" w:sz="0" w:space="0" w:color="auto"/>
        <w:bottom w:val="none" w:sz="0" w:space="0" w:color="auto"/>
        <w:right w:val="none" w:sz="0" w:space="0" w:color="auto"/>
      </w:divBdr>
    </w:div>
    <w:div w:id="1588729635">
      <w:bodyDiv w:val="1"/>
      <w:marLeft w:val="0"/>
      <w:marRight w:val="0"/>
      <w:marTop w:val="0"/>
      <w:marBottom w:val="0"/>
      <w:divBdr>
        <w:top w:val="none" w:sz="0" w:space="0" w:color="auto"/>
        <w:left w:val="none" w:sz="0" w:space="0" w:color="auto"/>
        <w:bottom w:val="none" w:sz="0" w:space="0" w:color="auto"/>
        <w:right w:val="none" w:sz="0" w:space="0" w:color="auto"/>
      </w:divBdr>
    </w:div>
    <w:div w:id="1589344812">
      <w:bodyDiv w:val="1"/>
      <w:marLeft w:val="0"/>
      <w:marRight w:val="0"/>
      <w:marTop w:val="0"/>
      <w:marBottom w:val="0"/>
      <w:divBdr>
        <w:top w:val="none" w:sz="0" w:space="0" w:color="auto"/>
        <w:left w:val="none" w:sz="0" w:space="0" w:color="auto"/>
        <w:bottom w:val="none" w:sz="0" w:space="0" w:color="auto"/>
        <w:right w:val="none" w:sz="0" w:space="0" w:color="auto"/>
      </w:divBdr>
    </w:div>
    <w:div w:id="1589655030">
      <w:bodyDiv w:val="1"/>
      <w:marLeft w:val="0"/>
      <w:marRight w:val="0"/>
      <w:marTop w:val="0"/>
      <w:marBottom w:val="0"/>
      <w:divBdr>
        <w:top w:val="none" w:sz="0" w:space="0" w:color="auto"/>
        <w:left w:val="none" w:sz="0" w:space="0" w:color="auto"/>
        <w:bottom w:val="none" w:sz="0" w:space="0" w:color="auto"/>
        <w:right w:val="none" w:sz="0" w:space="0" w:color="auto"/>
      </w:divBdr>
    </w:div>
    <w:div w:id="1593665501">
      <w:bodyDiv w:val="1"/>
      <w:marLeft w:val="0"/>
      <w:marRight w:val="0"/>
      <w:marTop w:val="0"/>
      <w:marBottom w:val="0"/>
      <w:divBdr>
        <w:top w:val="none" w:sz="0" w:space="0" w:color="auto"/>
        <w:left w:val="none" w:sz="0" w:space="0" w:color="auto"/>
        <w:bottom w:val="none" w:sz="0" w:space="0" w:color="auto"/>
        <w:right w:val="none" w:sz="0" w:space="0" w:color="auto"/>
      </w:divBdr>
    </w:div>
    <w:div w:id="1595016081">
      <w:bodyDiv w:val="1"/>
      <w:marLeft w:val="0"/>
      <w:marRight w:val="0"/>
      <w:marTop w:val="0"/>
      <w:marBottom w:val="0"/>
      <w:divBdr>
        <w:top w:val="none" w:sz="0" w:space="0" w:color="auto"/>
        <w:left w:val="none" w:sz="0" w:space="0" w:color="auto"/>
        <w:bottom w:val="none" w:sz="0" w:space="0" w:color="auto"/>
        <w:right w:val="none" w:sz="0" w:space="0" w:color="auto"/>
      </w:divBdr>
    </w:div>
    <w:div w:id="1596204899">
      <w:bodyDiv w:val="1"/>
      <w:marLeft w:val="0"/>
      <w:marRight w:val="0"/>
      <w:marTop w:val="0"/>
      <w:marBottom w:val="0"/>
      <w:divBdr>
        <w:top w:val="none" w:sz="0" w:space="0" w:color="auto"/>
        <w:left w:val="none" w:sz="0" w:space="0" w:color="auto"/>
        <w:bottom w:val="none" w:sz="0" w:space="0" w:color="auto"/>
        <w:right w:val="none" w:sz="0" w:space="0" w:color="auto"/>
      </w:divBdr>
    </w:div>
    <w:div w:id="1600868109">
      <w:bodyDiv w:val="1"/>
      <w:marLeft w:val="0"/>
      <w:marRight w:val="0"/>
      <w:marTop w:val="0"/>
      <w:marBottom w:val="0"/>
      <w:divBdr>
        <w:top w:val="none" w:sz="0" w:space="0" w:color="auto"/>
        <w:left w:val="none" w:sz="0" w:space="0" w:color="auto"/>
        <w:bottom w:val="none" w:sz="0" w:space="0" w:color="auto"/>
        <w:right w:val="none" w:sz="0" w:space="0" w:color="auto"/>
      </w:divBdr>
    </w:div>
    <w:div w:id="1607344703">
      <w:bodyDiv w:val="1"/>
      <w:marLeft w:val="0"/>
      <w:marRight w:val="0"/>
      <w:marTop w:val="0"/>
      <w:marBottom w:val="0"/>
      <w:divBdr>
        <w:top w:val="none" w:sz="0" w:space="0" w:color="auto"/>
        <w:left w:val="none" w:sz="0" w:space="0" w:color="auto"/>
        <w:bottom w:val="none" w:sz="0" w:space="0" w:color="auto"/>
        <w:right w:val="none" w:sz="0" w:space="0" w:color="auto"/>
      </w:divBdr>
    </w:div>
    <w:div w:id="1614482997">
      <w:bodyDiv w:val="1"/>
      <w:marLeft w:val="0"/>
      <w:marRight w:val="0"/>
      <w:marTop w:val="0"/>
      <w:marBottom w:val="0"/>
      <w:divBdr>
        <w:top w:val="none" w:sz="0" w:space="0" w:color="auto"/>
        <w:left w:val="none" w:sz="0" w:space="0" w:color="auto"/>
        <w:bottom w:val="none" w:sz="0" w:space="0" w:color="auto"/>
        <w:right w:val="none" w:sz="0" w:space="0" w:color="auto"/>
      </w:divBdr>
    </w:div>
    <w:div w:id="1616406584">
      <w:bodyDiv w:val="1"/>
      <w:marLeft w:val="0"/>
      <w:marRight w:val="0"/>
      <w:marTop w:val="0"/>
      <w:marBottom w:val="0"/>
      <w:divBdr>
        <w:top w:val="none" w:sz="0" w:space="0" w:color="auto"/>
        <w:left w:val="none" w:sz="0" w:space="0" w:color="auto"/>
        <w:bottom w:val="none" w:sz="0" w:space="0" w:color="auto"/>
        <w:right w:val="none" w:sz="0" w:space="0" w:color="auto"/>
      </w:divBdr>
    </w:div>
    <w:div w:id="1617448256">
      <w:bodyDiv w:val="1"/>
      <w:marLeft w:val="0"/>
      <w:marRight w:val="0"/>
      <w:marTop w:val="0"/>
      <w:marBottom w:val="0"/>
      <w:divBdr>
        <w:top w:val="none" w:sz="0" w:space="0" w:color="auto"/>
        <w:left w:val="none" w:sz="0" w:space="0" w:color="auto"/>
        <w:bottom w:val="none" w:sz="0" w:space="0" w:color="auto"/>
        <w:right w:val="none" w:sz="0" w:space="0" w:color="auto"/>
      </w:divBdr>
    </w:div>
    <w:div w:id="1618831222">
      <w:bodyDiv w:val="1"/>
      <w:marLeft w:val="0"/>
      <w:marRight w:val="0"/>
      <w:marTop w:val="0"/>
      <w:marBottom w:val="0"/>
      <w:divBdr>
        <w:top w:val="none" w:sz="0" w:space="0" w:color="auto"/>
        <w:left w:val="none" w:sz="0" w:space="0" w:color="auto"/>
        <w:bottom w:val="none" w:sz="0" w:space="0" w:color="auto"/>
        <w:right w:val="none" w:sz="0" w:space="0" w:color="auto"/>
      </w:divBdr>
    </w:div>
    <w:div w:id="1619799082">
      <w:bodyDiv w:val="1"/>
      <w:marLeft w:val="0"/>
      <w:marRight w:val="0"/>
      <w:marTop w:val="0"/>
      <w:marBottom w:val="0"/>
      <w:divBdr>
        <w:top w:val="none" w:sz="0" w:space="0" w:color="auto"/>
        <w:left w:val="none" w:sz="0" w:space="0" w:color="auto"/>
        <w:bottom w:val="none" w:sz="0" w:space="0" w:color="auto"/>
        <w:right w:val="none" w:sz="0" w:space="0" w:color="auto"/>
      </w:divBdr>
    </w:div>
    <w:div w:id="1624310685">
      <w:bodyDiv w:val="1"/>
      <w:marLeft w:val="0"/>
      <w:marRight w:val="0"/>
      <w:marTop w:val="0"/>
      <w:marBottom w:val="0"/>
      <w:divBdr>
        <w:top w:val="none" w:sz="0" w:space="0" w:color="auto"/>
        <w:left w:val="none" w:sz="0" w:space="0" w:color="auto"/>
        <w:bottom w:val="none" w:sz="0" w:space="0" w:color="auto"/>
        <w:right w:val="none" w:sz="0" w:space="0" w:color="auto"/>
      </w:divBdr>
    </w:div>
    <w:div w:id="1629117998">
      <w:bodyDiv w:val="1"/>
      <w:marLeft w:val="0"/>
      <w:marRight w:val="0"/>
      <w:marTop w:val="0"/>
      <w:marBottom w:val="0"/>
      <w:divBdr>
        <w:top w:val="none" w:sz="0" w:space="0" w:color="auto"/>
        <w:left w:val="none" w:sz="0" w:space="0" w:color="auto"/>
        <w:bottom w:val="none" w:sz="0" w:space="0" w:color="auto"/>
        <w:right w:val="none" w:sz="0" w:space="0" w:color="auto"/>
      </w:divBdr>
    </w:div>
    <w:div w:id="1633361887">
      <w:bodyDiv w:val="1"/>
      <w:marLeft w:val="0"/>
      <w:marRight w:val="0"/>
      <w:marTop w:val="0"/>
      <w:marBottom w:val="0"/>
      <w:divBdr>
        <w:top w:val="none" w:sz="0" w:space="0" w:color="auto"/>
        <w:left w:val="none" w:sz="0" w:space="0" w:color="auto"/>
        <w:bottom w:val="none" w:sz="0" w:space="0" w:color="auto"/>
        <w:right w:val="none" w:sz="0" w:space="0" w:color="auto"/>
      </w:divBdr>
    </w:div>
    <w:div w:id="1636255453">
      <w:bodyDiv w:val="1"/>
      <w:marLeft w:val="0"/>
      <w:marRight w:val="0"/>
      <w:marTop w:val="0"/>
      <w:marBottom w:val="0"/>
      <w:divBdr>
        <w:top w:val="none" w:sz="0" w:space="0" w:color="auto"/>
        <w:left w:val="none" w:sz="0" w:space="0" w:color="auto"/>
        <w:bottom w:val="none" w:sz="0" w:space="0" w:color="auto"/>
        <w:right w:val="none" w:sz="0" w:space="0" w:color="auto"/>
      </w:divBdr>
    </w:div>
    <w:div w:id="1637635984">
      <w:bodyDiv w:val="1"/>
      <w:marLeft w:val="0"/>
      <w:marRight w:val="0"/>
      <w:marTop w:val="0"/>
      <w:marBottom w:val="0"/>
      <w:divBdr>
        <w:top w:val="none" w:sz="0" w:space="0" w:color="auto"/>
        <w:left w:val="none" w:sz="0" w:space="0" w:color="auto"/>
        <w:bottom w:val="none" w:sz="0" w:space="0" w:color="auto"/>
        <w:right w:val="none" w:sz="0" w:space="0" w:color="auto"/>
      </w:divBdr>
    </w:div>
    <w:div w:id="1639259115">
      <w:bodyDiv w:val="1"/>
      <w:marLeft w:val="0"/>
      <w:marRight w:val="0"/>
      <w:marTop w:val="0"/>
      <w:marBottom w:val="0"/>
      <w:divBdr>
        <w:top w:val="none" w:sz="0" w:space="0" w:color="auto"/>
        <w:left w:val="none" w:sz="0" w:space="0" w:color="auto"/>
        <w:bottom w:val="none" w:sz="0" w:space="0" w:color="auto"/>
        <w:right w:val="none" w:sz="0" w:space="0" w:color="auto"/>
      </w:divBdr>
    </w:div>
    <w:div w:id="1640453591">
      <w:bodyDiv w:val="1"/>
      <w:marLeft w:val="0"/>
      <w:marRight w:val="0"/>
      <w:marTop w:val="0"/>
      <w:marBottom w:val="0"/>
      <w:divBdr>
        <w:top w:val="none" w:sz="0" w:space="0" w:color="auto"/>
        <w:left w:val="none" w:sz="0" w:space="0" w:color="auto"/>
        <w:bottom w:val="none" w:sz="0" w:space="0" w:color="auto"/>
        <w:right w:val="none" w:sz="0" w:space="0" w:color="auto"/>
      </w:divBdr>
    </w:div>
    <w:div w:id="1655917143">
      <w:bodyDiv w:val="1"/>
      <w:marLeft w:val="0"/>
      <w:marRight w:val="0"/>
      <w:marTop w:val="0"/>
      <w:marBottom w:val="0"/>
      <w:divBdr>
        <w:top w:val="none" w:sz="0" w:space="0" w:color="auto"/>
        <w:left w:val="none" w:sz="0" w:space="0" w:color="auto"/>
        <w:bottom w:val="none" w:sz="0" w:space="0" w:color="auto"/>
        <w:right w:val="none" w:sz="0" w:space="0" w:color="auto"/>
      </w:divBdr>
    </w:div>
    <w:div w:id="1656642548">
      <w:bodyDiv w:val="1"/>
      <w:marLeft w:val="0"/>
      <w:marRight w:val="0"/>
      <w:marTop w:val="0"/>
      <w:marBottom w:val="0"/>
      <w:divBdr>
        <w:top w:val="none" w:sz="0" w:space="0" w:color="auto"/>
        <w:left w:val="none" w:sz="0" w:space="0" w:color="auto"/>
        <w:bottom w:val="none" w:sz="0" w:space="0" w:color="auto"/>
        <w:right w:val="none" w:sz="0" w:space="0" w:color="auto"/>
      </w:divBdr>
    </w:div>
    <w:div w:id="1664122839">
      <w:bodyDiv w:val="1"/>
      <w:marLeft w:val="0"/>
      <w:marRight w:val="0"/>
      <w:marTop w:val="0"/>
      <w:marBottom w:val="0"/>
      <w:divBdr>
        <w:top w:val="none" w:sz="0" w:space="0" w:color="auto"/>
        <w:left w:val="none" w:sz="0" w:space="0" w:color="auto"/>
        <w:bottom w:val="none" w:sz="0" w:space="0" w:color="auto"/>
        <w:right w:val="none" w:sz="0" w:space="0" w:color="auto"/>
      </w:divBdr>
    </w:div>
    <w:div w:id="1667899650">
      <w:bodyDiv w:val="1"/>
      <w:marLeft w:val="0"/>
      <w:marRight w:val="0"/>
      <w:marTop w:val="0"/>
      <w:marBottom w:val="0"/>
      <w:divBdr>
        <w:top w:val="none" w:sz="0" w:space="0" w:color="auto"/>
        <w:left w:val="none" w:sz="0" w:space="0" w:color="auto"/>
        <w:bottom w:val="none" w:sz="0" w:space="0" w:color="auto"/>
        <w:right w:val="none" w:sz="0" w:space="0" w:color="auto"/>
      </w:divBdr>
    </w:div>
    <w:div w:id="1670672257">
      <w:bodyDiv w:val="1"/>
      <w:marLeft w:val="0"/>
      <w:marRight w:val="0"/>
      <w:marTop w:val="0"/>
      <w:marBottom w:val="0"/>
      <w:divBdr>
        <w:top w:val="none" w:sz="0" w:space="0" w:color="auto"/>
        <w:left w:val="none" w:sz="0" w:space="0" w:color="auto"/>
        <w:bottom w:val="none" w:sz="0" w:space="0" w:color="auto"/>
        <w:right w:val="none" w:sz="0" w:space="0" w:color="auto"/>
      </w:divBdr>
    </w:div>
    <w:div w:id="1671328182">
      <w:bodyDiv w:val="1"/>
      <w:marLeft w:val="0"/>
      <w:marRight w:val="0"/>
      <w:marTop w:val="0"/>
      <w:marBottom w:val="0"/>
      <w:divBdr>
        <w:top w:val="none" w:sz="0" w:space="0" w:color="auto"/>
        <w:left w:val="none" w:sz="0" w:space="0" w:color="auto"/>
        <w:bottom w:val="none" w:sz="0" w:space="0" w:color="auto"/>
        <w:right w:val="none" w:sz="0" w:space="0" w:color="auto"/>
      </w:divBdr>
    </w:div>
    <w:div w:id="1674648582">
      <w:bodyDiv w:val="1"/>
      <w:marLeft w:val="0"/>
      <w:marRight w:val="0"/>
      <w:marTop w:val="0"/>
      <w:marBottom w:val="0"/>
      <w:divBdr>
        <w:top w:val="none" w:sz="0" w:space="0" w:color="auto"/>
        <w:left w:val="none" w:sz="0" w:space="0" w:color="auto"/>
        <w:bottom w:val="none" w:sz="0" w:space="0" w:color="auto"/>
        <w:right w:val="none" w:sz="0" w:space="0" w:color="auto"/>
      </w:divBdr>
    </w:div>
    <w:div w:id="1677071914">
      <w:bodyDiv w:val="1"/>
      <w:marLeft w:val="0"/>
      <w:marRight w:val="0"/>
      <w:marTop w:val="0"/>
      <w:marBottom w:val="0"/>
      <w:divBdr>
        <w:top w:val="none" w:sz="0" w:space="0" w:color="auto"/>
        <w:left w:val="none" w:sz="0" w:space="0" w:color="auto"/>
        <w:bottom w:val="none" w:sz="0" w:space="0" w:color="auto"/>
        <w:right w:val="none" w:sz="0" w:space="0" w:color="auto"/>
      </w:divBdr>
    </w:div>
    <w:div w:id="1678194612">
      <w:bodyDiv w:val="1"/>
      <w:marLeft w:val="0"/>
      <w:marRight w:val="0"/>
      <w:marTop w:val="0"/>
      <w:marBottom w:val="0"/>
      <w:divBdr>
        <w:top w:val="none" w:sz="0" w:space="0" w:color="auto"/>
        <w:left w:val="none" w:sz="0" w:space="0" w:color="auto"/>
        <w:bottom w:val="none" w:sz="0" w:space="0" w:color="auto"/>
        <w:right w:val="none" w:sz="0" w:space="0" w:color="auto"/>
      </w:divBdr>
    </w:div>
    <w:div w:id="1679313292">
      <w:bodyDiv w:val="1"/>
      <w:marLeft w:val="0"/>
      <w:marRight w:val="0"/>
      <w:marTop w:val="0"/>
      <w:marBottom w:val="0"/>
      <w:divBdr>
        <w:top w:val="none" w:sz="0" w:space="0" w:color="auto"/>
        <w:left w:val="none" w:sz="0" w:space="0" w:color="auto"/>
        <w:bottom w:val="none" w:sz="0" w:space="0" w:color="auto"/>
        <w:right w:val="none" w:sz="0" w:space="0" w:color="auto"/>
      </w:divBdr>
    </w:div>
    <w:div w:id="1685356413">
      <w:bodyDiv w:val="1"/>
      <w:marLeft w:val="0"/>
      <w:marRight w:val="0"/>
      <w:marTop w:val="0"/>
      <w:marBottom w:val="0"/>
      <w:divBdr>
        <w:top w:val="none" w:sz="0" w:space="0" w:color="auto"/>
        <w:left w:val="none" w:sz="0" w:space="0" w:color="auto"/>
        <w:bottom w:val="none" w:sz="0" w:space="0" w:color="auto"/>
        <w:right w:val="none" w:sz="0" w:space="0" w:color="auto"/>
      </w:divBdr>
    </w:div>
    <w:div w:id="1689520573">
      <w:bodyDiv w:val="1"/>
      <w:marLeft w:val="0"/>
      <w:marRight w:val="0"/>
      <w:marTop w:val="0"/>
      <w:marBottom w:val="0"/>
      <w:divBdr>
        <w:top w:val="none" w:sz="0" w:space="0" w:color="auto"/>
        <w:left w:val="none" w:sz="0" w:space="0" w:color="auto"/>
        <w:bottom w:val="none" w:sz="0" w:space="0" w:color="auto"/>
        <w:right w:val="none" w:sz="0" w:space="0" w:color="auto"/>
      </w:divBdr>
    </w:div>
    <w:div w:id="1690446698">
      <w:bodyDiv w:val="1"/>
      <w:marLeft w:val="0"/>
      <w:marRight w:val="0"/>
      <w:marTop w:val="0"/>
      <w:marBottom w:val="0"/>
      <w:divBdr>
        <w:top w:val="none" w:sz="0" w:space="0" w:color="auto"/>
        <w:left w:val="none" w:sz="0" w:space="0" w:color="auto"/>
        <w:bottom w:val="none" w:sz="0" w:space="0" w:color="auto"/>
        <w:right w:val="none" w:sz="0" w:space="0" w:color="auto"/>
      </w:divBdr>
    </w:div>
    <w:div w:id="1692949104">
      <w:bodyDiv w:val="1"/>
      <w:marLeft w:val="0"/>
      <w:marRight w:val="0"/>
      <w:marTop w:val="0"/>
      <w:marBottom w:val="0"/>
      <w:divBdr>
        <w:top w:val="none" w:sz="0" w:space="0" w:color="auto"/>
        <w:left w:val="none" w:sz="0" w:space="0" w:color="auto"/>
        <w:bottom w:val="none" w:sz="0" w:space="0" w:color="auto"/>
        <w:right w:val="none" w:sz="0" w:space="0" w:color="auto"/>
      </w:divBdr>
    </w:div>
    <w:div w:id="1693022601">
      <w:bodyDiv w:val="1"/>
      <w:marLeft w:val="0"/>
      <w:marRight w:val="0"/>
      <w:marTop w:val="0"/>
      <w:marBottom w:val="0"/>
      <w:divBdr>
        <w:top w:val="none" w:sz="0" w:space="0" w:color="auto"/>
        <w:left w:val="none" w:sz="0" w:space="0" w:color="auto"/>
        <w:bottom w:val="none" w:sz="0" w:space="0" w:color="auto"/>
        <w:right w:val="none" w:sz="0" w:space="0" w:color="auto"/>
      </w:divBdr>
    </w:div>
    <w:div w:id="1698459387">
      <w:bodyDiv w:val="1"/>
      <w:marLeft w:val="0"/>
      <w:marRight w:val="0"/>
      <w:marTop w:val="0"/>
      <w:marBottom w:val="0"/>
      <w:divBdr>
        <w:top w:val="none" w:sz="0" w:space="0" w:color="auto"/>
        <w:left w:val="none" w:sz="0" w:space="0" w:color="auto"/>
        <w:bottom w:val="none" w:sz="0" w:space="0" w:color="auto"/>
        <w:right w:val="none" w:sz="0" w:space="0" w:color="auto"/>
      </w:divBdr>
    </w:div>
    <w:div w:id="1708677324">
      <w:bodyDiv w:val="1"/>
      <w:marLeft w:val="0"/>
      <w:marRight w:val="0"/>
      <w:marTop w:val="0"/>
      <w:marBottom w:val="0"/>
      <w:divBdr>
        <w:top w:val="none" w:sz="0" w:space="0" w:color="auto"/>
        <w:left w:val="none" w:sz="0" w:space="0" w:color="auto"/>
        <w:bottom w:val="none" w:sz="0" w:space="0" w:color="auto"/>
        <w:right w:val="none" w:sz="0" w:space="0" w:color="auto"/>
      </w:divBdr>
    </w:div>
    <w:div w:id="1708869625">
      <w:bodyDiv w:val="1"/>
      <w:marLeft w:val="0"/>
      <w:marRight w:val="0"/>
      <w:marTop w:val="0"/>
      <w:marBottom w:val="0"/>
      <w:divBdr>
        <w:top w:val="none" w:sz="0" w:space="0" w:color="auto"/>
        <w:left w:val="none" w:sz="0" w:space="0" w:color="auto"/>
        <w:bottom w:val="none" w:sz="0" w:space="0" w:color="auto"/>
        <w:right w:val="none" w:sz="0" w:space="0" w:color="auto"/>
      </w:divBdr>
    </w:div>
    <w:div w:id="1709716245">
      <w:bodyDiv w:val="1"/>
      <w:marLeft w:val="0"/>
      <w:marRight w:val="0"/>
      <w:marTop w:val="0"/>
      <w:marBottom w:val="0"/>
      <w:divBdr>
        <w:top w:val="none" w:sz="0" w:space="0" w:color="auto"/>
        <w:left w:val="none" w:sz="0" w:space="0" w:color="auto"/>
        <w:bottom w:val="none" w:sz="0" w:space="0" w:color="auto"/>
        <w:right w:val="none" w:sz="0" w:space="0" w:color="auto"/>
      </w:divBdr>
    </w:div>
    <w:div w:id="1714453296">
      <w:bodyDiv w:val="1"/>
      <w:marLeft w:val="0"/>
      <w:marRight w:val="0"/>
      <w:marTop w:val="0"/>
      <w:marBottom w:val="0"/>
      <w:divBdr>
        <w:top w:val="none" w:sz="0" w:space="0" w:color="auto"/>
        <w:left w:val="none" w:sz="0" w:space="0" w:color="auto"/>
        <w:bottom w:val="none" w:sz="0" w:space="0" w:color="auto"/>
        <w:right w:val="none" w:sz="0" w:space="0" w:color="auto"/>
      </w:divBdr>
    </w:div>
    <w:div w:id="1722947078">
      <w:bodyDiv w:val="1"/>
      <w:marLeft w:val="0"/>
      <w:marRight w:val="0"/>
      <w:marTop w:val="0"/>
      <w:marBottom w:val="0"/>
      <w:divBdr>
        <w:top w:val="none" w:sz="0" w:space="0" w:color="auto"/>
        <w:left w:val="none" w:sz="0" w:space="0" w:color="auto"/>
        <w:bottom w:val="none" w:sz="0" w:space="0" w:color="auto"/>
        <w:right w:val="none" w:sz="0" w:space="0" w:color="auto"/>
      </w:divBdr>
    </w:div>
    <w:div w:id="1724791661">
      <w:bodyDiv w:val="1"/>
      <w:marLeft w:val="0"/>
      <w:marRight w:val="0"/>
      <w:marTop w:val="0"/>
      <w:marBottom w:val="0"/>
      <w:divBdr>
        <w:top w:val="none" w:sz="0" w:space="0" w:color="auto"/>
        <w:left w:val="none" w:sz="0" w:space="0" w:color="auto"/>
        <w:bottom w:val="none" w:sz="0" w:space="0" w:color="auto"/>
        <w:right w:val="none" w:sz="0" w:space="0" w:color="auto"/>
      </w:divBdr>
    </w:div>
    <w:div w:id="1725057550">
      <w:bodyDiv w:val="1"/>
      <w:marLeft w:val="0"/>
      <w:marRight w:val="0"/>
      <w:marTop w:val="0"/>
      <w:marBottom w:val="0"/>
      <w:divBdr>
        <w:top w:val="none" w:sz="0" w:space="0" w:color="auto"/>
        <w:left w:val="none" w:sz="0" w:space="0" w:color="auto"/>
        <w:bottom w:val="none" w:sz="0" w:space="0" w:color="auto"/>
        <w:right w:val="none" w:sz="0" w:space="0" w:color="auto"/>
      </w:divBdr>
    </w:div>
    <w:div w:id="1727802931">
      <w:bodyDiv w:val="1"/>
      <w:marLeft w:val="0"/>
      <w:marRight w:val="0"/>
      <w:marTop w:val="0"/>
      <w:marBottom w:val="0"/>
      <w:divBdr>
        <w:top w:val="none" w:sz="0" w:space="0" w:color="auto"/>
        <w:left w:val="none" w:sz="0" w:space="0" w:color="auto"/>
        <w:bottom w:val="none" w:sz="0" w:space="0" w:color="auto"/>
        <w:right w:val="none" w:sz="0" w:space="0" w:color="auto"/>
      </w:divBdr>
    </w:div>
    <w:div w:id="1732187906">
      <w:bodyDiv w:val="1"/>
      <w:marLeft w:val="0"/>
      <w:marRight w:val="0"/>
      <w:marTop w:val="0"/>
      <w:marBottom w:val="0"/>
      <w:divBdr>
        <w:top w:val="none" w:sz="0" w:space="0" w:color="auto"/>
        <w:left w:val="none" w:sz="0" w:space="0" w:color="auto"/>
        <w:bottom w:val="none" w:sz="0" w:space="0" w:color="auto"/>
        <w:right w:val="none" w:sz="0" w:space="0" w:color="auto"/>
      </w:divBdr>
    </w:div>
    <w:div w:id="1737389741">
      <w:bodyDiv w:val="1"/>
      <w:marLeft w:val="0"/>
      <w:marRight w:val="0"/>
      <w:marTop w:val="0"/>
      <w:marBottom w:val="0"/>
      <w:divBdr>
        <w:top w:val="none" w:sz="0" w:space="0" w:color="auto"/>
        <w:left w:val="none" w:sz="0" w:space="0" w:color="auto"/>
        <w:bottom w:val="none" w:sz="0" w:space="0" w:color="auto"/>
        <w:right w:val="none" w:sz="0" w:space="0" w:color="auto"/>
      </w:divBdr>
    </w:div>
    <w:div w:id="1739933789">
      <w:bodyDiv w:val="1"/>
      <w:marLeft w:val="0"/>
      <w:marRight w:val="0"/>
      <w:marTop w:val="0"/>
      <w:marBottom w:val="0"/>
      <w:divBdr>
        <w:top w:val="none" w:sz="0" w:space="0" w:color="auto"/>
        <w:left w:val="none" w:sz="0" w:space="0" w:color="auto"/>
        <w:bottom w:val="none" w:sz="0" w:space="0" w:color="auto"/>
        <w:right w:val="none" w:sz="0" w:space="0" w:color="auto"/>
      </w:divBdr>
    </w:div>
    <w:div w:id="1746953432">
      <w:bodyDiv w:val="1"/>
      <w:marLeft w:val="0"/>
      <w:marRight w:val="0"/>
      <w:marTop w:val="0"/>
      <w:marBottom w:val="0"/>
      <w:divBdr>
        <w:top w:val="none" w:sz="0" w:space="0" w:color="auto"/>
        <w:left w:val="none" w:sz="0" w:space="0" w:color="auto"/>
        <w:bottom w:val="none" w:sz="0" w:space="0" w:color="auto"/>
        <w:right w:val="none" w:sz="0" w:space="0" w:color="auto"/>
      </w:divBdr>
    </w:div>
    <w:div w:id="1748914242">
      <w:bodyDiv w:val="1"/>
      <w:marLeft w:val="0"/>
      <w:marRight w:val="0"/>
      <w:marTop w:val="0"/>
      <w:marBottom w:val="0"/>
      <w:divBdr>
        <w:top w:val="none" w:sz="0" w:space="0" w:color="auto"/>
        <w:left w:val="none" w:sz="0" w:space="0" w:color="auto"/>
        <w:bottom w:val="none" w:sz="0" w:space="0" w:color="auto"/>
        <w:right w:val="none" w:sz="0" w:space="0" w:color="auto"/>
      </w:divBdr>
    </w:div>
    <w:div w:id="1749842309">
      <w:bodyDiv w:val="1"/>
      <w:marLeft w:val="0"/>
      <w:marRight w:val="0"/>
      <w:marTop w:val="0"/>
      <w:marBottom w:val="0"/>
      <w:divBdr>
        <w:top w:val="none" w:sz="0" w:space="0" w:color="auto"/>
        <w:left w:val="none" w:sz="0" w:space="0" w:color="auto"/>
        <w:bottom w:val="none" w:sz="0" w:space="0" w:color="auto"/>
        <w:right w:val="none" w:sz="0" w:space="0" w:color="auto"/>
      </w:divBdr>
    </w:div>
    <w:div w:id="1755081556">
      <w:bodyDiv w:val="1"/>
      <w:marLeft w:val="0"/>
      <w:marRight w:val="0"/>
      <w:marTop w:val="0"/>
      <w:marBottom w:val="0"/>
      <w:divBdr>
        <w:top w:val="none" w:sz="0" w:space="0" w:color="auto"/>
        <w:left w:val="none" w:sz="0" w:space="0" w:color="auto"/>
        <w:bottom w:val="none" w:sz="0" w:space="0" w:color="auto"/>
        <w:right w:val="none" w:sz="0" w:space="0" w:color="auto"/>
      </w:divBdr>
    </w:div>
    <w:div w:id="1757088031">
      <w:bodyDiv w:val="1"/>
      <w:marLeft w:val="0"/>
      <w:marRight w:val="0"/>
      <w:marTop w:val="0"/>
      <w:marBottom w:val="0"/>
      <w:divBdr>
        <w:top w:val="none" w:sz="0" w:space="0" w:color="auto"/>
        <w:left w:val="none" w:sz="0" w:space="0" w:color="auto"/>
        <w:bottom w:val="none" w:sz="0" w:space="0" w:color="auto"/>
        <w:right w:val="none" w:sz="0" w:space="0" w:color="auto"/>
      </w:divBdr>
    </w:div>
    <w:div w:id="1763409225">
      <w:bodyDiv w:val="1"/>
      <w:marLeft w:val="0"/>
      <w:marRight w:val="0"/>
      <w:marTop w:val="0"/>
      <w:marBottom w:val="0"/>
      <w:divBdr>
        <w:top w:val="none" w:sz="0" w:space="0" w:color="auto"/>
        <w:left w:val="none" w:sz="0" w:space="0" w:color="auto"/>
        <w:bottom w:val="none" w:sz="0" w:space="0" w:color="auto"/>
        <w:right w:val="none" w:sz="0" w:space="0" w:color="auto"/>
      </w:divBdr>
    </w:div>
    <w:div w:id="1767117347">
      <w:bodyDiv w:val="1"/>
      <w:marLeft w:val="0"/>
      <w:marRight w:val="0"/>
      <w:marTop w:val="0"/>
      <w:marBottom w:val="0"/>
      <w:divBdr>
        <w:top w:val="none" w:sz="0" w:space="0" w:color="auto"/>
        <w:left w:val="none" w:sz="0" w:space="0" w:color="auto"/>
        <w:bottom w:val="none" w:sz="0" w:space="0" w:color="auto"/>
        <w:right w:val="none" w:sz="0" w:space="0" w:color="auto"/>
      </w:divBdr>
    </w:div>
    <w:div w:id="1767726592">
      <w:bodyDiv w:val="1"/>
      <w:marLeft w:val="0"/>
      <w:marRight w:val="0"/>
      <w:marTop w:val="0"/>
      <w:marBottom w:val="0"/>
      <w:divBdr>
        <w:top w:val="none" w:sz="0" w:space="0" w:color="auto"/>
        <w:left w:val="none" w:sz="0" w:space="0" w:color="auto"/>
        <w:bottom w:val="none" w:sz="0" w:space="0" w:color="auto"/>
        <w:right w:val="none" w:sz="0" w:space="0" w:color="auto"/>
      </w:divBdr>
    </w:div>
    <w:div w:id="1773478912">
      <w:bodyDiv w:val="1"/>
      <w:marLeft w:val="0"/>
      <w:marRight w:val="0"/>
      <w:marTop w:val="0"/>
      <w:marBottom w:val="0"/>
      <w:divBdr>
        <w:top w:val="none" w:sz="0" w:space="0" w:color="auto"/>
        <w:left w:val="none" w:sz="0" w:space="0" w:color="auto"/>
        <w:bottom w:val="none" w:sz="0" w:space="0" w:color="auto"/>
        <w:right w:val="none" w:sz="0" w:space="0" w:color="auto"/>
      </w:divBdr>
    </w:div>
    <w:div w:id="1778792322">
      <w:bodyDiv w:val="1"/>
      <w:marLeft w:val="0"/>
      <w:marRight w:val="0"/>
      <w:marTop w:val="0"/>
      <w:marBottom w:val="0"/>
      <w:divBdr>
        <w:top w:val="none" w:sz="0" w:space="0" w:color="auto"/>
        <w:left w:val="none" w:sz="0" w:space="0" w:color="auto"/>
        <w:bottom w:val="none" w:sz="0" w:space="0" w:color="auto"/>
        <w:right w:val="none" w:sz="0" w:space="0" w:color="auto"/>
      </w:divBdr>
    </w:div>
    <w:div w:id="1779107939">
      <w:bodyDiv w:val="1"/>
      <w:marLeft w:val="0"/>
      <w:marRight w:val="0"/>
      <w:marTop w:val="0"/>
      <w:marBottom w:val="0"/>
      <w:divBdr>
        <w:top w:val="none" w:sz="0" w:space="0" w:color="auto"/>
        <w:left w:val="none" w:sz="0" w:space="0" w:color="auto"/>
        <w:bottom w:val="none" w:sz="0" w:space="0" w:color="auto"/>
        <w:right w:val="none" w:sz="0" w:space="0" w:color="auto"/>
      </w:divBdr>
    </w:div>
    <w:div w:id="1784307019">
      <w:bodyDiv w:val="1"/>
      <w:marLeft w:val="0"/>
      <w:marRight w:val="0"/>
      <w:marTop w:val="0"/>
      <w:marBottom w:val="0"/>
      <w:divBdr>
        <w:top w:val="none" w:sz="0" w:space="0" w:color="auto"/>
        <w:left w:val="none" w:sz="0" w:space="0" w:color="auto"/>
        <w:bottom w:val="none" w:sz="0" w:space="0" w:color="auto"/>
        <w:right w:val="none" w:sz="0" w:space="0" w:color="auto"/>
      </w:divBdr>
    </w:div>
    <w:div w:id="1784493512">
      <w:bodyDiv w:val="1"/>
      <w:marLeft w:val="0"/>
      <w:marRight w:val="0"/>
      <w:marTop w:val="0"/>
      <w:marBottom w:val="0"/>
      <w:divBdr>
        <w:top w:val="none" w:sz="0" w:space="0" w:color="auto"/>
        <w:left w:val="none" w:sz="0" w:space="0" w:color="auto"/>
        <w:bottom w:val="none" w:sz="0" w:space="0" w:color="auto"/>
        <w:right w:val="none" w:sz="0" w:space="0" w:color="auto"/>
      </w:divBdr>
    </w:div>
    <w:div w:id="1791045529">
      <w:bodyDiv w:val="1"/>
      <w:marLeft w:val="0"/>
      <w:marRight w:val="0"/>
      <w:marTop w:val="0"/>
      <w:marBottom w:val="0"/>
      <w:divBdr>
        <w:top w:val="none" w:sz="0" w:space="0" w:color="auto"/>
        <w:left w:val="none" w:sz="0" w:space="0" w:color="auto"/>
        <w:bottom w:val="none" w:sz="0" w:space="0" w:color="auto"/>
        <w:right w:val="none" w:sz="0" w:space="0" w:color="auto"/>
      </w:divBdr>
    </w:div>
    <w:div w:id="1795250405">
      <w:bodyDiv w:val="1"/>
      <w:marLeft w:val="0"/>
      <w:marRight w:val="0"/>
      <w:marTop w:val="0"/>
      <w:marBottom w:val="0"/>
      <w:divBdr>
        <w:top w:val="none" w:sz="0" w:space="0" w:color="auto"/>
        <w:left w:val="none" w:sz="0" w:space="0" w:color="auto"/>
        <w:bottom w:val="none" w:sz="0" w:space="0" w:color="auto"/>
        <w:right w:val="none" w:sz="0" w:space="0" w:color="auto"/>
      </w:divBdr>
    </w:div>
    <w:div w:id="1803617534">
      <w:bodyDiv w:val="1"/>
      <w:marLeft w:val="0"/>
      <w:marRight w:val="0"/>
      <w:marTop w:val="0"/>
      <w:marBottom w:val="0"/>
      <w:divBdr>
        <w:top w:val="none" w:sz="0" w:space="0" w:color="auto"/>
        <w:left w:val="none" w:sz="0" w:space="0" w:color="auto"/>
        <w:bottom w:val="none" w:sz="0" w:space="0" w:color="auto"/>
        <w:right w:val="none" w:sz="0" w:space="0" w:color="auto"/>
      </w:divBdr>
    </w:div>
    <w:div w:id="1804036460">
      <w:bodyDiv w:val="1"/>
      <w:marLeft w:val="0"/>
      <w:marRight w:val="0"/>
      <w:marTop w:val="0"/>
      <w:marBottom w:val="0"/>
      <w:divBdr>
        <w:top w:val="none" w:sz="0" w:space="0" w:color="auto"/>
        <w:left w:val="none" w:sz="0" w:space="0" w:color="auto"/>
        <w:bottom w:val="none" w:sz="0" w:space="0" w:color="auto"/>
        <w:right w:val="none" w:sz="0" w:space="0" w:color="auto"/>
      </w:divBdr>
    </w:div>
    <w:div w:id="1812867981">
      <w:bodyDiv w:val="1"/>
      <w:marLeft w:val="0"/>
      <w:marRight w:val="0"/>
      <w:marTop w:val="0"/>
      <w:marBottom w:val="0"/>
      <w:divBdr>
        <w:top w:val="none" w:sz="0" w:space="0" w:color="auto"/>
        <w:left w:val="none" w:sz="0" w:space="0" w:color="auto"/>
        <w:bottom w:val="none" w:sz="0" w:space="0" w:color="auto"/>
        <w:right w:val="none" w:sz="0" w:space="0" w:color="auto"/>
      </w:divBdr>
    </w:div>
    <w:div w:id="1818065905">
      <w:bodyDiv w:val="1"/>
      <w:marLeft w:val="0"/>
      <w:marRight w:val="0"/>
      <w:marTop w:val="0"/>
      <w:marBottom w:val="0"/>
      <w:divBdr>
        <w:top w:val="none" w:sz="0" w:space="0" w:color="auto"/>
        <w:left w:val="none" w:sz="0" w:space="0" w:color="auto"/>
        <w:bottom w:val="none" w:sz="0" w:space="0" w:color="auto"/>
        <w:right w:val="none" w:sz="0" w:space="0" w:color="auto"/>
      </w:divBdr>
    </w:div>
    <w:div w:id="1820266738">
      <w:bodyDiv w:val="1"/>
      <w:marLeft w:val="0"/>
      <w:marRight w:val="0"/>
      <w:marTop w:val="0"/>
      <w:marBottom w:val="0"/>
      <w:divBdr>
        <w:top w:val="none" w:sz="0" w:space="0" w:color="auto"/>
        <w:left w:val="none" w:sz="0" w:space="0" w:color="auto"/>
        <w:bottom w:val="none" w:sz="0" w:space="0" w:color="auto"/>
        <w:right w:val="none" w:sz="0" w:space="0" w:color="auto"/>
      </w:divBdr>
    </w:div>
    <w:div w:id="1828276976">
      <w:bodyDiv w:val="1"/>
      <w:marLeft w:val="0"/>
      <w:marRight w:val="0"/>
      <w:marTop w:val="0"/>
      <w:marBottom w:val="0"/>
      <w:divBdr>
        <w:top w:val="none" w:sz="0" w:space="0" w:color="auto"/>
        <w:left w:val="none" w:sz="0" w:space="0" w:color="auto"/>
        <w:bottom w:val="none" w:sz="0" w:space="0" w:color="auto"/>
        <w:right w:val="none" w:sz="0" w:space="0" w:color="auto"/>
      </w:divBdr>
    </w:div>
    <w:div w:id="1830553377">
      <w:bodyDiv w:val="1"/>
      <w:marLeft w:val="0"/>
      <w:marRight w:val="0"/>
      <w:marTop w:val="0"/>
      <w:marBottom w:val="0"/>
      <w:divBdr>
        <w:top w:val="none" w:sz="0" w:space="0" w:color="auto"/>
        <w:left w:val="none" w:sz="0" w:space="0" w:color="auto"/>
        <w:bottom w:val="none" w:sz="0" w:space="0" w:color="auto"/>
        <w:right w:val="none" w:sz="0" w:space="0" w:color="auto"/>
      </w:divBdr>
    </w:div>
    <w:div w:id="1839226188">
      <w:bodyDiv w:val="1"/>
      <w:marLeft w:val="0"/>
      <w:marRight w:val="0"/>
      <w:marTop w:val="0"/>
      <w:marBottom w:val="0"/>
      <w:divBdr>
        <w:top w:val="none" w:sz="0" w:space="0" w:color="auto"/>
        <w:left w:val="none" w:sz="0" w:space="0" w:color="auto"/>
        <w:bottom w:val="none" w:sz="0" w:space="0" w:color="auto"/>
        <w:right w:val="none" w:sz="0" w:space="0" w:color="auto"/>
      </w:divBdr>
    </w:div>
    <w:div w:id="1851338138">
      <w:bodyDiv w:val="1"/>
      <w:marLeft w:val="0"/>
      <w:marRight w:val="0"/>
      <w:marTop w:val="0"/>
      <w:marBottom w:val="0"/>
      <w:divBdr>
        <w:top w:val="none" w:sz="0" w:space="0" w:color="auto"/>
        <w:left w:val="none" w:sz="0" w:space="0" w:color="auto"/>
        <w:bottom w:val="none" w:sz="0" w:space="0" w:color="auto"/>
        <w:right w:val="none" w:sz="0" w:space="0" w:color="auto"/>
      </w:divBdr>
    </w:div>
    <w:div w:id="1851985112">
      <w:bodyDiv w:val="1"/>
      <w:marLeft w:val="0"/>
      <w:marRight w:val="0"/>
      <w:marTop w:val="0"/>
      <w:marBottom w:val="0"/>
      <w:divBdr>
        <w:top w:val="none" w:sz="0" w:space="0" w:color="auto"/>
        <w:left w:val="none" w:sz="0" w:space="0" w:color="auto"/>
        <w:bottom w:val="none" w:sz="0" w:space="0" w:color="auto"/>
        <w:right w:val="none" w:sz="0" w:space="0" w:color="auto"/>
      </w:divBdr>
    </w:div>
    <w:div w:id="1853647955">
      <w:bodyDiv w:val="1"/>
      <w:marLeft w:val="0"/>
      <w:marRight w:val="0"/>
      <w:marTop w:val="0"/>
      <w:marBottom w:val="0"/>
      <w:divBdr>
        <w:top w:val="none" w:sz="0" w:space="0" w:color="auto"/>
        <w:left w:val="none" w:sz="0" w:space="0" w:color="auto"/>
        <w:bottom w:val="none" w:sz="0" w:space="0" w:color="auto"/>
        <w:right w:val="none" w:sz="0" w:space="0" w:color="auto"/>
      </w:divBdr>
    </w:div>
    <w:div w:id="1868518539">
      <w:bodyDiv w:val="1"/>
      <w:marLeft w:val="0"/>
      <w:marRight w:val="0"/>
      <w:marTop w:val="0"/>
      <w:marBottom w:val="0"/>
      <w:divBdr>
        <w:top w:val="none" w:sz="0" w:space="0" w:color="auto"/>
        <w:left w:val="none" w:sz="0" w:space="0" w:color="auto"/>
        <w:bottom w:val="none" w:sz="0" w:space="0" w:color="auto"/>
        <w:right w:val="none" w:sz="0" w:space="0" w:color="auto"/>
      </w:divBdr>
    </w:div>
    <w:div w:id="1881700509">
      <w:bodyDiv w:val="1"/>
      <w:marLeft w:val="0"/>
      <w:marRight w:val="0"/>
      <w:marTop w:val="0"/>
      <w:marBottom w:val="0"/>
      <w:divBdr>
        <w:top w:val="none" w:sz="0" w:space="0" w:color="auto"/>
        <w:left w:val="none" w:sz="0" w:space="0" w:color="auto"/>
        <w:bottom w:val="none" w:sz="0" w:space="0" w:color="auto"/>
        <w:right w:val="none" w:sz="0" w:space="0" w:color="auto"/>
      </w:divBdr>
    </w:div>
    <w:div w:id="1883051973">
      <w:bodyDiv w:val="1"/>
      <w:marLeft w:val="0"/>
      <w:marRight w:val="0"/>
      <w:marTop w:val="0"/>
      <w:marBottom w:val="0"/>
      <w:divBdr>
        <w:top w:val="none" w:sz="0" w:space="0" w:color="auto"/>
        <w:left w:val="none" w:sz="0" w:space="0" w:color="auto"/>
        <w:bottom w:val="none" w:sz="0" w:space="0" w:color="auto"/>
        <w:right w:val="none" w:sz="0" w:space="0" w:color="auto"/>
      </w:divBdr>
    </w:div>
    <w:div w:id="1886482347">
      <w:bodyDiv w:val="1"/>
      <w:marLeft w:val="0"/>
      <w:marRight w:val="0"/>
      <w:marTop w:val="0"/>
      <w:marBottom w:val="0"/>
      <w:divBdr>
        <w:top w:val="none" w:sz="0" w:space="0" w:color="auto"/>
        <w:left w:val="none" w:sz="0" w:space="0" w:color="auto"/>
        <w:bottom w:val="none" w:sz="0" w:space="0" w:color="auto"/>
        <w:right w:val="none" w:sz="0" w:space="0" w:color="auto"/>
      </w:divBdr>
    </w:div>
    <w:div w:id="1897474080">
      <w:bodyDiv w:val="1"/>
      <w:marLeft w:val="0"/>
      <w:marRight w:val="0"/>
      <w:marTop w:val="0"/>
      <w:marBottom w:val="0"/>
      <w:divBdr>
        <w:top w:val="none" w:sz="0" w:space="0" w:color="auto"/>
        <w:left w:val="none" w:sz="0" w:space="0" w:color="auto"/>
        <w:bottom w:val="none" w:sz="0" w:space="0" w:color="auto"/>
        <w:right w:val="none" w:sz="0" w:space="0" w:color="auto"/>
      </w:divBdr>
    </w:div>
    <w:div w:id="1905682022">
      <w:bodyDiv w:val="1"/>
      <w:marLeft w:val="0"/>
      <w:marRight w:val="0"/>
      <w:marTop w:val="0"/>
      <w:marBottom w:val="0"/>
      <w:divBdr>
        <w:top w:val="none" w:sz="0" w:space="0" w:color="auto"/>
        <w:left w:val="none" w:sz="0" w:space="0" w:color="auto"/>
        <w:bottom w:val="none" w:sz="0" w:space="0" w:color="auto"/>
        <w:right w:val="none" w:sz="0" w:space="0" w:color="auto"/>
      </w:divBdr>
    </w:div>
    <w:div w:id="1906333468">
      <w:bodyDiv w:val="1"/>
      <w:marLeft w:val="0"/>
      <w:marRight w:val="0"/>
      <w:marTop w:val="0"/>
      <w:marBottom w:val="0"/>
      <w:divBdr>
        <w:top w:val="none" w:sz="0" w:space="0" w:color="auto"/>
        <w:left w:val="none" w:sz="0" w:space="0" w:color="auto"/>
        <w:bottom w:val="none" w:sz="0" w:space="0" w:color="auto"/>
        <w:right w:val="none" w:sz="0" w:space="0" w:color="auto"/>
      </w:divBdr>
    </w:div>
    <w:div w:id="1911117113">
      <w:bodyDiv w:val="1"/>
      <w:marLeft w:val="0"/>
      <w:marRight w:val="0"/>
      <w:marTop w:val="0"/>
      <w:marBottom w:val="0"/>
      <w:divBdr>
        <w:top w:val="none" w:sz="0" w:space="0" w:color="auto"/>
        <w:left w:val="none" w:sz="0" w:space="0" w:color="auto"/>
        <w:bottom w:val="none" w:sz="0" w:space="0" w:color="auto"/>
        <w:right w:val="none" w:sz="0" w:space="0" w:color="auto"/>
      </w:divBdr>
    </w:div>
    <w:div w:id="1912542086">
      <w:bodyDiv w:val="1"/>
      <w:marLeft w:val="0"/>
      <w:marRight w:val="0"/>
      <w:marTop w:val="0"/>
      <w:marBottom w:val="0"/>
      <w:divBdr>
        <w:top w:val="none" w:sz="0" w:space="0" w:color="auto"/>
        <w:left w:val="none" w:sz="0" w:space="0" w:color="auto"/>
        <w:bottom w:val="none" w:sz="0" w:space="0" w:color="auto"/>
        <w:right w:val="none" w:sz="0" w:space="0" w:color="auto"/>
      </w:divBdr>
    </w:div>
    <w:div w:id="1916208900">
      <w:bodyDiv w:val="1"/>
      <w:marLeft w:val="0"/>
      <w:marRight w:val="0"/>
      <w:marTop w:val="0"/>
      <w:marBottom w:val="0"/>
      <w:divBdr>
        <w:top w:val="none" w:sz="0" w:space="0" w:color="auto"/>
        <w:left w:val="none" w:sz="0" w:space="0" w:color="auto"/>
        <w:bottom w:val="none" w:sz="0" w:space="0" w:color="auto"/>
        <w:right w:val="none" w:sz="0" w:space="0" w:color="auto"/>
      </w:divBdr>
    </w:div>
    <w:div w:id="1927225553">
      <w:bodyDiv w:val="1"/>
      <w:marLeft w:val="0"/>
      <w:marRight w:val="0"/>
      <w:marTop w:val="0"/>
      <w:marBottom w:val="0"/>
      <w:divBdr>
        <w:top w:val="none" w:sz="0" w:space="0" w:color="auto"/>
        <w:left w:val="none" w:sz="0" w:space="0" w:color="auto"/>
        <w:bottom w:val="none" w:sz="0" w:space="0" w:color="auto"/>
        <w:right w:val="none" w:sz="0" w:space="0" w:color="auto"/>
      </w:divBdr>
    </w:div>
    <w:div w:id="1935622877">
      <w:bodyDiv w:val="1"/>
      <w:marLeft w:val="0"/>
      <w:marRight w:val="0"/>
      <w:marTop w:val="0"/>
      <w:marBottom w:val="0"/>
      <w:divBdr>
        <w:top w:val="none" w:sz="0" w:space="0" w:color="auto"/>
        <w:left w:val="none" w:sz="0" w:space="0" w:color="auto"/>
        <w:bottom w:val="none" w:sz="0" w:space="0" w:color="auto"/>
        <w:right w:val="none" w:sz="0" w:space="0" w:color="auto"/>
      </w:divBdr>
    </w:div>
    <w:div w:id="1939756819">
      <w:bodyDiv w:val="1"/>
      <w:marLeft w:val="0"/>
      <w:marRight w:val="0"/>
      <w:marTop w:val="0"/>
      <w:marBottom w:val="0"/>
      <w:divBdr>
        <w:top w:val="none" w:sz="0" w:space="0" w:color="auto"/>
        <w:left w:val="none" w:sz="0" w:space="0" w:color="auto"/>
        <w:bottom w:val="none" w:sz="0" w:space="0" w:color="auto"/>
        <w:right w:val="none" w:sz="0" w:space="0" w:color="auto"/>
      </w:divBdr>
    </w:div>
    <w:div w:id="1941450647">
      <w:bodyDiv w:val="1"/>
      <w:marLeft w:val="0"/>
      <w:marRight w:val="0"/>
      <w:marTop w:val="0"/>
      <w:marBottom w:val="0"/>
      <w:divBdr>
        <w:top w:val="none" w:sz="0" w:space="0" w:color="auto"/>
        <w:left w:val="none" w:sz="0" w:space="0" w:color="auto"/>
        <w:bottom w:val="none" w:sz="0" w:space="0" w:color="auto"/>
        <w:right w:val="none" w:sz="0" w:space="0" w:color="auto"/>
      </w:divBdr>
    </w:div>
    <w:div w:id="1942908659">
      <w:bodyDiv w:val="1"/>
      <w:marLeft w:val="0"/>
      <w:marRight w:val="0"/>
      <w:marTop w:val="0"/>
      <w:marBottom w:val="0"/>
      <w:divBdr>
        <w:top w:val="none" w:sz="0" w:space="0" w:color="auto"/>
        <w:left w:val="none" w:sz="0" w:space="0" w:color="auto"/>
        <w:bottom w:val="none" w:sz="0" w:space="0" w:color="auto"/>
        <w:right w:val="none" w:sz="0" w:space="0" w:color="auto"/>
      </w:divBdr>
    </w:div>
    <w:div w:id="1943760733">
      <w:bodyDiv w:val="1"/>
      <w:marLeft w:val="0"/>
      <w:marRight w:val="0"/>
      <w:marTop w:val="0"/>
      <w:marBottom w:val="0"/>
      <w:divBdr>
        <w:top w:val="none" w:sz="0" w:space="0" w:color="auto"/>
        <w:left w:val="none" w:sz="0" w:space="0" w:color="auto"/>
        <w:bottom w:val="none" w:sz="0" w:space="0" w:color="auto"/>
        <w:right w:val="none" w:sz="0" w:space="0" w:color="auto"/>
      </w:divBdr>
    </w:div>
    <w:div w:id="1953825485">
      <w:bodyDiv w:val="1"/>
      <w:marLeft w:val="0"/>
      <w:marRight w:val="0"/>
      <w:marTop w:val="0"/>
      <w:marBottom w:val="0"/>
      <w:divBdr>
        <w:top w:val="none" w:sz="0" w:space="0" w:color="auto"/>
        <w:left w:val="none" w:sz="0" w:space="0" w:color="auto"/>
        <w:bottom w:val="none" w:sz="0" w:space="0" w:color="auto"/>
        <w:right w:val="none" w:sz="0" w:space="0" w:color="auto"/>
      </w:divBdr>
    </w:div>
    <w:div w:id="1958171983">
      <w:bodyDiv w:val="1"/>
      <w:marLeft w:val="0"/>
      <w:marRight w:val="0"/>
      <w:marTop w:val="0"/>
      <w:marBottom w:val="0"/>
      <w:divBdr>
        <w:top w:val="none" w:sz="0" w:space="0" w:color="auto"/>
        <w:left w:val="none" w:sz="0" w:space="0" w:color="auto"/>
        <w:bottom w:val="none" w:sz="0" w:space="0" w:color="auto"/>
        <w:right w:val="none" w:sz="0" w:space="0" w:color="auto"/>
      </w:divBdr>
    </w:div>
    <w:div w:id="1960065942">
      <w:bodyDiv w:val="1"/>
      <w:marLeft w:val="0"/>
      <w:marRight w:val="0"/>
      <w:marTop w:val="0"/>
      <w:marBottom w:val="0"/>
      <w:divBdr>
        <w:top w:val="none" w:sz="0" w:space="0" w:color="auto"/>
        <w:left w:val="none" w:sz="0" w:space="0" w:color="auto"/>
        <w:bottom w:val="none" w:sz="0" w:space="0" w:color="auto"/>
        <w:right w:val="none" w:sz="0" w:space="0" w:color="auto"/>
      </w:divBdr>
    </w:div>
    <w:div w:id="1963337660">
      <w:bodyDiv w:val="1"/>
      <w:marLeft w:val="0"/>
      <w:marRight w:val="0"/>
      <w:marTop w:val="0"/>
      <w:marBottom w:val="0"/>
      <w:divBdr>
        <w:top w:val="none" w:sz="0" w:space="0" w:color="auto"/>
        <w:left w:val="none" w:sz="0" w:space="0" w:color="auto"/>
        <w:bottom w:val="none" w:sz="0" w:space="0" w:color="auto"/>
        <w:right w:val="none" w:sz="0" w:space="0" w:color="auto"/>
      </w:divBdr>
    </w:div>
    <w:div w:id="1965842064">
      <w:bodyDiv w:val="1"/>
      <w:marLeft w:val="0"/>
      <w:marRight w:val="0"/>
      <w:marTop w:val="0"/>
      <w:marBottom w:val="0"/>
      <w:divBdr>
        <w:top w:val="none" w:sz="0" w:space="0" w:color="auto"/>
        <w:left w:val="none" w:sz="0" w:space="0" w:color="auto"/>
        <w:bottom w:val="none" w:sz="0" w:space="0" w:color="auto"/>
        <w:right w:val="none" w:sz="0" w:space="0" w:color="auto"/>
      </w:divBdr>
    </w:div>
    <w:div w:id="1966354021">
      <w:bodyDiv w:val="1"/>
      <w:marLeft w:val="0"/>
      <w:marRight w:val="0"/>
      <w:marTop w:val="0"/>
      <w:marBottom w:val="0"/>
      <w:divBdr>
        <w:top w:val="none" w:sz="0" w:space="0" w:color="auto"/>
        <w:left w:val="none" w:sz="0" w:space="0" w:color="auto"/>
        <w:bottom w:val="none" w:sz="0" w:space="0" w:color="auto"/>
        <w:right w:val="none" w:sz="0" w:space="0" w:color="auto"/>
      </w:divBdr>
    </w:div>
    <w:div w:id="1969359566">
      <w:bodyDiv w:val="1"/>
      <w:marLeft w:val="0"/>
      <w:marRight w:val="0"/>
      <w:marTop w:val="0"/>
      <w:marBottom w:val="0"/>
      <w:divBdr>
        <w:top w:val="none" w:sz="0" w:space="0" w:color="auto"/>
        <w:left w:val="none" w:sz="0" w:space="0" w:color="auto"/>
        <w:bottom w:val="none" w:sz="0" w:space="0" w:color="auto"/>
        <w:right w:val="none" w:sz="0" w:space="0" w:color="auto"/>
      </w:divBdr>
    </w:div>
    <w:div w:id="1969580430">
      <w:bodyDiv w:val="1"/>
      <w:marLeft w:val="0"/>
      <w:marRight w:val="0"/>
      <w:marTop w:val="0"/>
      <w:marBottom w:val="0"/>
      <w:divBdr>
        <w:top w:val="none" w:sz="0" w:space="0" w:color="auto"/>
        <w:left w:val="none" w:sz="0" w:space="0" w:color="auto"/>
        <w:bottom w:val="none" w:sz="0" w:space="0" w:color="auto"/>
        <w:right w:val="none" w:sz="0" w:space="0" w:color="auto"/>
      </w:divBdr>
    </w:div>
    <w:div w:id="1972442341">
      <w:bodyDiv w:val="1"/>
      <w:marLeft w:val="0"/>
      <w:marRight w:val="0"/>
      <w:marTop w:val="0"/>
      <w:marBottom w:val="0"/>
      <w:divBdr>
        <w:top w:val="none" w:sz="0" w:space="0" w:color="auto"/>
        <w:left w:val="none" w:sz="0" w:space="0" w:color="auto"/>
        <w:bottom w:val="none" w:sz="0" w:space="0" w:color="auto"/>
        <w:right w:val="none" w:sz="0" w:space="0" w:color="auto"/>
      </w:divBdr>
    </w:div>
    <w:div w:id="1973097622">
      <w:bodyDiv w:val="1"/>
      <w:marLeft w:val="0"/>
      <w:marRight w:val="0"/>
      <w:marTop w:val="0"/>
      <w:marBottom w:val="0"/>
      <w:divBdr>
        <w:top w:val="none" w:sz="0" w:space="0" w:color="auto"/>
        <w:left w:val="none" w:sz="0" w:space="0" w:color="auto"/>
        <w:bottom w:val="none" w:sz="0" w:space="0" w:color="auto"/>
        <w:right w:val="none" w:sz="0" w:space="0" w:color="auto"/>
      </w:divBdr>
    </w:div>
    <w:div w:id="1974214325">
      <w:bodyDiv w:val="1"/>
      <w:marLeft w:val="0"/>
      <w:marRight w:val="0"/>
      <w:marTop w:val="0"/>
      <w:marBottom w:val="0"/>
      <w:divBdr>
        <w:top w:val="none" w:sz="0" w:space="0" w:color="auto"/>
        <w:left w:val="none" w:sz="0" w:space="0" w:color="auto"/>
        <w:bottom w:val="none" w:sz="0" w:space="0" w:color="auto"/>
        <w:right w:val="none" w:sz="0" w:space="0" w:color="auto"/>
      </w:divBdr>
    </w:div>
    <w:div w:id="1987853518">
      <w:bodyDiv w:val="1"/>
      <w:marLeft w:val="0"/>
      <w:marRight w:val="0"/>
      <w:marTop w:val="0"/>
      <w:marBottom w:val="0"/>
      <w:divBdr>
        <w:top w:val="none" w:sz="0" w:space="0" w:color="auto"/>
        <w:left w:val="none" w:sz="0" w:space="0" w:color="auto"/>
        <w:bottom w:val="none" w:sz="0" w:space="0" w:color="auto"/>
        <w:right w:val="none" w:sz="0" w:space="0" w:color="auto"/>
      </w:divBdr>
    </w:div>
    <w:div w:id="1991707275">
      <w:bodyDiv w:val="1"/>
      <w:marLeft w:val="0"/>
      <w:marRight w:val="0"/>
      <w:marTop w:val="0"/>
      <w:marBottom w:val="0"/>
      <w:divBdr>
        <w:top w:val="none" w:sz="0" w:space="0" w:color="auto"/>
        <w:left w:val="none" w:sz="0" w:space="0" w:color="auto"/>
        <w:bottom w:val="none" w:sz="0" w:space="0" w:color="auto"/>
        <w:right w:val="none" w:sz="0" w:space="0" w:color="auto"/>
      </w:divBdr>
    </w:div>
    <w:div w:id="2001426815">
      <w:bodyDiv w:val="1"/>
      <w:marLeft w:val="0"/>
      <w:marRight w:val="0"/>
      <w:marTop w:val="0"/>
      <w:marBottom w:val="0"/>
      <w:divBdr>
        <w:top w:val="none" w:sz="0" w:space="0" w:color="auto"/>
        <w:left w:val="none" w:sz="0" w:space="0" w:color="auto"/>
        <w:bottom w:val="none" w:sz="0" w:space="0" w:color="auto"/>
        <w:right w:val="none" w:sz="0" w:space="0" w:color="auto"/>
      </w:divBdr>
    </w:div>
    <w:div w:id="2001611719">
      <w:bodyDiv w:val="1"/>
      <w:marLeft w:val="0"/>
      <w:marRight w:val="0"/>
      <w:marTop w:val="0"/>
      <w:marBottom w:val="0"/>
      <w:divBdr>
        <w:top w:val="none" w:sz="0" w:space="0" w:color="auto"/>
        <w:left w:val="none" w:sz="0" w:space="0" w:color="auto"/>
        <w:bottom w:val="none" w:sz="0" w:space="0" w:color="auto"/>
        <w:right w:val="none" w:sz="0" w:space="0" w:color="auto"/>
      </w:divBdr>
    </w:div>
    <w:div w:id="2005937721">
      <w:bodyDiv w:val="1"/>
      <w:marLeft w:val="0"/>
      <w:marRight w:val="0"/>
      <w:marTop w:val="0"/>
      <w:marBottom w:val="0"/>
      <w:divBdr>
        <w:top w:val="none" w:sz="0" w:space="0" w:color="auto"/>
        <w:left w:val="none" w:sz="0" w:space="0" w:color="auto"/>
        <w:bottom w:val="none" w:sz="0" w:space="0" w:color="auto"/>
        <w:right w:val="none" w:sz="0" w:space="0" w:color="auto"/>
      </w:divBdr>
    </w:div>
    <w:div w:id="2006325137">
      <w:bodyDiv w:val="1"/>
      <w:marLeft w:val="0"/>
      <w:marRight w:val="0"/>
      <w:marTop w:val="0"/>
      <w:marBottom w:val="0"/>
      <w:divBdr>
        <w:top w:val="none" w:sz="0" w:space="0" w:color="auto"/>
        <w:left w:val="none" w:sz="0" w:space="0" w:color="auto"/>
        <w:bottom w:val="none" w:sz="0" w:space="0" w:color="auto"/>
        <w:right w:val="none" w:sz="0" w:space="0" w:color="auto"/>
      </w:divBdr>
    </w:div>
    <w:div w:id="2007397882">
      <w:bodyDiv w:val="1"/>
      <w:marLeft w:val="0"/>
      <w:marRight w:val="0"/>
      <w:marTop w:val="0"/>
      <w:marBottom w:val="0"/>
      <w:divBdr>
        <w:top w:val="none" w:sz="0" w:space="0" w:color="auto"/>
        <w:left w:val="none" w:sz="0" w:space="0" w:color="auto"/>
        <w:bottom w:val="none" w:sz="0" w:space="0" w:color="auto"/>
        <w:right w:val="none" w:sz="0" w:space="0" w:color="auto"/>
      </w:divBdr>
    </w:div>
    <w:div w:id="2007515867">
      <w:bodyDiv w:val="1"/>
      <w:marLeft w:val="0"/>
      <w:marRight w:val="0"/>
      <w:marTop w:val="0"/>
      <w:marBottom w:val="0"/>
      <w:divBdr>
        <w:top w:val="none" w:sz="0" w:space="0" w:color="auto"/>
        <w:left w:val="none" w:sz="0" w:space="0" w:color="auto"/>
        <w:bottom w:val="none" w:sz="0" w:space="0" w:color="auto"/>
        <w:right w:val="none" w:sz="0" w:space="0" w:color="auto"/>
      </w:divBdr>
    </w:div>
    <w:div w:id="2017003188">
      <w:bodyDiv w:val="1"/>
      <w:marLeft w:val="0"/>
      <w:marRight w:val="0"/>
      <w:marTop w:val="0"/>
      <w:marBottom w:val="0"/>
      <w:divBdr>
        <w:top w:val="none" w:sz="0" w:space="0" w:color="auto"/>
        <w:left w:val="none" w:sz="0" w:space="0" w:color="auto"/>
        <w:bottom w:val="none" w:sz="0" w:space="0" w:color="auto"/>
        <w:right w:val="none" w:sz="0" w:space="0" w:color="auto"/>
      </w:divBdr>
    </w:div>
    <w:div w:id="2028869188">
      <w:bodyDiv w:val="1"/>
      <w:marLeft w:val="0"/>
      <w:marRight w:val="0"/>
      <w:marTop w:val="0"/>
      <w:marBottom w:val="0"/>
      <w:divBdr>
        <w:top w:val="none" w:sz="0" w:space="0" w:color="auto"/>
        <w:left w:val="none" w:sz="0" w:space="0" w:color="auto"/>
        <w:bottom w:val="none" w:sz="0" w:space="0" w:color="auto"/>
        <w:right w:val="none" w:sz="0" w:space="0" w:color="auto"/>
      </w:divBdr>
    </w:div>
    <w:div w:id="2030059239">
      <w:bodyDiv w:val="1"/>
      <w:marLeft w:val="0"/>
      <w:marRight w:val="0"/>
      <w:marTop w:val="0"/>
      <w:marBottom w:val="0"/>
      <w:divBdr>
        <w:top w:val="none" w:sz="0" w:space="0" w:color="auto"/>
        <w:left w:val="none" w:sz="0" w:space="0" w:color="auto"/>
        <w:bottom w:val="none" w:sz="0" w:space="0" w:color="auto"/>
        <w:right w:val="none" w:sz="0" w:space="0" w:color="auto"/>
      </w:divBdr>
    </w:div>
    <w:div w:id="2031182141">
      <w:bodyDiv w:val="1"/>
      <w:marLeft w:val="0"/>
      <w:marRight w:val="0"/>
      <w:marTop w:val="0"/>
      <w:marBottom w:val="0"/>
      <w:divBdr>
        <w:top w:val="none" w:sz="0" w:space="0" w:color="auto"/>
        <w:left w:val="none" w:sz="0" w:space="0" w:color="auto"/>
        <w:bottom w:val="none" w:sz="0" w:space="0" w:color="auto"/>
        <w:right w:val="none" w:sz="0" w:space="0" w:color="auto"/>
      </w:divBdr>
    </w:div>
    <w:div w:id="2032106892">
      <w:bodyDiv w:val="1"/>
      <w:marLeft w:val="0"/>
      <w:marRight w:val="0"/>
      <w:marTop w:val="0"/>
      <w:marBottom w:val="0"/>
      <w:divBdr>
        <w:top w:val="none" w:sz="0" w:space="0" w:color="auto"/>
        <w:left w:val="none" w:sz="0" w:space="0" w:color="auto"/>
        <w:bottom w:val="none" w:sz="0" w:space="0" w:color="auto"/>
        <w:right w:val="none" w:sz="0" w:space="0" w:color="auto"/>
      </w:divBdr>
    </w:div>
    <w:div w:id="2032879133">
      <w:bodyDiv w:val="1"/>
      <w:marLeft w:val="0"/>
      <w:marRight w:val="0"/>
      <w:marTop w:val="0"/>
      <w:marBottom w:val="0"/>
      <w:divBdr>
        <w:top w:val="none" w:sz="0" w:space="0" w:color="auto"/>
        <w:left w:val="none" w:sz="0" w:space="0" w:color="auto"/>
        <w:bottom w:val="none" w:sz="0" w:space="0" w:color="auto"/>
        <w:right w:val="none" w:sz="0" w:space="0" w:color="auto"/>
      </w:divBdr>
    </w:div>
    <w:div w:id="2034380097">
      <w:bodyDiv w:val="1"/>
      <w:marLeft w:val="0"/>
      <w:marRight w:val="0"/>
      <w:marTop w:val="0"/>
      <w:marBottom w:val="0"/>
      <w:divBdr>
        <w:top w:val="none" w:sz="0" w:space="0" w:color="auto"/>
        <w:left w:val="none" w:sz="0" w:space="0" w:color="auto"/>
        <w:bottom w:val="none" w:sz="0" w:space="0" w:color="auto"/>
        <w:right w:val="none" w:sz="0" w:space="0" w:color="auto"/>
      </w:divBdr>
    </w:div>
    <w:div w:id="2041123455">
      <w:bodyDiv w:val="1"/>
      <w:marLeft w:val="0"/>
      <w:marRight w:val="0"/>
      <w:marTop w:val="0"/>
      <w:marBottom w:val="0"/>
      <w:divBdr>
        <w:top w:val="none" w:sz="0" w:space="0" w:color="auto"/>
        <w:left w:val="none" w:sz="0" w:space="0" w:color="auto"/>
        <w:bottom w:val="none" w:sz="0" w:space="0" w:color="auto"/>
        <w:right w:val="none" w:sz="0" w:space="0" w:color="auto"/>
      </w:divBdr>
    </w:div>
    <w:div w:id="2042591423">
      <w:bodyDiv w:val="1"/>
      <w:marLeft w:val="0"/>
      <w:marRight w:val="0"/>
      <w:marTop w:val="0"/>
      <w:marBottom w:val="0"/>
      <w:divBdr>
        <w:top w:val="none" w:sz="0" w:space="0" w:color="auto"/>
        <w:left w:val="none" w:sz="0" w:space="0" w:color="auto"/>
        <w:bottom w:val="none" w:sz="0" w:space="0" w:color="auto"/>
        <w:right w:val="none" w:sz="0" w:space="0" w:color="auto"/>
      </w:divBdr>
    </w:div>
    <w:div w:id="2042700532">
      <w:bodyDiv w:val="1"/>
      <w:marLeft w:val="0"/>
      <w:marRight w:val="0"/>
      <w:marTop w:val="0"/>
      <w:marBottom w:val="0"/>
      <w:divBdr>
        <w:top w:val="none" w:sz="0" w:space="0" w:color="auto"/>
        <w:left w:val="none" w:sz="0" w:space="0" w:color="auto"/>
        <w:bottom w:val="none" w:sz="0" w:space="0" w:color="auto"/>
        <w:right w:val="none" w:sz="0" w:space="0" w:color="auto"/>
      </w:divBdr>
    </w:div>
    <w:div w:id="2046638802">
      <w:bodyDiv w:val="1"/>
      <w:marLeft w:val="0"/>
      <w:marRight w:val="0"/>
      <w:marTop w:val="0"/>
      <w:marBottom w:val="0"/>
      <w:divBdr>
        <w:top w:val="none" w:sz="0" w:space="0" w:color="auto"/>
        <w:left w:val="none" w:sz="0" w:space="0" w:color="auto"/>
        <w:bottom w:val="none" w:sz="0" w:space="0" w:color="auto"/>
        <w:right w:val="none" w:sz="0" w:space="0" w:color="auto"/>
      </w:divBdr>
    </w:div>
    <w:div w:id="2053454889">
      <w:bodyDiv w:val="1"/>
      <w:marLeft w:val="0"/>
      <w:marRight w:val="0"/>
      <w:marTop w:val="0"/>
      <w:marBottom w:val="0"/>
      <w:divBdr>
        <w:top w:val="none" w:sz="0" w:space="0" w:color="auto"/>
        <w:left w:val="none" w:sz="0" w:space="0" w:color="auto"/>
        <w:bottom w:val="none" w:sz="0" w:space="0" w:color="auto"/>
        <w:right w:val="none" w:sz="0" w:space="0" w:color="auto"/>
      </w:divBdr>
    </w:div>
    <w:div w:id="2059620180">
      <w:bodyDiv w:val="1"/>
      <w:marLeft w:val="0"/>
      <w:marRight w:val="0"/>
      <w:marTop w:val="0"/>
      <w:marBottom w:val="0"/>
      <w:divBdr>
        <w:top w:val="none" w:sz="0" w:space="0" w:color="auto"/>
        <w:left w:val="none" w:sz="0" w:space="0" w:color="auto"/>
        <w:bottom w:val="none" w:sz="0" w:space="0" w:color="auto"/>
        <w:right w:val="none" w:sz="0" w:space="0" w:color="auto"/>
      </w:divBdr>
    </w:div>
    <w:div w:id="2067801772">
      <w:bodyDiv w:val="1"/>
      <w:marLeft w:val="0"/>
      <w:marRight w:val="0"/>
      <w:marTop w:val="0"/>
      <w:marBottom w:val="0"/>
      <w:divBdr>
        <w:top w:val="none" w:sz="0" w:space="0" w:color="auto"/>
        <w:left w:val="none" w:sz="0" w:space="0" w:color="auto"/>
        <w:bottom w:val="none" w:sz="0" w:space="0" w:color="auto"/>
        <w:right w:val="none" w:sz="0" w:space="0" w:color="auto"/>
      </w:divBdr>
    </w:div>
    <w:div w:id="2069331678">
      <w:bodyDiv w:val="1"/>
      <w:marLeft w:val="0"/>
      <w:marRight w:val="0"/>
      <w:marTop w:val="0"/>
      <w:marBottom w:val="0"/>
      <w:divBdr>
        <w:top w:val="none" w:sz="0" w:space="0" w:color="auto"/>
        <w:left w:val="none" w:sz="0" w:space="0" w:color="auto"/>
        <w:bottom w:val="none" w:sz="0" w:space="0" w:color="auto"/>
        <w:right w:val="none" w:sz="0" w:space="0" w:color="auto"/>
      </w:divBdr>
    </w:div>
    <w:div w:id="2073238321">
      <w:bodyDiv w:val="1"/>
      <w:marLeft w:val="0"/>
      <w:marRight w:val="0"/>
      <w:marTop w:val="0"/>
      <w:marBottom w:val="0"/>
      <w:divBdr>
        <w:top w:val="none" w:sz="0" w:space="0" w:color="auto"/>
        <w:left w:val="none" w:sz="0" w:space="0" w:color="auto"/>
        <w:bottom w:val="none" w:sz="0" w:space="0" w:color="auto"/>
        <w:right w:val="none" w:sz="0" w:space="0" w:color="auto"/>
      </w:divBdr>
    </w:div>
    <w:div w:id="2073308581">
      <w:bodyDiv w:val="1"/>
      <w:marLeft w:val="0"/>
      <w:marRight w:val="0"/>
      <w:marTop w:val="0"/>
      <w:marBottom w:val="0"/>
      <w:divBdr>
        <w:top w:val="none" w:sz="0" w:space="0" w:color="auto"/>
        <w:left w:val="none" w:sz="0" w:space="0" w:color="auto"/>
        <w:bottom w:val="none" w:sz="0" w:space="0" w:color="auto"/>
        <w:right w:val="none" w:sz="0" w:space="0" w:color="auto"/>
      </w:divBdr>
    </w:div>
    <w:div w:id="2078284467">
      <w:bodyDiv w:val="1"/>
      <w:marLeft w:val="0"/>
      <w:marRight w:val="0"/>
      <w:marTop w:val="0"/>
      <w:marBottom w:val="0"/>
      <w:divBdr>
        <w:top w:val="none" w:sz="0" w:space="0" w:color="auto"/>
        <w:left w:val="none" w:sz="0" w:space="0" w:color="auto"/>
        <w:bottom w:val="none" w:sz="0" w:space="0" w:color="auto"/>
        <w:right w:val="none" w:sz="0" w:space="0" w:color="auto"/>
      </w:divBdr>
    </w:div>
    <w:div w:id="2088913681">
      <w:bodyDiv w:val="1"/>
      <w:marLeft w:val="0"/>
      <w:marRight w:val="0"/>
      <w:marTop w:val="0"/>
      <w:marBottom w:val="0"/>
      <w:divBdr>
        <w:top w:val="none" w:sz="0" w:space="0" w:color="auto"/>
        <w:left w:val="none" w:sz="0" w:space="0" w:color="auto"/>
        <w:bottom w:val="none" w:sz="0" w:space="0" w:color="auto"/>
        <w:right w:val="none" w:sz="0" w:space="0" w:color="auto"/>
      </w:divBdr>
    </w:div>
    <w:div w:id="2089108497">
      <w:bodyDiv w:val="1"/>
      <w:marLeft w:val="0"/>
      <w:marRight w:val="0"/>
      <w:marTop w:val="0"/>
      <w:marBottom w:val="0"/>
      <w:divBdr>
        <w:top w:val="none" w:sz="0" w:space="0" w:color="auto"/>
        <w:left w:val="none" w:sz="0" w:space="0" w:color="auto"/>
        <w:bottom w:val="none" w:sz="0" w:space="0" w:color="auto"/>
        <w:right w:val="none" w:sz="0" w:space="0" w:color="auto"/>
      </w:divBdr>
    </w:div>
    <w:div w:id="2094427796">
      <w:bodyDiv w:val="1"/>
      <w:marLeft w:val="0"/>
      <w:marRight w:val="0"/>
      <w:marTop w:val="0"/>
      <w:marBottom w:val="0"/>
      <w:divBdr>
        <w:top w:val="none" w:sz="0" w:space="0" w:color="auto"/>
        <w:left w:val="none" w:sz="0" w:space="0" w:color="auto"/>
        <w:bottom w:val="none" w:sz="0" w:space="0" w:color="auto"/>
        <w:right w:val="none" w:sz="0" w:space="0" w:color="auto"/>
      </w:divBdr>
    </w:div>
    <w:div w:id="2100325149">
      <w:bodyDiv w:val="1"/>
      <w:marLeft w:val="0"/>
      <w:marRight w:val="0"/>
      <w:marTop w:val="0"/>
      <w:marBottom w:val="0"/>
      <w:divBdr>
        <w:top w:val="none" w:sz="0" w:space="0" w:color="auto"/>
        <w:left w:val="none" w:sz="0" w:space="0" w:color="auto"/>
        <w:bottom w:val="none" w:sz="0" w:space="0" w:color="auto"/>
        <w:right w:val="none" w:sz="0" w:space="0" w:color="auto"/>
      </w:divBdr>
    </w:div>
    <w:div w:id="2106804387">
      <w:bodyDiv w:val="1"/>
      <w:marLeft w:val="0"/>
      <w:marRight w:val="0"/>
      <w:marTop w:val="0"/>
      <w:marBottom w:val="0"/>
      <w:divBdr>
        <w:top w:val="none" w:sz="0" w:space="0" w:color="auto"/>
        <w:left w:val="none" w:sz="0" w:space="0" w:color="auto"/>
        <w:bottom w:val="none" w:sz="0" w:space="0" w:color="auto"/>
        <w:right w:val="none" w:sz="0" w:space="0" w:color="auto"/>
      </w:divBdr>
    </w:div>
    <w:div w:id="2109620785">
      <w:bodyDiv w:val="1"/>
      <w:marLeft w:val="0"/>
      <w:marRight w:val="0"/>
      <w:marTop w:val="0"/>
      <w:marBottom w:val="0"/>
      <w:divBdr>
        <w:top w:val="none" w:sz="0" w:space="0" w:color="auto"/>
        <w:left w:val="none" w:sz="0" w:space="0" w:color="auto"/>
        <w:bottom w:val="none" w:sz="0" w:space="0" w:color="auto"/>
        <w:right w:val="none" w:sz="0" w:space="0" w:color="auto"/>
      </w:divBdr>
    </w:div>
    <w:div w:id="2113865108">
      <w:bodyDiv w:val="1"/>
      <w:marLeft w:val="0"/>
      <w:marRight w:val="0"/>
      <w:marTop w:val="0"/>
      <w:marBottom w:val="0"/>
      <w:divBdr>
        <w:top w:val="none" w:sz="0" w:space="0" w:color="auto"/>
        <w:left w:val="none" w:sz="0" w:space="0" w:color="auto"/>
        <w:bottom w:val="none" w:sz="0" w:space="0" w:color="auto"/>
        <w:right w:val="none" w:sz="0" w:space="0" w:color="auto"/>
      </w:divBdr>
    </w:div>
    <w:div w:id="2120252240">
      <w:bodyDiv w:val="1"/>
      <w:marLeft w:val="0"/>
      <w:marRight w:val="0"/>
      <w:marTop w:val="0"/>
      <w:marBottom w:val="0"/>
      <w:divBdr>
        <w:top w:val="none" w:sz="0" w:space="0" w:color="auto"/>
        <w:left w:val="none" w:sz="0" w:space="0" w:color="auto"/>
        <w:bottom w:val="none" w:sz="0" w:space="0" w:color="auto"/>
        <w:right w:val="none" w:sz="0" w:space="0" w:color="auto"/>
      </w:divBdr>
    </w:div>
    <w:div w:id="2122265490">
      <w:bodyDiv w:val="1"/>
      <w:marLeft w:val="0"/>
      <w:marRight w:val="0"/>
      <w:marTop w:val="0"/>
      <w:marBottom w:val="0"/>
      <w:divBdr>
        <w:top w:val="none" w:sz="0" w:space="0" w:color="auto"/>
        <w:left w:val="none" w:sz="0" w:space="0" w:color="auto"/>
        <w:bottom w:val="none" w:sz="0" w:space="0" w:color="auto"/>
        <w:right w:val="none" w:sz="0" w:space="0" w:color="auto"/>
      </w:divBdr>
    </w:div>
    <w:div w:id="2122454424">
      <w:bodyDiv w:val="1"/>
      <w:marLeft w:val="0"/>
      <w:marRight w:val="0"/>
      <w:marTop w:val="0"/>
      <w:marBottom w:val="0"/>
      <w:divBdr>
        <w:top w:val="none" w:sz="0" w:space="0" w:color="auto"/>
        <w:left w:val="none" w:sz="0" w:space="0" w:color="auto"/>
        <w:bottom w:val="none" w:sz="0" w:space="0" w:color="auto"/>
        <w:right w:val="none" w:sz="0" w:space="0" w:color="auto"/>
      </w:divBdr>
    </w:div>
    <w:div w:id="2132285174">
      <w:bodyDiv w:val="1"/>
      <w:marLeft w:val="0"/>
      <w:marRight w:val="0"/>
      <w:marTop w:val="0"/>
      <w:marBottom w:val="0"/>
      <w:divBdr>
        <w:top w:val="none" w:sz="0" w:space="0" w:color="auto"/>
        <w:left w:val="none" w:sz="0" w:space="0" w:color="auto"/>
        <w:bottom w:val="none" w:sz="0" w:space="0" w:color="auto"/>
        <w:right w:val="none" w:sz="0" w:space="0" w:color="auto"/>
      </w:divBdr>
    </w:div>
    <w:div w:id="2139449956">
      <w:bodyDiv w:val="1"/>
      <w:marLeft w:val="0"/>
      <w:marRight w:val="0"/>
      <w:marTop w:val="0"/>
      <w:marBottom w:val="0"/>
      <w:divBdr>
        <w:top w:val="none" w:sz="0" w:space="0" w:color="auto"/>
        <w:left w:val="none" w:sz="0" w:space="0" w:color="auto"/>
        <w:bottom w:val="none" w:sz="0" w:space="0" w:color="auto"/>
        <w:right w:val="none" w:sz="0" w:space="0" w:color="auto"/>
      </w:divBdr>
    </w:div>
    <w:div w:id="2139638373">
      <w:bodyDiv w:val="1"/>
      <w:marLeft w:val="0"/>
      <w:marRight w:val="0"/>
      <w:marTop w:val="0"/>
      <w:marBottom w:val="0"/>
      <w:divBdr>
        <w:top w:val="none" w:sz="0" w:space="0" w:color="auto"/>
        <w:left w:val="none" w:sz="0" w:space="0" w:color="auto"/>
        <w:bottom w:val="none" w:sz="0" w:space="0" w:color="auto"/>
        <w:right w:val="none" w:sz="0" w:space="0" w:color="auto"/>
      </w:divBdr>
    </w:div>
    <w:div w:id="2139914079">
      <w:bodyDiv w:val="1"/>
      <w:marLeft w:val="0"/>
      <w:marRight w:val="0"/>
      <w:marTop w:val="0"/>
      <w:marBottom w:val="0"/>
      <w:divBdr>
        <w:top w:val="none" w:sz="0" w:space="0" w:color="auto"/>
        <w:left w:val="none" w:sz="0" w:space="0" w:color="auto"/>
        <w:bottom w:val="none" w:sz="0" w:space="0" w:color="auto"/>
        <w:right w:val="none" w:sz="0" w:space="0" w:color="auto"/>
      </w:divBdr>
    </w:div>
    <w:div w:id="2141728711">
      <w:bodyDiv w:val="1"/>
      <w:marLeft w:val="0"/>
      <w:marRight w:val="0"/>
      <w:marTop w:val="0"/>
      <w:marBottom w:val="0"/>
      <w:divBdr>
        <w:top w:val="none" w:sz="0" w:space="0" w:color="auto"/>
        <w:left w:val="none" w:sz="0" w:space="0" w:color="auto"/>
        <w:bottom w:val="none" w:sz="0" w:space="0" w:color="auto"/>
        <w:right w:val="none" w:sz="0" w:space="0" w:color="auto"/>
      </w:divBdr>
    </w:div>
    <w:div w:id="2145728782">
      <w:bodyDiv w:val="1"/>
      <w:marLeft w:val="0"/>
      <w:marRight w:val="0"/>
      <w:marTop w:val="0"/>
      <w:marBottom w:val="0"/>
      <w:divBdr>
        <w:top w:val="none" w:sz="0" w:space="0" w:color="auto"/>
        <w:left w:val="none" w:sz="0" w:space="0" w:color="auto"/>
        <w:bottom w:val="none" w:sz="0" w:space="0" w:color="auto"/>
        <w:right w:val="none" w:sz="0" w:space="0" w:color="auto"/>
      </w:divBdr>
    </w:div>
    <w:div w:id="214723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54A97-6303-4D45-9FF0-B2C4F2B61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30</Pages>
  <Words>6216</Words>
  <Characters>43460</Characters>
  <Application>Microsoft Office Word</Application>
  <DocSecurity>0</DocSecurity>
  <Lines>362</Lines>
  <Paragraphs>99</Paragraphs>
  <ScaleCrop>false</ScaleCrop>
  <HeadingPairs>
    <vt:vector size="2" baseType="variant">
      <vt:variant>
        <vt:lpstr>Название</vt:lpstr>
      </vt:variant>
      <vt:variant>
        <vt:i4>1</vt:i4>
      </vt:variant>
    </vt:vector>
  </HeadingPairs>
  <TitlesOfParts>
    <vt:vector size="1" baseType="lpstr">
      <vt:lpstr>Ф</vt:lpstr>
    </vt:vector>
  </TitlesOfParts>
  <Company>Дом</Company>
  <LinksUpToDate>false</LinksUpToDate>
  <CharactersWithSpaces>49577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Ирина</dc:creator>
  <cp:lastModifiedBy>User</cp:lastModifiedBy>
  <cp:revision>8</cp:revision>
  <cp:lastPrinted>2019-01-03T06:26:00Z</cp:lastPrinted>
  <dcterms:created xsi:type="dcterms:W3CDTF">2017-10-01T14:39:00Z</dcterms:created>
  <dcterms:modified xsi:type="dcterms:W3CDTF">2019-02-03T10:31:00Z</dcterms:modified>
</cp:coreProperties>
</file>